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750E3" w14:textId="77777777" w:rsidR="00E51010" w:rsidRPr="009A5D49" w:rsidRDefault="00B440E4" w:rsidP="00E51010">
      <w:pPr>
        <w:pStyle w:val="ttCrest"/>
        <w:rPr>
          <w:sz w:val="19"/>
        </w:rPr>
      </w:pPr>
      <w:r w:rsidRPr="009A5D49">
        <w:rPr>
          <w:sz w:val="19"/>
        </w:rPr>
        <w:tab/>
      </w:r>
      <w:r w:rsidR="00E51010" w:rsidRPr="009A5D49">
        <w:rPr>
          <w:noProof/>
          <w:lang w:eastAsia="en-AU"/>
        </w:rPr>
        <w:drawing>
          <wp:inline distT="0" distB="0" distL="0" distR="0" wp14:anchorId="602238DF" wp14:editId="1BECBF9F">
            <wp:extent cx="1498600" cy="11017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p>
    <w:p w14:paraId="2E46C70B" w14:textId="2EA5E257" w:rsidR="00E51010" w:rsidRPr="009A5D49" w:rsidRDefault="00E51010" w:rsidP="00E51010">
      <w:pPr>
        <w:pStyle w:val="ShortT"/>
      </w:pPr>
      <w:r w:rsidRPr="009A5D49">
        <w:t xml:space="preserve">Greenhouse and Energy Minimum Standards (LED Lamps) Determination </w:t>
      </w:r>
      <w:r w:rsidR="002C1C84" w:rsidRPr="009A5D49">
        <w:t>202</w:t>
      </w:r>
      <w:r w:rsidR="002C1C84">
        <w:t>X</w:t>
      </w:r>
    </w:p>
    <w:p w14:paraId="6C4EBBC6" w14:textId="2CE8F654" w:rsidR="00E51010" w:rsidRPr="009A5D49" w:rsidRDefault="00E51010" w:rsidP="000E42F6">
      <w:pPr>
        <w:pStyle w:val="SignCoverPageStart"/>
        <w:spacing w:before="240"/>
        <w:ind w:right="91"/>
        <w:jc w:val="left"/>
        <w:rPr>
          <w:szCs w:val="22"/>
        </w:rPr>
      </w:pPr>
      <w:r w:rsidRPr="009A5D49">
        <w:rPr>
          <w:szCs w:val="22"/>
        </w:rPr>
        <w:t xml:space="preserve">I, </w:t>
      </w:r>
      <w:r w:rsidR="002C1C84">
        <w:rPr>
          <w:szCs w:val="22"/>
        </w:rPr>
        <w:t>Jenny McAllister</w:t>
      </w:r>
      <w:r w:rsidR="00F603C8" w:rsidRPr="009A5D49">
        <w:rPr>
          <w:szCs w:val="22"/>
        </w:rPr>
        <w:t xml:space="preserve">, </w:t>
      </w:r>
      <w:r w:rsidR="002C1C84">
        <w:rPr>
          <w:szCs w:val="22"/>
        </w:rPr>
        <w:t xml:space="preserve">Assistant </w:t>
      </w:r>
      <w:r w:rsidR="00F603C8" w:rsidRPr="009A5D49">
        <w:rPr>
          <w:szCs w:val="22"/>
        </w:rPr>
        <w:t xml:space="preserve">Minister for Climate Change and Energy, </w:t>
      </w:r>
      <w:r w:rsidRPr="009A5D49">
        <w:rPr>
          <w:szCs w:val="22"/>
        </w:rPr>
        <w:t>make the following determination.</w:t>
      </w:r>
    </w:p>
    <w:p w14:paraId="3BE4DA0C" w14:textId="77777777" w:rsidR="00C703BC" w:rsidRDefault="00C703BC" w:rsidP="00C703BC">
      <w:pPr>
        <w:keepNext/>
        <w:spacing w:before="300" w:line="240" w:lineRule="atLeast"/>
        <w:ind w:right="397"/>
        <w:jc w:val="both"/>
        <w:rPr>
          <w:szCs w:val="22"/>
        </w:rPr>
      </w:pPr>
    </w:p>
    <w:p w14:paraId="558DDD11" w14:textId="77777777" w:rsidR="00C703BC" w:rsidRDefault="00C703BC" w:rsidP="00C703BC">
      <w:pPr>
        <w:keepNext/>
        <w:spacing w:before="300" w:line="240" w:lineRule="atLeast"/>
        <w:ind w:right="397"/>
        <w:jc w:val="both"/>
        <w:rPr>
          <w:szCs w:val="22"/>
        </w:rPr>
      </w:pPr>
    </w:p>
    <w:p w14:paraId="3E66C5CB" w14:textId="77777777" w:rsidR="00C703BC" w:rsidRDefault="00C703BC" w:rsidP="00C703BC">
      <w:pPr>
        <w:keepNext/>
        <w:spacing w:before="300" w:line="240" w:lineRule="atLeast"/>
        <w:ind w:right="397"/>
        <w:jc w:val="both"/>
        <w:rPr>
          <w:szCs w:val="22"/>
        </w:rPr>
      </w:pPr>
    </w:p>
    <w:p w14:paraId="21A848E6" w14:textId="40774CD7" w:rsidR="00E51010" w:rsidRPr="009A5D49" w:rsidRDefault="00E51010" w:rsidP="00C703BC">
      <w:pPr>
        <w:keepNext/>
        <w:spacing w:before="300" w:line="240" w:lineRule="atLeast"/>
        <w:ind w:right="397"/>
        <w:jc w:val="both"/>
        <w:rPr>
          <w:b/>
          <w:szCs w:val="22"/>
        </w:rPr>
      </w:pPr>
      <w:r w:rsidRPr="009A5D49">
        <w:rPr>
          <w:szCs w:val="22"/>
        </w:rPr>
        <w:t>Dated</w:t>
      </w:r>
    </w:p>
    <w:p w14:paraId="50015221" w14:textId="003EBC60" w:rsidR="00E51010" w:rsidRPr="009A5D49" w:rsidRDefault="002C1C84" w:rsidP="00E51010">
      <w:pPr>
        <w:pStyle w:val="SignCoverPageEnd"/>
        <w:ind w:right="91"/>
      </w:pPr>
      <w:r>
        <w:t>Jenny McAllister</w:t>
      </w:r>
    </w:p>
    <w:p w14:paraId="5DB8AD21" w14:textId="5B1DCC30" w:rsidR="00E51010" w:rsidRPr="009A5D49" w:rsidRDefault="002C1C84" w:rsidP="00E51010">
      <w:pPr>
        <w:pStyle w:val="SignCoverPageEnd"/>
        <w:ind w:right="91"/>
      </w:pPr>
      <w:r>
        <w:t>Assistant </w:t>
      </w:r>
      <w:r w:rsidR="00E51010" w:rsidRPr="009A5D49">
        <w:t xml:space="preserve">Minister for </w:t>
      </w:r>
      <w:r w:rsidR="0081393B" w:rsidRPr="009A5D49">
        <w:t xml:space="preserve">Climate Change and Energy </w:t>
      </w:r>
    </w:p>
    <w:p w14:paraId="10D6AF78" w14:textId="77777777" w:rsidR="00E51010" w:rsidRPr="009A5D49" w:rsidRDefault="00E51010" w:rsidP="00E51010"/>
    <w:p w14:paraId="17165853" w14:textId="77777777" w:rsidR="00E51010" w:rsidRPr="009A5D49" w:rsidRDefault="00E51010" w:rsidP="00E51010">
      <w:pPr>
        <w:spacing w:line="240" w:lineRule="auto"/>
      </w:pPr>
      <w:r w:rsidRPr="009A5D49">
        <w:br w:type="page"/>
      </w:r>
    </w:p>
    <w:p w14:paraId="4F4737CD" w14:textId="77777777" w:rsidR="00E51010" w:rsidRPr="009A5D49" w:rsidRDefault="00E51010" w:rsidP="00E51010">
      <w:pPr>
        <w:spacing w:line="240" w:lineRule="auto"/>
      </w:pPr>
    </w:p>
    <w:p w14:paraId="7A349088" w14:textId="77777777" w:rsidR="00E51010" w:rsidRPr="009A5D49" w:rsidRDefault="00E51010" w:rsidP="00E51010"/>
    <w:p w14:paraId="4D99A22C" w14:textId="77777777" w:rsidR="00E51010" w:rsidRPr="009A5D49" w:rsidRDefault="00E51010" w:rsidP="00E51010">
      <w:pPr>
        <w:pStyle w:val="Header"/>
        <w:tabs>
          <w:tab w:val="clear" w:pos="4150"/>
          <w:tab w:val="clear" w:pos="8307"/>
        </w:tabs>
      </w:pPr>
      <w:r w:rsidRPr="009A5D49">
        <w:rPr>
          <w:rStyle w:val="CharChapNo"/>
        </w:rPr>
        <w:t xml:space="preserve"> </w:t>
      </w:r>
      <w:r w:rsidRPr="009A5D49">
        <w:rPr>
          <w:rStyle w:val="CharChapText"/>
        </w:rPr>
        <w:t xml:space="preserve"> </w:t>
      </w:r>
    </w:p>
    <w:p w14:paraId="19EF5A10" w14:textId="77777777" w:rsidR="00E51010" w:rsidRPr="009A5D49" w:rsidRDefault="00E51010" w:rsidP="00E51010">
      <w:pPr>
        <w:rPr>
          <w:sz w:val="36"/>
        </w:rPr>
      </w:pPr>
      <w:r w:rsidRPr="009A5D49">
        <w:rPr>
          <w:sz w:val="36"/>
        </w:rPr>
        <w:t>Contents</w:t>
      </w:r>
    </w:p>
    <w:bookmarkStart w:id="0" w:name="BKCheck15B_2"/>
    <w:bookmarkEnd w:id="0"/>
    <w:p w14:paraId="6C3520E1" w14:textId="77777777" w:rsidR="003E216B" w:rsidRDefault="00E51010">
      <w:pPr>
        <w:pStyle w:val="TOC2"/>
        <w:rPr>
          <w:rFonts w:asciiTheme="minorHAnsi" w:eastAsiaTheme="minorEastAsia" w:hAnsiTheme="minorHAnsi" w:cstheme="minorBidi"/>
          <w:b w:val="0"/>
          <w:noProof/>
          <w:kern w:val="0"/>
          <w:sz w:val="22"/>
          <w:szCs w:val="22"/>
        </w:rPr>
      </w:pPr>
      <w:r w:rsidRPr="009A5D49">
        <w:fldChar w:fldCharType="begin"/>
      </w:r>
      <w:r w:rsidRPr="009A5D49">
        <w:instrText xml:space="preserve"> TOC \o1-9 </w:instrText>
      </w:r>
      <w:r w:rsidRPr="009A5D49">
        <w:fldChar w:fldCharType="separate"/>
      </w:r>
      <w:r w:rsidR="003E216B">
        <w:rPr>
          <w:noProof/>
        </w:rPr>
        <w:t>Part 1 —Preliminary</w:t>
      </w:r>
      <w:r w:rsidR="003E216B">
        <w:rPr>
          <w:noProof/>
        </w:rPr>
        <w:tab/>
      </w:r>
      <w:r w:rsidR="003E216B">
        <w:rPr>
          <w:noProof/>
        </w:rPr>
        <w:fldChar w:fldCharType="begin"/>
      </w:r>
      <w:r w:rsidR="003E216B">
        <w:rPr>
          <w:noProof/>
        </w:rPr>
        <w:instrText xml:space="preserve"> PAGEREF _Toc121940418 \h </w:instrText>
      </w:r>
      <w:r w:rsidR="003E216B">
        <w:rPr>
          <w:noProof/>
        </w:rPr>
      </w:r>
      <w:r w:rsidR="003E216B">
        <w:rPr>
          <w:noProof/>
        </w:rPr>
        <w:fldChar w:fldCharType="separate"/>
      </w:r>
      <w:r w:rsidR="000909E3">
        <w:rPr>
          <w:noProof/>
        </w:rPr>
        <w:t>4</w:t>
      </w:r>
      <w:r w:rsidR="003E216B">
        <w:rPr>
          <w:noProof/>
        </w:rPr>
        <w:fldChar w:fldCharType="end"/>
      </w:r>
    </w:p>
    <w:p w14:paraId="4D3B58FD" w14:textId="77777777" w:rsidR="003E216B" w:rsidRDefault="003E216B">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_Toc121940419 \h </w:instrText>
      </w:r>
      <w:r>
        <w:rPr>
          <w:noProof/>
        </w:rPr>
      </w:r>
      <w:r>
        <w:rPr>
          <w:noProof/>
        </w:rPr>
        <w:fldChar w:fldCharType="separate"/>
      </w:r>
      <w:r w:rsidR="000909E3">
        <w:rPr>
          <w:noProof/>
        </w:rPr>
        <w:t>4</w:t>
      </w:r>
      <w:r>
        <w:rPr>
          <w:noProof/>
        </w:rPr>
        <w:fldChar w:fldCharType="end"/>
      </w:r>
    </w:p>
    <w:p w14:paraId="78D1C87C" w14:textId="77777777" w:rsidR="003E216B" w:rsidRDefault="003E216B">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_Toc121940420 \h </w:instrText>
      </w:r>
      <w:r>
        <w:rPr>
          <w:noProof/>
        </w:rPr>
      </w:r>
      <w:r>
        <w:rPr>
          <w:noProof/>
        </w:rPr>
        <w:fldChar w:fldCharType="separate"/>
      </w:r>
      <w:r w:rsidR="000909E3">
        <w:rPr>
          <w:noProof/>
        </w:rPr>
        <w:t>4</w:t>
      </w:r>
      <w:r>
        <w:rPr>
          <w:noProof/>
        </w:rPr>
        <w:fldChar w:fldCharType="end"/>
      </w:r>
    </w:p>
    <w:p w14:paraId="23053070" w14:textId="77777777" w:rsidR="003E216B" w:rsidRDefault="003E216B">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_Toc121940421 \h </w:instrText>
      </w:r>
      <w:r>
        <w:rPr>
          <w:noProof/>
        </w:rPr>
      </w:r>
      <w:r>
        <w:rPr>
          <w:noProof/>
        </w:rPr>
        <w:fldChar w:fldCharType="separate"/>
      </w:r>
      <w:r w:rsidR="000909E3">
        <w:rPr>
          <w:noProof/>
        </w:rPr>
        <w:t>4</w:t>
      </w:r>
      <w:r>
        <w:rPr>
          <w:noProof/>
        </w:rPr>
        <w:fldChar w:fldCharType="end"/>
      </w:r>
    </w:p>
    <w:p w14:paraId="1920080A" w14:textId="77777777" w:rsidR="003E216B" w:rsidRDefault="003E216B">
      <w:pPr>
        <w:pStyle w:val="TOC5"/>
        <w:rPr>
          <w:rFonts w:asciiTheme="minorHAnsi" w:eastAsiaTheme="minorEastAsia" w:hAnsiTheme="minorHAnsi" w:cstheme="minorBidi"/>
          <w:noProof/>
          <w:kern w:val="0"/>
          <w:sz w:val="22"/>
          <w:szCs w:val="22"/>
        </w:rPr>
      </w:pPr>
      <w:r>
        <w:rPr>
          <w:noProof/>
        </w:rPr>
        <w:t>4  Definitions—standards referred to in this instrument</w:t>
      </w:r>
      <w:r>
        <w:rPr>
          <w:noProof/>
        </w:rPr>
        <w:tab/>
      </w:r>
      <w:r>
        <w:rPr>
          <w:noProof/>
        </w:rPr>
        <w:fldChar w:fldCharType="begin"/>
      </w:r>
      <w:r>
        <w:rPr>
          <w:noProof/>
        </w:rPr>
        <w:instrText xml:space="preserve"> PAGEREF _Toc121940422 \h </w:instrText>
      </w:r>
      <w:r>
        <w:rPr>
          <w:noProof/>
        </w:rPr>
      </w:r>
      <w:r>
        <w:rPr>
          <w:noProof/>
        </w:rPr>
        <w:fldChar w:fldCharType="separate"/>
      </w:r>
      <w:r w:rsidR="000909E3">
        <w:rPr>
          <w:noProof/>
        </w:rPr>
        <w:t>4</w:t>
      </w:r>
      <w:r>
        <w:rPr>
          <w:noProof/>
        </w:rPr>
        <w:fldChar w:fldCharType="end"/>
      </w:r>
    </w:p>
    <w:p w14:paraId="7CE128D1" w14:textId="77777777" w:rsidR="003E216B" w:rsidRDefault="003E216B">
      <w:pPr>
        <w:pStyle w:val="TOC5"/>
        <w:rPr>
          <w:rFonts w:asciiTheme="minorHAnsi" w:eastAsiaTheme="minorEastAsia" w:hAnsiTheme="minorHAnsi" w:cstheme="minorBidi"/>
          <w:noProof/>
          <w:kern w:val="0"/>
          <w:sz w:val="22"/>
          <w:szCs w:val="22"/>
        </w:rPr>
      </w:pPr>
      <w:r>
        <w:rPr>
          <w:noProof/>
        </w:rPr>
        <w:t>5  Definitions—other expressions used in this instrument</w:t>
      </w:r>
      <w:r>
        <w:rPr>
          <w:noProof/>
        </w:rPr>
        <w:tab/>
      </w:r>
      <w:r>
        <w:rPr>
          <w:noProof/>
        </w:rPr>
        <w:fldChar w:fldCharType="begin"/>
      </w:r>
      <w:r>
        <w:rPr>
          <w:noProof/>
        </w:rPr>
        <w:instrText xml:space="preserve"> PAGEREF _Toc121940423 \h </w:instrText>
      </w:r>
      <w:r>
        <w:rPr>
          <w:noProof/>
        </w:rPr>
      </w:r>
      <w:r>
        <w:rPr>
          <w:noProof/>
        </w:rPr>
        <w:fldChar w:fldCharType="separate"/>
      </w:r>
      <w:r w:rsidR="000909E3">
        <w:rPr>
          <w:noProof/>
        </w:rPr>
        <w:t>5</w:t>
      </w:r>
      <w:r>
        <w:rPr>
          <w:noProof/>
        </w:rPr>
        <w:fldChar w:fldCharType="end"/>
      </w:r>
    </w:p>
    <w:p w14:paraId="64E7DB2D" w14:textId="77777777" w:rsidR="003E216B" w:rsidRDefault="003E216B">
      <w:pPr>
        <w:pStyle w:val="TOC5"/>
        <w:rPr>
          <w:rFonts w:asciiTheme="minorHAnsi" w:eastAsiaTheme="minorEastAsia" w:hAnsiTheme="minorHAnsi" w:cstheme="minorBidi"/>
          <w:noProof/>
          <w:kern w:val="0"/>
          <w:sz w:val="22"/>
          <w:szCs w:val="22"/>
        </w:rPr>
      </w:pPr>
      <w:r>
        <w:rPr>
          <w:noProof/>
        </w:rPr>
        <w:t>6  Definition—reference control settings</w:t>
      </w:r>
      <w:r>
        <w:rPr>
          <w:noProof/>
        </w:rPr>
        <w:tab/>
      </w:r>
      <w:r>
        <w:rPr>
          <w:noProof/>
        </w:rPr>
        <w:fldChar w:fldCharType="begin"/>
      </w:r>
      <w:r>
        <w:rPr>
          <w:noProof/>
        </w:rPr>
        <w:instrText xml:space="preserve"> PAGEREF _Toc121940424 \h </w:instrText>
      </w:r>
      <w:r>
        <w:rPr>
          <w:noProof/>
        </w:rPr>
      </w:r>
      <w:r>
        <w:rPr>
          <w:noProof/>
        </w:rPr>
        <w:fldChar w:fldCharType="separate"/>
      </w:r>
      <w:r w:rsidR="000909E3">
        <w:rPr>
          <w:noProof/>
        </w:rPr>
        <w:t>13</w:t>
      </w:r>
      <w:r>
        <w:rPr>
          <w:noProof/>
        </w:rPr>
        <w:fldChar w:fldCharType="end"/>
      </w:r>
    </w:p>
    <w:p w14:paraId="2DD033ED" w14:textId="77777777" w:rsidR="003E216B" w:rsidRDefault="003E216B">
      <w:pPr>
        <w:pStyle w:val="TOC5"/>
        <w:rPr>
          <w:rFonts w:asciiTheme="minorHAnsi" w:eastAsiaTheme="minorEastAsia" w:hAnsiTheme="minorHAnsi" w:cstheme="minorBidi"/>
          <w:noProof/>
          <w:kern w:val="0"/>
          <w:sz w:val="22"/>
          <w:szCs w:val="22"/>
        </w:rPr>
      </w:pPr>
      <w:r>
        <w:rPr>
          <w:noProof/>
        </w:rPr>
        <w:t>7  Applicable definitions and applicable versions of standards and documents incorporated into standards</w:t>
      </w:r>
      <w:r>
        <w:rPr>
          <w:noProof/>
        </w:rPr>
        <w:tab/>
      </w:r>
      <w:r>
        <w:rPr>
          <w:noProof/>
        </w:rPr>
        <w:fldChar w:fldCharType="begin"/>
      </w:r>
      <w:r>
        <w:rPr>
          <w:noProof/>
        </w:rPr>
        <w:instrText xml:space="preserve"> PAGEREF _Toc121940425 \h </w:instrText>
      </w:r>
      <w:r>
        <w:rPr>
          <w:noProof/>
        </w:rPr>
      </w:r>
      <w:r>
        <w:rPr>
          <w:noProof/>
        </w:rPr>
        <w:fldChar w:fldCharType="separate"/>
      </w:r>
      <w:r w:rsidR="000909E3">
        <w:rPr>
          <w:noProof/>
        </w:rPr>
        <w:t>14</w:t>
      </w:r>
      <w:r>
        <w:rPr>
          <w:noProof/>
        </w:rPr>
        <w:fldChar w:fldCharType="end"/>
      </w:r>
    </w:p>
    <w:p w14:paraId="2764D820" w14:textId="77777777" w:rsidR="003E216B" w:rsidRDefault="003E216B">
      <w:pPr>
        <w:pStyle w:val="TOC5"/>
        <w:rPr>
          <w:rFonts w:asciiTheme="minorHAnsi" w:eastAsiaTheme="minorEastAsia" w:hAnsiTheme="minorHAnsi" w:cstheme="minorBidi"/>
          <w:noProof/>
          <w:kern w:val="0"/>
          <w:sz w:val="22"/>
          <w:szCs w:val="22"/>
        </w:rPr>
      </w:pPr>
      <w:r>
        <w:rPr>
          <w:noProof/>
        </w:rPr>
        <w:t>8  Families of models</w:t>
      </w:r>
      <w:r>
        <w:rPr>
          <w:noProof/>
        </w:rPr>
        <w:tab/>
      </w:r>
      <w:r>
        <w:rPr>
          <w:noProof/>
        </w:rPr>
        <w:fldChar w:fldCharType="begin"/>
      </w:r>
      <w:r>
        <w:rPr>
          <w:noProof/>
        </w:rPr>
        <w:instrText xml:space="preserve"> PAGEREF _Toc121940426 \h </w:instrText>
      </w:r>
      <w:r>
        <w:rPr>
          <w:noProof/>
        </w:rPr>
      </w:r>
      <w:r>
        <w:rPr>
          <w:noProof/>
        </w:rPr>
        <w:fldChar w:fldCharType="separate"/>
      </w:r>
      <w:r w:rsidR="000909E3">
        <w:rPr>
          <w:noProof/>
        </w:rPr>
        <w:t>14</w:t>
      </w:r>
      <w:r>
        <w:rPr>
          <w:noProof/>
        </w:rPr>
        <w:fldChar w:fldCharType="end"/>
      </w:r>
    </w:p>
    <w:p w14:paraId="62C412F9" w14:textId="77777777" w:rsidR="003E216B" w:rsidRDefault="003E216B">
      <w:pPr>
        <w:pStyle w:val="TOC5"/>
        <w:rPr>
          <w:rFonts w:asciiTheme="minorHAnsi" w:eastAsiaTheme="minorEastAsia" w:hAnsiTheme="minorHAnsi" w:cstheme="minorBidi"/>
          <w:noProof/>
          <w:kern w:val="0"/>
          <w:sz w:val="22"/>
          <w:szCs w:val="22"/>
        </w:rPr>
      </w:pPr>
      <w:r>
        <w:rPr>
          <w:noProof/>
        </w:rPr>
        <w:t>9  Product category</w:t>
      </w:r>
      <w:r>
        <w:rPr>
          <w:noProof/>
        </w:rPr>
        <w:tab/>
      </w:r>
      <w:r>
        <w:rPr>
          <w:noProof/>
        </w:rPr>
        <w:fldChar w:fldCharType="begin"/>
      </w:r>
      <w:r>
        <w:rPr>
          <w:noProof/>
        </w:rPr>
        <w:instrText xml:space="preserve"> PAGEREF _Toc121940427 \h </w:instrText>
      </w:r>
      <w:r>
        <w:rPr>
          <w:noProof/>
        </w:rPr>
      </w:r>
      <w:r>
        <w:rPr>
          <w:noProof/>
        </w:rPr>
        <w:fldChar w:fldCharType="separate"/>
      </w:r>
      <w:r w:rsidR="000909E3">
        <w:rPr>
          <w:noProof/>
        </w:rPr>
        <w:t>15</w:t>
      </w:r>
      <w:r>
        <w:rPr>
          <w:noProof/>
        </w:rPr>
        <w:fldChar w:fldCharType="end"/>
      </w:r>
    </w:p>
    <w:p w14:paraId="1718C203" w14:textId="77777777" w:rsidR="003E216B" w:rsidRDefault="003E216B">
      <w:pPr>
        <w:pStyle w:val="TOC2"/>
        <w:rPr>
          <w:rFonts w:asciiTheme="minorHAnsi" w:eastAsiaTheme="minorEastAsia" w:hAnsiTheme="minorHAnsi" w:cstheme="minorBidi"/>
          <w:b w:val="0"/>
          <w:noProof/>
          <w:kern w:val="0"/>
          <w:sz w:val="22"/>
          <w:szCs w:val="22"/>
        </w:rPr>
      </w:pPr>
      <w:r>
        <w:rPr>
          <w:noProof/>
        </w:rPr>
        <w:t>Part 2 —Product classes and testing requirements</w:t>
      </w:r>
      <w:r>
        <w:rPr>
          <w:noProof/>
        </w:rPr>
        <w:tab/>
      </w:r>
      <w:r>
        <w:rPr>
          <w:noProof/>
        </w:rPr>
        <w:fldChar w:fldCharType="begin"/>
      </w:r>
      <w:r>
        <w:rPr>
          <w:noProof/>
        </w:rPr>
        <w:instrText xml:space="preserve"> PAGEREF _Toc121940428 \h </w:instrText>
      </w:r>
      <w:r>
        <w:rPr>
          <w:noProof/>
        </w:rPr>
      </w:r>
      <w:r>
        <w:rPr>
          <w:noProof/>
        </w:rPr>
        <w:fldChar w:fldCharType="separate"/>
      </w:r>
      <w:r w:rsidR="000909E3">
        <w:rPr>
          <w:noProof/>
        </w:rPr>
        <w:t>16</w:t>
      </w:r>
      <w:r>
        <w:rPr>
          <w:noProof/>
        </w:rPr>
        <w:fldChar w:fldCharType="end"/>
      </w:r>
    </w:p>
    <w:p w14:paraId="2BD7A19E" w14:textId="77777777" w:rsidR="003E216B" w:rsidRDefault="003E216B">
      <w:pPr>
        <w:pStyle w:val="TOC3"/>
        <w:rPr>
          <w:rFonts w:asciiTheme="minorHAnsi" w:eastAsiaTheme="minorEastAsia" w:hAnsiTheme="minorHAnsi" w:cstheme="minorBidi"/>
          <w:b w:val="0"/>
          <w:noProof/>
          <w:kern w:val="0"/>
          <w:szCs w:val="22"/>
        </w:rPr>
      </w:pPr>
      <w:r>
        <w:rPr>
          <w:noProof/>
        </w:rPr>
        <w:t>Division 2.1 —Products covered by this Division</w:t>
      </w:r>
      <w:r>
        <w:rPr>
          <w:noProof/>
        </w:rPr>
        <w:tab/>
      </w:r>
      <w:r>
        <w:rPr>
          <w:noProof/>
        </w:rPr>
        <w:fldChar w:fldCharType="begin"/>
      </w:r>
      <w:r>
        <w:rPr>
          <w:noProof/>
        </w:rPr>
        <w:instrText xml:space="preserve"> PAGEREF _Toc121940429 \h </w:instrText>
      </w:r>
      <w:r>
        <w:rPr>
          <w:noProof/>
        </w:rPr>
      </w:r>
      <w:r>
        <w:rPr>
          <w:noProof/>
        </w:rPr>
        <w:fldChar w:fldCharType="separate"/>
      </w:r>
      <w:r w:rsidR="000909E3">
        <w:rPr>
          <w:noProof/>
        </w:rPr>
        <w:t>16</w:t>
      </w:r>
      <w:r>
        <w:rPr>
          <w:noProof/>
        </w:rPr>
        <w:fldChar w:fldCharType="end"/>
      </w:r>
    </w:p>
    <w:p w14:paraId="0A5FEA8A" w14:textId="77777777" w:rsidR="003E216B" w:rsidRDefault="003E216B">
      <w:pPr>
        <w:pStyle w:val="TOC5"/>
        <w:rPr>
          <w:rFonts w:asciiTheme="minorHAnsi" w:eastAsiaTheme="minorEastAsia" w:hAnsiTheme="minorHAnsi" w:cstheme="minorBidi"/>
          <w:noProof/>
          <w:kern w:val="0"/>
          <w:sz w:val="22"/>
          <w:szCs w:val="22"/>
        </w:rPr>
      </w:pPr>
      <w:r>
        <w:rPr>
          <w:noProof/>
        </w:rPr>
        <w:t>10  Purpose of Division</w:t>
      </w:r>
      <w:r>
        <w:rPr>
          <w:noProof/>
        </w:rPr>
        <w:tab/>
      </w:r>
      <w:r>
        <w:rPr>
          <w:noProof/>
        </w:rPr>
        <w:fldChar w:fldCharType="begin"/>
      </w:r>
      <w:r>
        <w:rPr>
          <w:noProof/>
        </w:rPr>
        <w:instrText xml:space="preserve"> PAGEREF _Toc121940430 \h </w:instrText>
      </w:r>
      <w:r>
        <w:rPr>
          <w:noProof/>
        </w:rPr>
      </w:r>
      <w:r>
        <w:rPr>
          <w:noProof/>
        </w:rPr>
        <w:fldChar w:fldCharType="separate"/>
      </w:r>
      <w:r w:rsidR="000909E3">
        <w:rPr>
          <w:noProof/>
        </w:rPr>
        <w:t>16</w:t>
      </w:r>
      <w:r>
        <w:rPr>
          <w:noProof/>
        </w:rPr>
        <w:fldChar w:fldCharType="end"/>
      </w:r>
    </w:p>
    <w:p w14:paraId="1CB57631" w14:textId="77777777" w:rsidR="003E216B" w:rsidRDefault="003E216B">
      <w:pPr>
        <w:pStyle w:val="TOC5"/>
        <w:rPr>
          <w:rFonts w:asciiTheme="minorHAnsi" w:eastAsiaTheme="minorEastAsia" w:hAnsiTheme="minorHAnsi" w:cstheme="minorBidi"/>
          <w:noProof/>
          <w:kern w:val="0"/>
          <w:sz w:val="22"/>
          <w:szCs w:val="22"/>
        </w:rPr>
      </w:pPr>
      <w:r>
        <w:rPr>
          <w:noProof/>
        </w:rPr>
        <w:t>11  Classes of products that are covered by this instrument</w:t>
      </w:r>
      <w:r>
        <w:rPr>
          <w:noProof/>
        </w:rPr>
        <w:tab/>
      </w:r>
      <w:r>
        <w:rPr>
          <w:noProof/>
        </w:rPr>
        <w:fldChar w:fldCharType="begin"/>
      </w:r>
      <w:r>
        <w:rPr>
          <w:noProof/>
        </w:rPr>
        <w:instrText xml:space="preserve"> PAGEREF _Toc121940431 \h </w:instrText>
      </w:r>
      <w:r>
        <w:rPr>
          <w:noProof/>
        </w:rPr>
      </w:r>
      <w:r>
        <w:rPr>
          <w:noProof/>
        </w:rPr>
        <w:fldChar w:fldCharType="separate"/>
      </w:r>
      <w:r w:rsidR="000909E3">
        <w:rPr>
          <w:noProof/>
        </w:rPr>
        <w:t>16</w:t>
      </w:r>
      <w:r>
        <w:rPr>
          <w:noProof/>
        </w:rPr>
        <w:fldChar w:fldCharType="end"/>
      </w:r>
    </w:p>
    <w:p w14:paraId="78840945" w14:textId="77777777" w:rsidR="003E216B" w:rsidRDefault="003E216B">
      <w:pPr>
        <w:pStyle w:val="TOC5"/>
        <w:rPr>
          <w:rFonts w:asciiTheme="minorHAnsi" w:eastAsiaTheme="minorEastAsia" w:hAnsiTheme="minorHAnsi" w:cstheme="minorBidi"/>
          <w:noProof/>
          <w:kern w:val="0"/>
          <w:sz w:val="22"/>
          <w:szCs w:val="22"/>
        </w:rPr>
      </w:pPr>
      <w:r>
        <w:rPr>
          <w:noProof/>
        </w:rPr>
        <w:t>12  Classes of products that are not covered by this instrument</w:t>
      </w:r>
      <w:r>
        <w:rPr>
          <w:noProof/>
        </w:rPr>
        <w:tab/>
      </w:r>
      <w:r>
        <w:rPr>
          <w:noProof/>
        </w:rPr>
        <w:fldChar w:fldCharType="begin"/>
      </w:r>
      <w:r>
        <w:rPr>
          <w:noProof/>
        </w:rPr>
        <w:instrText xml:space="preserve"> PAGEREF _Toc121940432 \h </w:instrText>
      </w:r>
      <w:r>
        <w:rPr>
          <w:noProof/>
        </w:rPr>
      </w:r>
      <w:r>
        <w:rPr>
          <w:noProof/>
        </w:rPr>
        <w:fldChar w:fldCharType="separate"/>
      </w:r>
      <w:r w:rsidR="000909E3">
        <w:rPr>
          <w:noProof/>
        </w:rPr>
        <w:t>17</w:t>
      </w:r>
      <w:r>
        <w:rPr>
          <w:noProof/>
        </w:rPr>
        <w:fldChar w:fldCharType="end"/>
      </w:r>
    </w:p>
    <w:p w14:paraId="7C64833D" w14:textId="77777777" w:rsidR="003E216B" w:rsidRDefault="003E216B">
      <w:pPr>
        <w:pStyle w:val="TOC3"/>
        <w:rPr>
          <w:rFonts w:asciiTheme="minorHAnsi" w:eastAsiaTheme="minorEastAsia" w:hAnsiTheme="minorHAnsi" w:cstheme="minorBidi"/>
          <w:b w:val="0"/>
          <w:noProof/>
          <w:kern w:val="0"/>
          <w:szCs w:val="22"/>
        </w:rPr>
      </w:pPr>
      <w:r>
        <w:rPr>
          <w:noProof/>
        </w:rPr>
        <w:t>Division 2.2 —Testing requirements: general</w:t>
      </w:r>
      <w:r>
        <w:rPr>
          <w:noProof/>
        </w:rPr>
        <w:tab/>
      </w:r>
      <w:r>
        <w:rPr>
          <w:noProof/>
        </w:rPr>
        <w:fldChar w:fldCharType="begin"/>
      </w:r>
      <w:r>
        <w:rPr>
          <w:noProof/>
        </w:rPr>
        <w:instrText xml:space="preserve"> PAGEREF _Toc121940433 \h </w:instrText>
      </w:r>
      <w:r>
        <w:rPr>
          <w:noProof/>
        </w:rPr>
      </w:r>
      <w:r>
        <w:rPr>
          <w:noProof/>
        </w:rPr>
        <w:fldChar w:fldCharType="separate"/>
      </w:r>
      <w:r w:rsidR="000909E3">
        <w:rPr>
          <w:noProof/>
        </w:rPr>
        <w:t>18</w:t>
      </w:r>
      <w:r>
        <w:rPr>
          <w:noProof/>
        </w:rPr>
        <w:fldChar w:fldCharType="end"/>
      </w:r>
    </w:p>
    <w:p w14:paraId="370BC002" w14:textId="77777777" w:rsidR="003E216B" w:rsidRDefault="003E216B">
      <w:pPr>
        <w:pStyle w:val="TOC5"/>
        <w:rPr>
          <w:rFonts w:asciiTheme="minorHAnsi" w:eastAsiaTheme="minorEastAsia" w:hAnsiTheme="minorHAnsi" w:cstheme="minorBidi"/>
          <w:noProof/>
          <w:kern w:val="0"/>
          <w:sz w:val="22"/>
          <w:szCs w:val="22"/>
        </w:rPr>
      </w:pPr>
      <w:r>
        <w:rPr>
          <w:noProof/>
        </w:rPr>
        <w:t>13  Purpose of this Division</w:t>
      </w:r>
      <w:r>
        <w:rPr>
          <w:noProof/>
        </w:rPr>
        <w:tab/>
      </w:r>
      <w:r>
        <w:rPr>
          <w:noProof/>
        </w:rPr>
        <w:fldChar w:fldCharType="begin"/>
      </w:r>
      <w:r>
        <w:rPr>
          <w:noProof/>
        </w:rPr>
        <w:instrText xml:space="preserve"> PAGEREF _Toc121940434 \h </w:instrText>
      </w:r>
      <w:r>
        <w:rPr>
          <w:noProof/>
        </w:rPr>
      </w:r>
      <w:r>
        <w:rPr>
          <w:noProof/>
        </w:rPr>
        <w:fldChar w:fldCharType="separate"/>
      </w:r>
      <w:r w:rsidR="000909E3">
        <w:rPr>
          <w:noProof/>
        </w:rPr>
        <w:t>18</w:t>
      </w:r>
      <w:r>
        <w:rPr>
          <w:noProof/>
        </w:rPr>
        <w:fldChar w:fldCharType="end"/>
      </w:r>
    </w:p>
    <w:p w14:paraId="58D1E883" w14:textId="77777777" w:rsidR="003E216B" w:rsidRDefault="003E216B">
      <w:pPr>
        <w:pStyle w:val="TOC5"/>
        <w:rPr>
          <w:rFonts w:asciiTheme="minorHAnsi" w:eastAsiaTheme="minorEastAsia" w:hAnsiTheme="minorHAnsi" w:cstheme="minorBidi"/>
          <w:noProof/>
          <w:kern w:val="0"/>
          <w:sz w:val="22"/>
          <w:szCs w:val="22"/>
        </w:rPr>
      </w:pPr>
      <w:r>
        <w:rPr>
          <w:noProof/>
        </w:rPr>
        <w:t>14  Testing requirements—general</w:t>
      </w:r>
      <w:r>
        <w:rPr>
          <w:noProof/>
        </w:rPr>
        <w:tab/>
      </w:r>
      <w:r>
        <w:rPr>
          <w:noProof/>
        </w:rPr>
        <w:fldChar w:fldCharType="begin"/>
      </w:r>
      <w:r>
        <w:rPr>
          <w:noProof/>
        </w:rPr>
        <w:instrText xml:space="preserve"> PAGEREF _Toc121940435 \h </w:instrText>
      </w:r>
      <w:r>
        <w:rPr>
          <w:noProof/>
        </w:rPr>
      </w:r>
      <w:r>
        <w:rPr>
          <w:noProof/>
        </w:rPr>
        <w:fldChar w:fldCharType="separate"/>
      </w:r>
      <w:r w:rsidR="000909E3">
        <w:rPr>
          <w:noProof/>
        </w:rPr>
        <w:t>18</w:t>
      </w:r>
      <w:r>
        <w:rPr>
          <w:noProof/>
        </w:rPr>
        <w:fldChar w:fldCharType="end"/>
      </w:r>
    </w:p>
    <w:p w14:paraId="07D1D6FD" w14:textId="77777777" w:rsidR="003E216B" w:rsidRDefault="003E216B">
      <w:pPr>
        <w:pStyle w:val="TOC5"/>
        <w:rPr>
          <w:rFonts w:asciiTheme="minorHAnsi" w:eastAsiaTheme="minorEastAsia" w:hAnsiTheme="minorHAnsi" w:cstheme="minorBidi"/>
          <w:noProof/>
          <w:kern w:val="0"/>
          <w:sz w:val="22"/>
          <w:szCs w:val="22"/>
        </w:rPr>
      </w:pPr>
      <w:r>
        <w:rPr>
          <w:noProof/>
        </w:rPr>
        <w:t>15</w:t>
      </w:r>
      <w:r w:rsidRPr="00947A6A">
        <w:rPr>
          <w:noProof/>
          <w:w w:val="92"/>
        </w:rPr>
        <w:t xml:space="preserve">  Ci</w:t>
      </w:r>
      <w:r w:rsidRPr="00947A6A">
        <w:rPr>
          <w:noProof/>
          <w:spacing w:val="-2"/>
          <w:w w:val="92"/>
        </w:rPr>
        <w:t>r</w:t>
      </w:r>
      <w:r>
        <w:rPr>
          <w:noProof/>
        </w:rPr>
        <w:t>cu</w:t>
      </w:r>
      <w:r w:rsidRPr="00947A6A">
        <w:rPr>
          <w:noProof/>
          <w:spacing w:val="-2"/>
        </w:rPr>
        <w:t>m</w:t>
      </w:r>
      <w:r w:rsidRPr="00947A6A">
        <w:rPr>
          <w:noProof/>
          <w:spacing w:val="-4"/>
          <w:w w:val="108"/>
        </w:rPr>
        <w:t>v</w:t>
      </w:r>
      <w:r w:rsidRPr="00947A6A">
        <w:rPr>
          <w:noProof/>
          <w:w w:val="104"/>
        </w:rPr>
        <w:t>ention of testing</w:t>
      </w:r>
      <w:r>
        <w:rPr>
          <w:noProof/>
        </w:rPr>
        <w:tab/>
      </w:r>
      <w:r>
        <w:rPr>
          <w:noProof/>
        </w:rPr>
        <w:fldChar w:fldCharType="begin"/>
      </w:r>
      <w:r>
        <w:rPr>
          <w:noProof/>
        </w:rPr>
        <w:instrText xml:space="preserve"> PAGEREF _Toc121940436 \h </w:instrText>
      </w:r>
      <w:r>
        <w:rPr>
          <w:noProof/>
        </w:rPr>
      </w:r>
      <w:r>
        <w:rPr>
          <w:noProof/>
        </w:rPr>
        <w:fldChar w:fldCharType="separate"/>
      </w:r>
      <w:r w:rsidR="000909E3">
        <w:rPr>
          <w:noProof/>
        </w:rPr>
        <w:t>18</w:t>
      </w:r>
      <w:r>
        <w:rPr>
          <w:noProof/>
        </w:rPr>
        <w:fldChar w:fldCharType="end"/>
      </w:r>
    </w:p>
    <w:p w14:paraId="183162E2" w14:textId="77777777" w:rsidR="003E216B" w:rsidRDefault="003E216B">
      <w:pPr>
        <w:pStyle w:val="TOC2"/>
        <w:rPr>
          <w:rFonts w:asciiTheme="minorHAnsi" w:eastAsiaTheme="minorEastAsia" w:hAnsiTheme="minorHAnsi" w:cstheme="minorBidi"/>
          <w:b w:val="0"/>
          <w:noProof/>
          <w:kern w:val="0"/>
          <w:sz w:val="22"/>
          <w:szCs w:val="22"/>
        </w:rPr>
      </w:pPr>
      <w:r>
        <w:rPr>
          <w:noProof/>
        </w:rPr>
        <w:t>Part 3 —GEMS level requirements</w:t>
      </w:r>
      <w:r>
        <w:rPr>
          <w:noProof/>
        </w:rPr>
        <w:tab/>
      </w:r>
      <w:r>
        <w:rPr>
          <w:noProof/>
        </w:rPr>
        <w:fldChar w:fldCharType="begin"/>
      </w:r>
      <w:r>
        <w:rPr>
          <w:noProof/>
        </w:rPr>
        <w:instrText xml:space="preserve"> PAGEREF _Toc121940437 \h </w:instrText>
      </w:r>
      <w:r>
        <w:rPr>
          <w:noProof/>
        </w:rPr>
      </w:r>
      <w:r>
        <w:rPr>
          <w:noProof/>
        </w:rPr>
        <w:fldChar w:fldCharType="separate"/>
      </w:r>
      <w:r w:rsidR="000909E3">
        <w:rPr>
          <w:noProof/>
        </w:rPr>
        <w:t>19</w:t>
      </w:r>
      <w:r>
        <w:rPr>
          <w:noProof/>
        </w:rPr>
        <w:fldChar w:fldCharType="end"/>
      </w:r>
    </w:p>
    <w:p w14:paraId="39AB29B4" w14:textId="77777777" w:rsidR="003E216B" w:rsidRDefault="003E216B">
      <w:pPr>
        <w:pStyle w:val="TOC5"/>
        <w:rPr>
          <w:rFonts w:asciiTheme="minorHAnsi" w:eastAsiaTheme="minorEastAsia" w:hAnsiTheme="minorHAnsi" w:cstheme="minorBidi"/>
          <w:noProof/>
          <w:kern w:val="0"/>
          <w:sz w:val="22"/>
          <w:szCs w:val="22"/>
        </w:rPr>
      </w:pPr>
      <w:r>
        <w:rPr>
          <w:noProof/>
        </w:rPr>
        <w:t>16  Purpose of Part</w:t>
      </w:r>
      <w:r>
        <w:rPr>
          <w:noProof/>
        </w:rPr>
        <w:tab/>
      </w:r>
      <w:r>
        <w:rPr>
          <w:noProof/>
        </w:rPr>
        <w:fldChar w:fldCharType="begin"/>
      </w:r>
      <w:r>
        <w:rPr>
          <w:noProof/>
        </w:rPr>
        <w:instrText xml:space="preserve"> PAGEREF _Toc121940438 \h </w:instrText>
      </w:r>
      <w:r>
        <w:rPr>
          <w:noProof/>
        </w:rPr>
      </w:r>
      <w:r>
        <w:rPr>
          <w:noProof/>
        </w:rPr>
        <w:fldChar w:fldCharType="separate"/>
      </w:r>
      <w:r w:rsidR="000909E3">
        <w:rPr>
          <w:noProof/>
        </w:rPr>
        <w:t>19</w:t>
      </w:r>
      <w:r>
        <w:rPr>
          <w:noProof/>
        </w:rPr>
        <w:fldChar w:fldCharType="end"/>
      </w:r>
    </w:p>
    <w:p w14:paraId="766BC1AB" w14:textId="77777777" w:rsidR="003E216B" w:rsidRDefault="003E216B">
      <w:pPr>
        <w:pStyle w:val="TOC5"/>
        <w:rPr>
          <w:rFonts w:asciiTheme="minorHAnsi" w:eastAsiaTheme="minorEastAsia" w:hAnsiTheme="minorHAnsi" w:cstheme="minorBidi"/>
          <w:noProof/>
          <w:kern w:val="0"/>
          <w:sz w:val="22"/>
          <w:szCs w:val="22"/>
        </w:rPr>
      </w:pPr>
      <w:r>
        <w:rPr>
          <w:noProof/>
        </w:rPr>
        <w:t>17  Ecodesign requirements—energy efficiency</w:t>
      </w:r>
      <w:r>
        <w:rPr>
          <w:noProof/>
        </w:rPr>
        <w:tab/>
      </w:r>
      <w:r>
        <w:rPr>
          <w:noProof/>
        </w:rPr>
        <w:fldChar w:fldCharType="begin"/>
      </w:r>
      <w:r>
        <w:rPr>
          <w:noProof/>
        </w:rPr>
        <w:instrText xml:space="preserve"> PAGEREF _Toc121940439 \h </w:instrText>
      </w:r>
      <w:r>
        <w:rPr>
          <w:noProof/>
        </w:rPr>
      </w:r>
      <w:r>
        <w:rPr>
          <w:noProof/>
        </w:rPr>
        <w:fldChar w:fldCharType="separate"/>
      </w:r>
      <w:r w:rsidR="000909E3">
        <w:rPr>
          <w:noProof/>
        </w:rPr>
        <w:t>19</w:t>
      </w:r>
      <w:r>
        <w:rPr>
          <w:noProof/>
        </w:rPr>
        <w:fldChar w:fldCharType="end"/>
      </w:r>
    </w:p>
    <w:p w14:paraId="1EF1B0D0" w14:textId="77777777" w:rsidR="003E216B" w:rsidRDefault="003E216B">
      <w:pPr>
        <w:pStyle w:val="TOC2"/>
        <w:rPr>
          <w:rFonts w:asciiTheme="minorHAnsi" w:eastAsiaTheme="minorEastAsia" w:hAnsiTheme="minorHAnsi" w:cstheme="minorBidi"/>
          <w:b w:val="0"/>
          <w:noProof/>
          <w:kern w:val="0"/>
          <w:sz w:val="22"/>
          <w:szCs w:val="22"/>
        </w:rPr>
      </w:pPr>
      <w:r>
        <w:rPr>
          <w:noProof/>
        </w:rPr>
        <w:t>Part 4 —GEMS labelling requirements</w:t>
      </w:r>
      <w:r>
        <w:rPr>
          <w:noProof/>
        </w:rPr>
        <w:tab/>
      </w:r>
      <w:r>
        <w:rPr>
          <w:noProof/>
        </w:rPr>
        <w:fldChar w:fldCharType="begin"/>
      </w:r>
      <w:r>
        <w:rPr>
          <w:noProof/>
        </w:rPr>
        <w:instrText xml:space="preserve"> PAGEREF _Toc121940440 \h </w:instrText>
      </w:r>
      <w:r>
        <w:rPr>
          <w:noProof/>
        </w:rPr>
      </w:r>
      <w:r>
        <w:rPr>
          <w:noProof/>
        </w:rPr>
        <w:fldChar w:fldCharType="separate"/>
      </w:r>
      <w:r w:rsidR="000909E3">
        <w:rPr>
          <w:noProof/>
        </w:rPr>
        <w:t>21</w:t>
      </w:r>
      <w:r>
        <w:rPr>
          <w:noProof/>
        </w:rPr>
        <w:fldChar w:fldCharType="end"/>
      </w:r>
    </w:p>
    <w:p w14:paraId="3918E06C" w14:textId="77777777" w:rsidR="003E216B" w:rsidRDefault="003E216B">
      <w:pPr>
        <w:pStyle w:val="TOC5"/>
        <w:rPr>
          <w:rFonts w:asciiTheme="minorHAnsi" w:eastAsiaTheme="minorEastAsia" w:hAnsiTheme="minorHAnsi" w:cstheme="minorBidi"/>
          <w:noProof/>
          <w:kern w:val="0"/>
          <w:sz w:val="22"/>
          <w:szCs w:val="22"/>
        </w:rPr>
      </w:pPr>
      <w:r>
        <w:rPr>
          <w:noProof/>
        </w:rPr>
        <w:t>18  Purpose of Part</w:t>
      </w:r>
      <w:r>
        <w:rPr>
          <w:noProof/>
        </w:rPr>
        <w:tab/>
      </w:r>
      <w:r>
        <w:rPr>
          <w:noProof/>
        </w:rPr>
        <w:fldChar w:fldCharType="begin"/>
      </w:r>
      <w:r>
        <w:rPr>
          <w:noProof/>
        </w:rPr>
        <w:instrText xml:space="preserve"> PAGEREF _Toc121940441 \h </w:instrText>
      </w:r>
      <w:r>
        <w:rPr>
          <w:noProof/>
        </w:rPr>
      </w:r>
      <w:r>
        <w:rPr>
          <w:noProof/>
        </w:rPr>
        <w:fldChar w:fldCharType="separate"/>
      </w:r>
      <w:r w:rsidR="000909E3">
        <w:rPr>
          <w:noProof/>
        </w:rPr>
        <w:t>21</w:t>
      </w:r>
      <w:r>
        <w:rPr>
          <w:noProof/>
        </w:rPr>
        <w:fldChar w:fldCharType="end"/>
      </w:r>
    </w:p>
    <w:p w14:paraId="0A66664E" w14:textId="77777777" w:rsidR="003E216B" w:rsidRDefault="003E216B">
      <w:pPr>
        <w:pStyle w:val="TOC5"/>
        <w:rPr>
          <w:rFonts w:asciiTheme="minorHAnsi" w:eastAsiaTheme="minorEastAsia" w:hAnsiTheme="minorHAnsi" w:cstheme="minorBidi"/>
          <w:noProof/>
          <w:kern w:val="0"/>
          <w:sz w:val="22"/>
          <w:szCs w:val="22"/>
        </w:rPr>
      </w:pPr>
      <w:r>
        <w:rPr>
          <w:noProof/>
        </w:rPr>
        <w:t>19  Information to be displayed on the LED lamp itself</w:t>
      </w:r>
      <w:r>
        <w:rPr>
          <w:noProof/>
        </w:rPr>
        <w:tab/>
      </w:r>
      <w:r>
        <w:rPr>
          <w:noProof/>
        </w:rPr>
        <w:fldChar w:fldCharType="begin"/>
      </w:r>
      <w:r>
        <w:rPr>
          <w:noProof/>
        </w:rPr>
        <w:instrText xml:space="preserve"> PAGEREF _Toc121940442 \h </w:instrText>
      </w:r>
      <w:r>
        <w:rPr>
          <w:noProof/>
        </w:rPr>
      </w:r>
      <w:r>
        <w:rPr>
          <w:noProof/>
        </w:rPr>
        <w:fldChar w:fldCharType="separate"/>
      </w:r>
      <w:r w:rsidR="000909E3">
        <w:rPr>
          <w:noProof/>
        </w:rPr>
        <w:t>21</w:t>
      </w:r>
      <w:r>
        <w:rPr>
          <w:noProof/>
        </w:rPr>
        <w:fldChar w:fldCharType="end"/>
      </w:r>
    </w:p>
    <w:p w14:paraId="156F745D" w14:textId="77777777" w:rsidR="003E216B" w:rsidRDefault="003E216B">
      <w:pPr>
        <w:pStyle w:val="TOC5"/>
        <w:rPr>
          <w:rFonts w:asciiTheme="minorHAnsi" w:eastAsiaTheme="minorEastAsia" w:hAnsiTheme="minorHAnsi" w:cstheme="minorBidi"/>
          <w:noProof/>
          <w:kern w:val="0"/>
          <w:sz w:val="22"/>
          <w:szCs w:val="22"/>
        </w:rPr>
      </w:pPr>
      <w:r>
        <w:rPr>
          <w:noProof/>
        </w:rPr>
        <w:t>20  Information to be visibly displayed on the packaging</w:t>
      </w:r>
      <w:r>
        <w:rPr>
          <w:noProof/>
        </w:rPr>
        <w:tab/>
      </w:r>
      <w:r>
        <w:rPr>
          <w:noProof/>
        </w:rPr>
        <w:fldChar w:fldCharType="begin"/>
      </w:r>
      <w:r>
        <w:rPr>
          <w:noProof/>
        </w:rPr>
        <w:instrText xml:space="preserve"> PAGEREF _Toc121940443 \h </w:instrText>
      </w:r>
      <w:r>
        <w:rPr>
          <w:noProof/>
        </w:rPr>
      </w:r>
      <w:r>
        <w:rPr>
          <w:noProof/>
        </w:rPr>
        <w:fldChar w:fldCharType="separate"/>
      </w:r>
      <w:r w:rsidR="000909E3">
        <w:rPr>
          <w:noProof/>
        </w:rPr>
        <w:t>21</w:t>
      </w:r>
      <w:r>
        <w:rPr>
          <w:noProof/>
        </w:rPr>
        <w:fldChar w:fldCharType="end"/>
      </w:r>
    </w:p>
    <w:p w14:paraId="6FCFC5D6" w14:textId="77777777" w:rsidR="003E216B" w:rsidRDefault="003E216B">
      <w:pPr>
        <w:pStyle w:val="TOC5"/>
        <w:rPr>
          <w:rFonts w:asciiTheme="minorHAnsi" w:eastAsiaTheme="minorEastAsia" w:hAnsiTheme="minorHAnsi" w:cstheme="minorBidi"/>
          <w:noProof/>
          <w:kern w:val="0"/>
          <w:sz w:val="22"/>
          <w:szCs w:val="22"/>
        </w:rPr>
      </w:pPr>
      <w:r>
        <w:rPr>
          <w:noProof/>
        </w:rPr>
        <w:t>21  Impact of replacement determination</w:t>
      </w:r>
      <w:r>
        <w:rPr>
          <w:noProof/>
        </w:rPr>
        <w:tab/>
      </w:r>
      <w:r>
        <w:rPr>
          <w:noProof/>
        </w:rPr>
        <w:fldChar w:fldCharType="begin"/>
      </w:r>
      <w:r>
        <w:rPr>
          <w:noProof/>
        </w:rPr>
        <w:instrText xml:space="preserve"> PAGEREF _Toc121940444 \h </w:instrText>
      </w:r>
      <w:r>
        <w:rPr>
          <w:noProof/>
        </w:rPr>
      </w:r>
      <w:r>
        <w:rPr>
          <w:noProof/>
        </w:rPr>
        <w:fldChar w:fldCharType="separate"/>
      </w:r>
      <w:r w:rsidR="000909E3">
        <w:rPr>
          <w:noProof/>
        </w:rPr>
        <w:t>25</w:t>
      </w:r>
      <w:r>
        <w:rPr>
          <w:noProof/>
        </w:rPr>
        <w:fldChar w:fldCharType="end"/>
      </w:r>
    </w:p>
    <w:p w14:paraId="10E58979" w14:textId="77777777" w:rsidR="003E216B" w:rsidRDefault="003E216B">
      <w:pPr>
        <w:pStyle w:val="TOC2"/>
        <w:rPr>
          <w:rFonts w:asciiTheme="minorHAnsi" w:eastAsiaTheme="minorEastAsia" w:hAnsiTheme="minorHAnsi" w:cstheme="minorBidi"/>
          <w:b w:val="0"/>
          <w:noProof/>
          <w:kern w:val="0"/>
          <w:sz w:val="22"/>
          <w:szCs w:val="22"/>
        </w:rPr>
      </w:pPr>
      <w:r>
        <w:rPr>
          <w:noProof/>
        </w:rPr>
        <w:t>Part 5 —Other requirements</w:t>
      </w:r>
      <w:r>
        <w:rPr>
          <w:noProof/>
        </w:rPr>
        <w:tab/>
      </w:r>
      <w:r>
        <w:rPr>
          <w:noProof/>
        </w:rPr>
        <w:fldChar w:fldCharType="begin"/>
      </w:r>
      <w:r>
        <w:rPr>
          <w:noProof/>
        </w:rPr>
        <w:instrText xml:space="preserve"> PAGEREF _Toc121940445 \h </w:instrText>
      </w:r>
      <w:r>
        <w:rPr>
          <w:noProof/>
        </w:rPr>
      </w:r>
      <w:r>
        <w:rPr>
          <w:noProof/>
        </w:rPr>
        <w:fldChar w:fldCharType="separate"/>
      </w:r>
      <w:r w:rsidR="000909E3">
        <w:rPr>
          <w:noProof/>
        </w:rPr>
        <w:t>26</w:t>
      </w:r>
      <w:r>
        <w:rPr>
          <w:noProof/>
        </w:rPr>
        <w:fldChar w:fldCharType="end"/>
      </w:r>
    </w:p>
    <w:p w14:paraId="50D79BA2" w14:textId="77777777" w:rsidR="003E216B" w:rsidRDefault="003E216B">
      <w:pPr>
        <w:pStyle w:val="TOC5"/>
        <w:rPr>
          <w:rFonts w:asciiTheme="minorHAnsi" w:eastAsiaTheme="minorEastAsia" w:hAnsiTheme="minorHAnsi" w:cstheme="minorBidi"/>
          <w:noProof/>
          <w:kern w:val="0"/>
          <w:sz w:val="22"/>
          <w:szCs w:val="22"/>
        </w:rPr>
      </w:pPr>
      <w:r>
        <w:rPr>
          <w:noProof/>
        </w:rPr>
        <w:t>22  Purpose of Part</w:t>
      </w:r>
      <w:r>
        <w:rPr>
          <w:noProof/>
        </w:rPr>
        <w:tab/>
      </w:r>
      <w:r>
        <w:rPr>
          <w:noProof/>
        </w:rPr>
        <w:fldChar w:fldCharType="begin"/>
      </w:r>
      <w:r>
        <w:rPr>
          <w:noProof/>
        </w:rPr>
        <w:instrText xml:space="preserve"> PAGEREF _Toc121940446 \h </w:instrText>
      </w:r>
      <w:r>
        <w:rPr>
          <w:noProof/>
        </w:rPr>
      </w:r>
      <w:r>
        <w:rPr>
          <w:noProof/>
        </w:rPr>
        <w:fldChar w:fldCharType="separate"/>
      </w:r>
      <w:r w:rsidR="000909E3">
        <w:rPr>
          <w:noProof/>
        </w:rPr>
        <w:t>26</w:t>
      </w:r>
      <w:r>
        <w:rPr>
          <w:noProof/>
        </w:rPr>
        <w:fldChar w:fldCharType="end"/>
      </w:r>
    </w:p>
    <w:p w14:paraId="7A7A63EC" w14:textId="77777777" w:rsidR="003E216B" w:rsidRDefault="003E216B">
      <w:pPr>
        <w:pStyle w:val="TOC5"/>
        <w:rPr>
          <w:rFonts w:asciiTheme="minorHAnsi" w:eastAsiaTheme="minorEastAsia" w:hAnsiTheme="minorHAnsi" w:cstheme="minorBidi"/>
          <w:noProof/>
          <w:kern w:val="0"/>
          <w:sz w:val="22"/>
          <w:szCs w:val="22"/>
        </w:rPr>
      </w:pPr>
      <w:r>
        <w:rPr>
          <w:noProof/>
        </w:rPr>
        <w:t>23  Other requirements—performance requirements</w:t>
      </w:r>
      <w:r>
        <w:rPr>
          <w:noProof/>
        </w:rPr>
        <w:tab/>
      </w:r>
      <w:r>
        <w:rPr>
          <w:noProof/>
        </w:rPr>
        <w:fldChar w:fldCharType="begin"/>
      </w:r>
      <w:r>
        <w:rPr>
          <w:noProof/>
        </w:rPr>
        <w:instrText xml:space="preserve"> PAGEREF _Toc121940447 \h </w:instrText>
      </w:r>
      <w:r>
        <w:rPr>
          <w:noProof/>
        </w:rPr>
      </w:r>
      <w:r>
        <w:rPr>
          <w:noProof/>
        </w:rPr>
        <w:fldChar w:fldCharType="separate"/>
      </w:r>
      <w:r w:rsidR="000909E3">
        <w:rPr>
          <w:noProof/>
        </w:rPr>
        <w:t>26</w:t>
      </w:r>
      <w:r>
        <w:rPr>
          <w:noProof/>
        </w:rPr>
        <w:fldChar w:fldCharType="end"/>
      </w:r>
    </w:p>
    <w:p w14:paraId="44585F47" w14:textId="77777777" w:rsidR="003E216B" w:rsidRDefault="003E216B">
      <w:pPr>
        <w:pStyle w:val="TOC5"/>
        <w:rPr>
          <w:rFonts w:asciiTheme="minorHAnsi" w:eastAsiaTheme="minorEastAsia" w:hAnsiTheme="minorHAnsi" w:cstheme="minorBidi"/>
          <w:noProof/>
          <w:kern w:val="0"/>
          <w:sz w:val="22"/>
          <w:szCs w:val="22"/>
        </w:rPr>
      </w:pPr>
      <w:r>
        <w:rPr>
          <w:noProof/>
        </w:rPr>
        <w:t>24  Other requirements—impact on human health</w:t>
      </w:r>
      <w:r>
        <w:rPr>
          <w:noProof/>
        </w:rPr>
        <w:tab/>
      </w:r>
      <w:r>
        <w:rPr>
          <w:noProof/>
        </w:rPr>
        <w:fldChar w:fldCharType="begin"/>
      </w:r>
      <w:r>
        <w:rPr>
          <w:noProof/>
        </w:rPr>
        <w:instrText xml:space="preserve"> PAGEREF _Toc121940448 \h </w:instrText>
      </w:r>
      <w:r>
        <w:rPr>
          <w:noProof/>
        </w:rPr>
      </w:r>
      <w:r>
        <w:rPr>
          <w:noProof/>
        </w:rPr>
        <w:fldChar w:fldCharType="separate"/>
      </w:r>
      <w:r w:rsidR="000909E3">
        <w:rPr>
          <w:noProof/>
        </w:rPr>
        <w:t>26</w:t>
      </w:r>
      <w:r>
        <w:rPr>
          <w:noProof/>
        </w:rPr>
        <w:fldChar w:fldCharType="end"/>
      </w:r>
    </w:p>
    <w:p w14:paraId="0D4BFB17" w14:textId="77777777" w:rsidR="003E216B" w:rsidRDefault="003E216B">
      <w:pPr>
        <w:pStyle w:val="TOC6"/>
        <w:rPr>
          <w:rFonts w:asciiTheme="minorHAnsi" w:eastAsiaTheme="minorEastAsia" w:hAnsiTheme="minorHAnsi" w:cstheme="minorBidi"/>
          <w:b w:val="0"/>
          <w:noProof/>
          <w:kern w:val="0"/>
          <w:sz w:val="22"/>
          <w:szCs w:val="22"/>
        </w:rPr>
      </w:pPr>
      <w:r>
        <w:rPr>
          <w:noProof/>
        </w:rPr>
        <w:t>Schedule 1 —Product classes not covered</w:t>
      </w:r>
      <w:r>
        <w:rPr>
          <w:noProof/>
        </w:rPr>
        <w:tab/>
      </w:r>
      <w:r>
        <w:rPr>
          <w:noProof/>
        </w:rPr>
        <w:fldChar w:fldCharType="begin"/>
      </w:r>
      <w:r>
        <w:rPr>
          <w:noProof/>
        </w:rPr>
        <w:instrText xml:space="preserve"> PAGEREF _Toc121940449 \h </w:instrText>
      </w:r>
      <w:r>
        <w:rPr>
          <w:noProof/>
        </w:rPr>
      </w:r>
      <w:r>
        <w:rPr>
          <w:noProof/>
        </w:rPr>
        <w:fldChar w:fldCharType="separate"/>
      </w:r>
      <w:r w:rsidR="000909E3">
        <w:rPr>
          <w:noProof/>
        </w:rPr>
        <w:t>29</w:t>
      </w:r>
      <w:r>
        <w:rPr>
          <w:noProof/>
        </w:rPr>
        <w:fldChar w:fldCharType="end"/>
      </w:r>
    </w:p>
    <w:p w14:paraId="36EC6218" w14:textId="77777777" w:rsidR="003E216B" w:rsidRDefault="003E216B">
      <w:pPr>
        <w:pStyle w:val="TOC5"/>
        <w:rPr>
          <w:rFonts w:asciiTheme="minorHAnsi" w:eastAsiaTheme="minorEastAsia" w:hAnsiTheme="minorHAnsi" w:cstheme="minorBidi"/>
          <w:noProof/>
          <w:kern w:val="0"/>
          <w:sz w:val="22"/>
          <w:szCs w:val="22"/>
        </w:rPr>
      </w:pPr>
      <w:r>
        <w:rPr>
          <w:noProof/>
        </w:rPr>
        <w:t>1  Aeronautical lamps</w:t>
      </w:r>
      <w:r>
        <w:rPr>
          <w:noProof/>
        </w:rPr>
        <w:tab/>
      </w:r>
      <w:r>
        <w:rPr>
          <w:noProof/>
        </w:rPr>
        <w:fldChar w:fldCharType="begin"/>
      </w:r>
      <w:r>
        <w:rPr>
          <w:noProof/>
        </w:rPr>
        <w:instrText xml:space="preserve"> PAGEREF _Toc121940450 \h </w:instrText>
      </w:r>
      <w:r>
        <w:rPr>
          <w:noProof/>
        </w:rPr>
      </w:r>
      <w:r>
        <w:rPr>
          <w:noProof/>
        </w:rPr>
        <w:fldChar w:fldCharType="separate"/>
      </w:r>
      <w:r w:rsidR="000909E3">
        <w:rPr>
          <w:noProof/>
        </w:rPr>
        <w:t>29</w:t>
      </w:r>
      <w:r>
        <w:rPr>
          <w:noProof/>
        </w:rPr>
        <w:fldChar w:fldCharType="end"/>
      </w:r>
    </w:p>
    <w:p w14:paraId="257C0A29" w14:textId="77777777" w:rsidR="003E216B" w:rsidRDefault="003E216B">
      <w:pPr>
        <w:pStyle w:val="TOC5"/>
        <w:rPr>
          <w:rFonts w:asciiTheme="minorHAnsi" w:eastAsiaTheme="minorEastAsia" w:hAnsiTheme="minorHAnsi" w:cstheme="minorBidi"/>
          <w:noProof/>
          <w:kern w:val="0"/>
          <w:sz w:val="22"/>
          <w:szCs w:val="22"/>
        </w:rPr>
      </w:pPr>
      <w:r>
        <w:rPr>
          <w:noProof/>
        </w:rPr>
        <w:t>2  Other exclusions</w:t>
      </w:r>
      <w:r>
        <w:rPr>
          <w:noProof/>
        </w:rPr>
        <w:tab/>
      </w:r>
      <w:r>
        <w:rPr>
          <w:noProof/>
        </w:rPr>
        <w:fldChar w:fldCharType="begin"/>
      </w:r>
      <w:r>
        <w:rPr>
          <w:noProof/>
        </w:rPr>
        <w:instrText xml:space="preserve"> PAGEREF _Toc121940451 \h </w:instrText>
      </w:r>
      <w:r>
        <w:rPr>
          <w:noProof/>
        </w:rPr>
      </w:r>
      <w:r>
        <w:rPr>
          <w:noProof/>
        </w:rPr>
        <w:fldChar w:fldCharType="separate"/>
      </w:r>
      <w:r w:rsidR="000909E3">
        <w:rPr>
          <w:noProof/>
        </w:rPr>
        <w:t>29</w:t>
      </w:r>
      <w:r>
        <w:rPr>
          <w:noProof/>
        </w:rPr>
        <w:fldChar w:fldCharType="end"/>
      </w:r>
    </w:p>
    <w:p w14:paraId="229E9FC3" w14:textId="77777777" w:rsidR="003E216B" w:rsidRDefault="003E216B">
      <w:pPr>
        <w:pStyle w:val="TOC6"/>
        <w:rPr>
          <w:rFonts w:asciiTheme="minorHAnsi" w:eastAsiaTheme="minorEastAsia" w:hAnsiTheme="minorHAnsi" w:cstheme="minorBidi"/>
          <w:b w:val="0"/>
          <w:noProof/>
          <w:kern w:val="0"/>
          <w:sz w:val="22"/>
          <w:szCs w:val="22"/>
        </w:rPr>
      </w:pPr>
      <w:r>
        <w:rPr>
          <w:noProof/>
        </w:rPr>
        <w:t>Schedule 2 —Incandescent or halogen equivalence claims</w:t>
      </w:r>
      <w:r>
        <w:rPr>
          <w:noProof/>
        </w:rPr>
        <w:tab/>
      </w:r>
      <w:r>
        <w:rPr>
          <w:noProof/>
        </w:rPr>
        <w:fldChar w:fldCharType="begin"/>
      </w:r>
      <w:r>
        <w:rPr>
          <w:noProof/>
        </w:rPr>
        <w:instrText xml:space="preserve"> PAGEREF _Toc121940452 \h </w:instrText>
      </w:r>
      <w:r>
        <w:rPr>
          <w:noProof/>
        </w:rPr>
      </w:r>
      <w:r>
        <w:rPr>
          <w:noProof/>
        </w:rPr>
        <w:fldChar w:fldCharType="separate"/>
      </w:r>
      <w:r w:rsidR="000909E3">
        <w:rPr>
          <w:noProof/>
        </w:rPr>
        <w:t>31</w:t>
      </w:r>
      <w:r>
        <w:rPr>
          <w:noProof/>
        </w:rPr>
        <w:fldChar w:fldCharType="end"/>
      </w:r>
    </w:p>
    <w:p w14:paraId="3A63BFA7" w14:textId="77777777" w:rsidR="003E216B" w:rsidRDefault="003E216B">
      <w:pPr>
        <w:pStyle w:val="TOC5"/>
        <w:rPr>
          <w:rFonts w:asciiTheme="minorHAnsi" w:eastAsiaTheme="minorEastAsia" w:hAnsiTheme="minorHAnsi" w:cstheme="minorBidi"/>
          <w:noProof/>
          <w:kern w:val="0"/>
          <w:sz w:val="22"/>
          <w:szCs w:val="22"/>
        </w:rPr>
      </w:pPr>
      <w:r>
        <w:rPr>
          <w:noProof/>
        </w:rPr>
        <w:t>1  Incandescent or halogen equivalence claims—non-directional LED lamps</w:t>
      </w:r>
      <w:r>
        <w:rPr>
          <w:noProof/>
        </w:rPr>
        <w:tab/>
      </w:r>
      <w:r>
        <w:rPr>
          <w:noProof/>
        </w:rPr>
        <w:fldChar w:fldCharType="begin"/>
      </w:r>
      <w:r>
        <w:rPr>
          <w:noProof/>
        </w:rPr>
        <w:instrText xml:space="preserve"> PAGEREF _Toc121940453 \h </w:instrText>
      </w:r>
      <w:r>
        <w:rPr>
          <w:noProof/>
        </w:rPr>
      </w:r>
      <w:r>
        <w:rPr>
          <w:noProof/>
        </w:rPr>
        <w:fldChar w:fldCharType="separate"/>
      </w:r>
      <w:r w:rsidR="000909E3">
        <w:rPr>
          <w:noProof/>
        </w:rPr>
        <w:t>31</w:t>
      </w:r>
      <w:r>
        <w:rPr>
          <w:noProof/>
        </w:rPr>
        <w:fldChar w:fldCharType="end"/>
      </w:r>
    </w:p>
    <w:p w14:paraId="0220DAA5" w14:textId="2539C761" w:rsidR="00E51010" w:rsidRPr="009A5D49" w:rsidRDefault="00E51010" w:rsidP="00E51010">
      <w:pPr>
        <w:spacing w:line="240" w:lineRule="auto"/>
      </w:pPr>
      <w:r w:rsidRPr="009A5D49">
        <w:fldChar w:fldCharType="end"/>
      </w:r>
      <w:r w:rsidRPr="009A5D49">
        <w:br w:type="page"/>
      </w:r>
    </w:p>
    <w:p w14:paraId="4170A08B" w14:textId="77777777" w:rsidR="00E51010" w:rsidRPr="009A5D49" w:rsidRDefault="00E51010" w:rsidP="00E51010">
      <w:pPr>
        <w:spacing w:line="240" w:lineRule="auto"/>
        <w:rPr>
          <w:rFonts w:eastAsia="Times New Roman"/>
          <w:b/>
          <w:kern w:val="28"/>
          <w:sz w:val="24"/>
          <w:lang w:eastAsia="en-AU"/>
        </w:rPr>
      </w:pPr>
    </w:p>
    <w:p w14:paraId="18CBBB9C" w14:textId="77777777" w:rsidR="00E51010" w:rsidRPr="009A5D49" w:rsidRDefault="00E51010" w:rsidP="00E51010">
      <w:pPr>
        <w:autoSpaceDE w:val="0"/>
        <w:autoSpaceDN w:val="0"/>
        <w:adjustRightInd w:val="0"/>
        <w:rPr>
          <w:b/>
        </w:rPr>
      </w:pPr>
      <w:r w:rsidRPr="009A5D49">
        <w:rPr>
          <w:b/>
        </w:rPr>
        <w:t>COPYRIGHT</w:t>
      </w:r>
    </w:p>
    <w:p w14:paraId="5AE9023F" w14:textId="77777777" w:rsidR="00E51010" w:rsidRPr="009A5D49" w:rsidRDefault="00E51010" w:rsidP="00E51010">
      <w:pPr>
        <w:autoSpaceDE w:val="0"/>
        <w:autoSpaceDN w:val="0"/>
        <w:adjustRightInd w:val="0"/>
      </w:pPr>
    </w:p>
    <w:p w14:paraId="3F4C4F38" w14:textId="1E34602A" w:rsidR="002C1C84" w:rsidRDefault="002C1C84" w:rsidP="002C1C84">
      <w:pPr>
        <w:autoSpaceDE w:val="0"/>
        <w:autoSpaceDN w:val="0"/>
        <w:adjustRightInd w:val="0"/>
      </w:pPr>
      <w:r>
        <w:t>© 202X Commonwealth of Australia</w:t>
      </w:r>
    </w:p>
    <w:p w14:paraId="6D87DF92" w14:textId="77777777" w:rsidR="002C1C84" w:rsidRDefault="002C1C84" w:rsidP="002C1C84">
      <w:pPr>
        <w:autoSpaceDE w:val="0"/>
        <w:autoSpaceDN w:val="0"/>
        <w:adjustRightInd w:val="0"/>
      </w:pPr>
    </w:p>
    <w:p w14:paraId="1098E824" w14:textId="7EDC0640" w:rsidR="002C1C84" w:rsidRPr="002C1C84" w:rsidRDefault="002C1C84" w:rsidP="002C1C84">
      <w:pPr>
        <w:autoSpaceDE w:val="0"/>
        <w:autoSpaceDN w:val="0"/>
        <w:adjustRightInd w:val="0"/>
      </w:pPr>
      <w:r w:rsidRPr="002C1C84">
        <w:t>This instrument includes material from European Commission regulations, which are copyright European Commission.</w:t>
      </w:r>
    </w:p>
    <w:p w14:paraId="550E698B" w14:textId="77777777" w:rsidR="002C1C84" w:rsidRPr="002C1C84" w:rsidRDefault="002C1C84" w:rsidP="002C1C84">
      <w:pPr>
        <w:autoSpaceDE w:val="0"/>
        <w:autoSpaceDN w:val="0"/>
        <w:adjustRightInd w:val="0"/>
      </w:pPr>
    </w:p>
    <w:p w14:paraId="24F3E9BE" w14:textId="77777777" w:rsidR="002C1C84" w:rsidRPr="002C1C84" w:rsidRDefault="002C1C84" w:rsidP="002C1C84">
      <w:pPr>
        <w:autoSpaceDE w:val="0"/>
        <w:autoSpaceDN w:val="0"/>
        <w:adjustRightInd w:val="0"/>
      </w:pPr>
      <w:r w:rsidRPr="002C1C84">
        <w:t xml:space="preserve">This instrument also includes material from International Electrical Commission (IEC) Standards, which are copyright IEC. Apart from reproduction for personal and non-commercial use, and uses permitted under the </w:t>
      </w:r>
      <w:r w:rsidRPr="002C1C84">
        <w:rPr>
          <w:i/>
        </w:rPr>
        <w:t>Copyright Act 1968</w:t>
      </w:r>
      <w:r w:rsidRPr="002C1C84">
        <w:t>, IEC material may not be reproduced without permission or licence.</w:t>
      </w:r>
    </w:p>
    <w:p w14:paraId="3C5AD53F" w14:textId="77777777" w:rsidR="002C1C84" w:rsidRPr="006474E3" w:rsidRDefault="002C1C84" w:rsidP="002C1C84">
      <w:pPr>
        <w:autoSpaceDE w:val="0"/>
        <w:autoSpaceDN w:val="0"/>
        <w:adjustRightInd w:val="0"/>
      </w:pPr>
    </w:p>
    <w:p w14:paraId="03B3A6B6" w14:textId="77777777" w:rsidR="002C1C84" w:rsidRPr="002C1C84" w:rsidRDefault="002C1C84" w:rsidP="002C1C84">
      <w:pPr>
        <w:autoSpaceDE w:val="0"/>
        <w:autoSpaceDN w:val="0"/>
        <w:adjustRightInd w:val="0"/>
        <w:rPr>
          <w:u w:val="single"/>
        </w:rPr>
      </w:pPr>
      <w:r w:rsidRPr="002C1C84">
        <w:t xml:space="preserve">With the exception of the Commonwealth Coat of Arms, any </w:t>
      </w:r>
      <w:proofErr w:type="spellStart"/>
      <w:r w:rsidRPr="002C1C84">
        <w:t>trade marks</w:t>
      </w:r>
      <w:proofErr w:type="spellEnd"/>
      <w:r w:rsidRPr="002C1C84">
        <w:t xml:space="preserve"> owned by the Commonwealth and any material the subject of third party intellectual property rights (including those owned by the IEC), this instrument (including material from the EC regulations) is licensed under the Creative Commons Attribution-Non-Commercial-</w:t>
      </w:r>
      <w:proofErr w:type="spellStart"/>
      <w:r w:rsidRPr="002C1C84">
        <w:t>ShareAlike</w:t>
      </w:r>
      <w:proofErr w:type="spellEnd"/>
      <w:r w:rsidRPr="002C1C84">
        <w:t xml:space="preserve"> 4.0 International Licence. To view a copy of this licence, visit </w:t>
      </w:r>
      <w:hyperlink r:id="rId15" w:history="1">
        <w:r w:rsidRPr="002C1C84">
          <w:rPr>
            <w:rStyle w:val="Hyperlink"/>
          </w:rPr>
          <w:t>https://creativecommons.org/licenses/by-nc-sa/4.0/</w:t>
        </w:r>
      </w:hyperlink>
      <w:r w:rsidRPr="002C1C84">
        <w:t xml:space="preserve">. </w:t>
      </w:r>
    </w:p>
    <w:p w14:paraId="1E0F38E9" w14:textId="77777777" w:rsidR="002C1C84" w:rsidRPr="002C1C84" w:rsidRDefault="002C1C84" w:rsidP="002C1C84">
      <w:pPr>
        <w:autoSpaceDE w:val="0"/>
        <w:autoSpaceDN w:val="0"/>
        <w:adjustRightInd w:val="0"/>
        <w:rPr>
          <w:u w:val="single"/>
        </w:rPr>
      </w:pPr>
    </w:p>
    <w:p w14:paraId="4906FD3D" w14:textId="77777777" w:rsidR="002C1C84" w:rsidRPr="002C1C84" w:rsidRDefault="002C1C84" w:rsidP="002C1C84">
      <w:pPr>
        <w:autoSpaceDE w:val="0"/>
        <w:autoSpaceDN w:val="0"/>
        <w:adjustRightInd w:val="0"/>
      </w:pPr>
      <w:r w:rsidRPr="002C1C84">
        <w:t>You are free to copy and communicate this instrument (apart from the excluded material indicated above) so long as you do so for non-commercial purposes, attribute the Commonwealth of Australia and the EC, and license any derivative works under the same licence as the original (indicating any modifications), in accordance with CC BY</w:t>
      </w:r>
      <w:r w:rsidRPr="002C1C84">
        <w:noBreakHyphen/>
        <w:t>NC</w:t>
      </w:r>
      <w:r w:rsidRPr="002C1C84">
        <w:noBreakHyphen/>
        <w:t>SA. For clarity, you are permitted to use this instrument in the above manner to comply with your obligations under it.  All rights relating to excluded third party material are reserved and separate permissions will need to be obtained for their further use.</w:t>
      </w:r>
    </w:p>
    <w:p w14:paraId="2C2DE8A6" w14:textId="77777777" w:rsidR="002C1C84" w:rsidRPr="002C1C84" w:rsidRDefault="002C1C84" w:rsidP="002C1C84">
      <w:pPr>
        <w:autoSpaceDE w:val="0"/>
        <w:autoSpaceDN w:val="0"/>
        <w:adjustRightInd w:val="0"/>
      </w:pPr>
    </w:p>
    <w:p w14:paraId="7842F9D3" w14:textId="77777777" w:rsidR="002C1C84" w:rsidRDefault="002C1C84" w:rsidP="002C1C84">
      <w:pPr>
        <w:autoSpaceDE w:val="0"/>
        <w:autoSpaceDN w:val="0"/>
        <w:adjustRightInd w:val="0"/>
      </w:pPr>
      <w:r w:rsidRPr="002C1C84">
        <w:t xml:space="preserve">Complete IEC Standards are available for purchase from Standards Australia Ltd. Requests and inquiries concerning other reproduction and rights pertaining to standards should be directed to Standards Australia Ltd via the contact details set out at </w:t>
      </w:r>
      <w:hyperlink r:id="rId16" w:history="1">
        <w:r w:rsidRPr="002C1C84">
          <w:rPr>
            <w:rStyle w:val="Hyperlink"/>
          </w:rPr>
          <w:t>https://www.standards.org.au/contact</w:t>
        </w:r>
      </w:hyperlink>
      <w:r w:rsidRPr="002C1C84">
        <w:t>.</w:t>
      </w:r>
    </w:p>
    <w:p w14:paraId="673139E7" w14:textId="77777777" w:rsidR="004945CD" w:rsidRPr="009A5D49" w:rsidRDefault="004945CD" w:rsidP="00E51010">
      <w:pPr>
        <w:autoSpaceDE w:val="0"/>
        <w:autoSpaceDN w:val="0"/>
        <w:adjustRightInd w:val="0"/>
        <w:ind w:left="720"/>
        <w:rPr>
          <w:sz w:val="20"/>
        </w:rPr>
      </w:pPr>
    </w:p>
    <w:p w14:paraId="3EB1E7B7" w14:textId="134F7F27" w:rsidR="00E51010" w:rsidRPr="009A5D49" w:rsidRDefault="00B85424" w:rsidP="005A4293">
      <w:pPr>
        <w:autoSpaceDE w:val="0"/>
        <w:autoSpaceDN w:val="0"/>
        <w:adjustRightInd w:val="0"/>
        <w:ind w:left="709"/>
        <w:rPr>
          <w:lang w:eastAsia="en-AU"/>
        </w:rPr>
      </w:pPr>
      <w:r w:rsidRPr="009A5D49">
        <w:t xml:space="preserve"> </w:t>
      </w:r>
    </w:p>
    <w:p w14:paraId="4A1328B4" w14:textId="77777777" w:rsidR="00E51010" w:rsidRPr="009A5D49" w:rsidRDefault="00E51010" w:rsidP="00E51010">
      <w:pPr>
        <w:spacing w:line="240" w:lineRule="auto"/>
      </w:pPr>
    </w:p>
    <w:p w14:paraId="5C0D5755" w14:textId="77777777" w:rsidR="00E51010" w:rsidRPr="009A5D49" w:rsidRDefault="00E51010" w:rsidP="00E51010">
      <w:pPr>
        <w:pStyle w:val="p"/>
      </w:pPr>
      <w:r w:rsidRPr="009A5D49">
        <w:lastRenderedPageBreak/>
        <w:fldChar w:fldCharType="begin"/>
      </w:r>
      <w:bookmarkStart w:id="1" w:name="_Ref412104339"/>
      <w:bookmarkEnd w:id="1"/>
      <w:r w:rsidRPr="009A5D49">
        <w:instrText xml:space="preserve">  LISTNUM "main numbering" \l 2 \* MERGEFORMAT </w:instrText>
      </w:r>
      <w:bookmarkStart w:id="2" w:name="_Toc121940418"/>
      <w:r w:rsidRPr="009A5D49">
        <w:fldChar w:fldCharType="end">
          <w:numberingChange w:id="3" w:author="Keogh, Caitlin" w:date="2022-12-12T13:39:00Z" w:original="Part 1"/>
        </w:fldChar>
      </w:r>
      <w:r w:rsidRPr="009A5D49">
        <w:t>—</w:t>
      </w:r>
      <w:bookmarkStart w:id="4" w:name="_Toc405889304"/>
      <w:r w:rsidRPr="009A5D49">
        <w:t>Preliminary</w:t>
      </w:r>
      <w:bookmarkEnd w:id="4"/>
      <w:bookmarkEnd w:id="2"/>
    </w:p>
    <w:bookmarkStart w:id="5" w:name="_Toc4060721"/>
    <w:p w14:paraId="06DC3ED6" w14:textId="77777777" w:rsidR="00E51010" w:rsidRPr="009A5D49" w:rsidRDefault="00E51010" w:rsidP="00E51010">
      <w:pPr>
        <w:pStyle w:val="s"/>
      </w:pPr>
      <w:r w:rsidRPr="009A5D49">
        <w:fldChar w:fldCharType="begin"/>
      </w:r>
      <w:r w:rsidRPr="009A5D49">
        <w:instrText xml:space="preserve">  LISTNUM "main numbering" \l 5 \* MERGEFORMAT </w:instrText>
      </w:r>
      <w:bookmarkStart w:id="6" w:name="_Toc121940419"/>
      <w:r w:rsidRPr="009A5D49">
        <w:fldChar w:fldCharType="end">
          <w:numberingChange w:id="7" w:author="Keogh, Caitlin" w:date="2022-12-12T13:39:00Z" w:original="1"/>
        </w:fldChar>
      </w:r>
      <w:r w:rsidRPr="009A5D49">
        <w:t xml:space="preserve">  Name</w:t>
      </w:r>
      <w:bookmarkEnd w:id="5"/>
      <w:bookmarkEnd w:id="6"/>
    </w:p>
    <w:p w14:paraId="4A633AE2" w14:textId="6BCDA5F3" w:rsidR="00E51010" w:rsidRPr="00DC3A92" w:rsidRDefault="00E51010" w:rsidP="00E51010">
      <w:pPr>
        <w:pStyle w:val="ss"/>
      </w:pPr>
      <w:r w:rsidRPr="009A5D49">
        <w:tab/>
      </w:r>
      <w:r w:rsidRPr="009A5D49">
        <w:tab/>
        <w:t xml:space="preserve">This instrument is the </w:t>
      </w:r>
      <w:bookmarkStart w:id="8" w:name="BKCheck15B_3"/>
      <w:bookmarkEnd w:id="8"/>
      <w:r w:rsidR="00380A71" w:rsidRPr="009A5D49">
        <w:rPr>
          <w:i/>
        </w:rPr>
        <w:t xml:space="preserve">Greenhouse and Energy Minimum Standards (LED Lamps) </w:t>
      </w:r>
      <w:r w:rsidR="00380A71" w:rsidRPr="00DC3A92">
        <w:rPr>
          <w:i/>
        </w:rPr>
        <w:t xml:space="preserve">Determination </w:t>
      </w:r>
      <w:r w:rsidR="002C1C84" w:rsidRPr="00DC3A92">
        <w:rPr>
          <w:i/>
        </w:rPr>
        <w:t>202X</w:t>
      </w:r>
      <w:r w:rsidR="00380A71" w:rsidRPr="00DC3A92">
        <w:t>.</w:t>
      </w:r>
    </w:p>
    <w:bookmarkStart w:id="9" w:name="_Toc4060722"/>
    <w:p w14:paraId="5BD6D135" w14:textId="77777777" w:rsidR="00E51010" w:rsidRPr="00DC3A92" w:rsidRDefault="00E51010" w:rsidP="00E51010">
      <w:pPr>
        <w:pStyle w:val="s"/>
      </w:pPr>
      <w:r w:rsidRPr="003233B8">
        <w:fldChar w:fldCharType="begin"/>
      </w:r>
      <w:r w:rsidRPr="00DC3A92">
        <w:instrText xml:space="preserve">  LISTNUM "main numbering" \l 5 \* MERGEFORMAT </w:instrText>
      </w:r>
      <w:bookmarkStart w:id="10" w:name="_Toc121940420"/>
      <w:r w:rsidRPr="003233B8">
        <w:fldChar w:fldCharType="end">
          <w:numberingChange w:id="11" w:author="Keogh, Caitlin" w:date="2022-12-12T13:39:00Z" w:original="2"/>
        </w:fldChar>
      </w:r>
      <w:r w:rsidRPr="00DC3A92">
        <w:t xml:space="preserve">  Commencement</w:t>
      </w:r>
      <w:bookmarkEnd w:id="9"/>
      <w:bookmarkEnd w:id="10"/>
    </w:p>
    <w:p w14:paraId="0DC87B96" w14:textId="77777777" w:rsidR="00486F4C" w:rsidRPr="003233B8" w:rsidRDefault="00486F4C" w:rsidP="00486F4C">
      <w:pPr>
        <w:pStyle w:val="ss"/>
      </w:pPr>
      <w:r w:rsidRPr="003233B8">
        <w:tab/>
        <w:t>(1)</w:t>
      </w:r>
      <w:r w:rsidRPr="003233B8">
        <w:tab/>
        <w:t>Each provision of this instrument specified in column 1 of the table commences, or is taken to have commenced, in accordance with column 2 of the table. Any other statement in column 2 has effect according to its terms.</w:t>
      </w:r>
    </w:p>
    <w:p w14:paraId="5F39F1B9" w14:textId="77777777" w:rsidR="00486F4C" w:rsidRPr="003233B8" w:rsidRDefault="00486F4C" w:rsidP="00486F4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DC3A92" w:rsidRPr="00DC3A92" w14:paraId="599EB74E" w14:textId="77777777" w:rsidTr="00CC7A21">
        <w:trPr>
          <w:tblHeader/>
        </w:trPr>
        <w:tc>
          <w:tcPr>
            <w:tcW w:w="8364" w:type="dxa"/>
            <w:gridSpan w:val="3"/>
            <w:tcBorders>
              <w:top w:val="single" w:sz="12" w:space="0" w:color="auto"/>
              <w:bottom w:val="single" w:sz="6" w:space="0" w:color="auto"/>
            </w:tcBorders>
            <w:shd w:val="clear" w:color="auto" w:fill="auto"/>
            <w:hideMark/>
          </w:tcPr>
          <w:p w14:paraId="4CFB23F1" w14:textId="77777777" w:rsidR="00486F4C" w:rsidRPr="003233B8" w:rsidRDefault="00486F4C" w:rsidP="00CC7A21">
            <w:pPr>
              <w:pStyle w:val="TableHeading"/>
            </w:pPr>
            <w:r w:rsidRPr="003233B8">
              <w:t>Commencement information</w:t>
            </w:r>
          </w:p>
        </w:tc>
      </w:tr>
      <w:tr w:rsidR="00DC3A92" w:rsidRPr="00DC3A92" w14:paraId="164F0740" w14:textId="77777777" w:rsidTr="00CC7A21">
        <w:trPr>
          <w:tblHeader/>
        </w:trPr>
        <w:tc>
          <w:tcPr>
            <w:tcW w:w="2127" w:type="dxa"/>
            <w:tcBorders>
              <w:top w:val="single" w:sz="6" w:space="0" w:color="auto"/>
              <w:bottom w:val="single" w:sz="6" w:space="0" w:color="auto"/>
            </w:tcBorders>
            <w:shd w:val="clear" w:color="auto" w:fill="auto"/>
            <w:hideMark/>
          </w:tcPr>
          <w:p w14:paraId="38EB149C" w14:textId="77777777" w:rsidR="00486F4C" w:rsidRPr="003233B8" w:rsidRDefault="00486F4C" w:rsidP="00CC7A21">
            <w:pPr>
              <w:pStyle w:val="TableHeading"/>
            </w:pPr>
            <w:r w:rsidRPr="003233B8">
              <w:t>Column 1</w:t>
            </w:r>
          </w:p>
        </w:tc>
        <w:tc>
          <w:tcPr>
            <w:tcW w:w="4394" w:type="dxa"/>
            <w:tcBorders>
              <w:top w:val="single" w:sz="6" w:space="0" w:color="auto"/>
              <w:bottom w:val="single" w:sz="6" w:space="0" w:color="auto"/>
            </w:tcBorders>
            <w:shd w:val="clear" w:color="auto" w:fill="auto"/>
            <w:hideMark/>
          </w:tcPr>
          <w:p w14:paraId="2D828661" w14:textId="77777777" w:rsidR="00486F4C" w:rsidRPr="003233B8" w:rsidRDefault="00486F4C" w:rsidP="00CC7A21">
            <w:pPr>
              <w:pStyle w:val="TableHeading"/>
            </w:pPr>
            <w:r w:rsidRPr="003233B8">
              <w:t>Column 2</w:t>
            </w:r>
          </w:p>
        </w:tc>
        <w:tc>
          <w:tcPr>
            <w:tcW w:w="1843" w:type="dxa"/>
            <w:tcBorders>
              <w:top w:val="single" w:sz="6" w:space="0" w:color="auto"/>
              <w:bottom w:val="single" w:sz="6" w:space="0" w:color="auto"/>
            </w:tcBorders>
            <w:shd w:val="clear" w:color="auto" w:fill="auto"/>
            <w:hideMark/>
          </w:tcPr>
          <w:p w14:paraId="036A0BB0" w14:textId="77777777" w:rsidR="00486F4C" w:rsidRPr="003233B8" w:rsidRDefault="00486F4C" w:rsidP="00CC7A21">
            <w:pPr>
              <w:pStyle w:val="TableHeading"/>
            </w:pPr>
            <w:r w:rsidRPr="003233B8">
              <w:t>Column 3</w:t>
            </w:r>
          </w:p>
        </w:tc>
      </w:tr>
      <w:tr w:rsidR="00DC3A92" w:rsidRPr="00DC3A92" w14:paraId="3DEDA342" w14:textId="77777777" w:rsidTr="00CC7A21">
        <w:trPr>
          <w:tblHeader/>
        </w:trPr>
        <w:tc>
          <w:tcPr>
            <w:tcW w:w="2127" w:type="dxa"/>
            <w:tcBorders>
              <w:top w:val="single" w:sz="6" w:space="0" w:color="auto"/>
              <w:bottom w:val="single" w:sz="12" w:space="0" w:color="auto"/>
            </w:tcBorders>
            <w:shd w:val="clear" w:color="auto" w:fill="auto"/>
            <w:hideMark/>
          </w:tcPr>
          <w:p w14:paraId="70D5F172" w14:textId="77777777" w:rsidR="00486F4C" w:rsidRPr="003233B8" w:rsidRDefault="00486F4C" w:rsidP="00CC7A21">
            <w:pPr>
              <w:pStyle w:val="TableHeading"/>
            </w:pPr>
            <w:r w:rsidRPr="003233B8">
              <w:t>Provisions</w:t>
            </w:r>
          </w:p>
        </w:tc>
        <w:tc>
          <w:tcPr>
            <w:tcW w:w="4394" w:type="dxa"/>
            <w:tcBorders>
              <w:top w:val="single" w:sz="6" w:space="0" w:color="auto"/>
              <w:bottom w:val="single" w:sz="12" w:space="0" w:color="auto"/>
            </w:tcBorders>
            <w:shd w:val="clear" w:color="auto" w:fill="auto"/>
            <w:hideMark/>
          </w:tcPr>
          <w:p w14:paraId="5A9CA264" w14:textId="77777777" w:rsidR="00486F4C" w:rsidRPr="003233B8" w:rsidRDefault="00486F4C" w:rsidP="00CC7A21">
            <w:pPr>
              <w:pStyle w:val="TableHeading"/>
            </w:pPr>
            <w:r w:rsidRPr="003233B8">
              <w:t>Commencement</w:t>
            </w:r>
          </w:p>
        </w:tc>
        <w:tc>
          <w:tcPr>
            <w:tcW w:w="1843" w:type="dxa"/>
            <w:tcBorders>
              <w:top w:val="single" w:sz="6" w:space="0" w:color="auto"/>
              <w:bottom w:val="single" w:sz="12" w:space="0" w:color="auto"/>
            </w:tcBorders>
            <w:shd w:val="clear" w:color="auto" w:fill="auto"/>
            <w:hideMark/>
          </w:tcPr>
          <w:p w14:paraId="460EB975" w14:textId="77777777" w:rsidR="00486F4C" w:rsidRPr="003233B8" w:rsidRDefault="00486F4C" w:rsidP="00CC7A21">
            <w:pPr>
              <w:pStyle w:val="TableHeading"/>
            </w:pPr>
            <w:r w:rsidRPr="003233B8">
              <w:t>Date/Details</w:t>
            </w:r>
          </w:p>
        </w:tc>
      </w:tr>
      <w:tr w:rsidR="00DC3A92" w:rsidRPr="00DC3A92" w14:paraId="3C17094A" w14:textId="77777777" w:rsidTr="00CC7A21">
        <w:tc>
          <w:tcPr>
            <w:tcW w:w="2127" w:type="dxa"/>
            <w:tcBorders>
              <w:top w:val="single" w:sz="12" w:space="0" w:color="auto"/>
              <w:bottom w:val="single" w:sz="12" w:space="0" w:color="auto"/>
            </w:tcBorders>
            <w:shd w:val="clear" w:color="auto" w:fill="auto"/>
            <w:hideMark/>
          </w:tcPr>
          <w:p w14:paraId="609CE813" w14:textId="77777777" w:rsidR="00486F4C" w:rsidRPr="003233B8" w:rsidRDefault="00486F4C" w:rsidP="00CC7A21">
            <w:pPr>
              <w:pStyle w:val="Tabletext"/>
              <w:rPr>
                <w:i/>
              </w:rPr>
            </w:pPr>
            <w:r w:rsidRPr="003233B8">
              <w:t>1.  The whole of this instrument</w:t>
            </w:r>
          </w:p>
        </w:tc>
        <w:tc>
          <w:tcPr>
            <w:tcW w:w="4394" w:type="dxa"/>
            <w:tcBorders>
              <w:top w:val="single" w:sz="12" w:space="0" w:color="auto"/>
              <w:bottom w:val="single" w:sz="12" w:space="0" w:color="auto"/>
            </w:tcBorders>
            <w:shd w:val="clear" w:color="auto" w:fill="auto"/>
            <w:hideMark/>
          </w:tcPr>
          <w:p w14:paraId="7E801D94" w14:textId="1F7495D6" w:rsidR="00486F4C" w:rsidRPr="003233B8" w:rsidRDefault="00486F4C" w:rsidP="00CC7A21">
            <w:pPr>
              <w:pStyle w:val="Tabletext"/>
            </w:pPr>
            <w:r w:rsidRPr="003233B8">
              <w:t>TBC</w:t>
            </w:r>
          </w:p>
        </w:tc>
        <w:tc>
          <w:tcPr>
            <w:tcW w:w="1843" w:type="dxa"/>
            <w:tcBorders>
              <w:top w:val="single" w:sz="12" w:space="0" w:color="auto"/>
              <w:bottom w:val="single" w:sz="12" w:space="0" w:color="auto"/>
            </w:tcBorders>
            <w:shd w:val="clear" w:color="auto" w:fill="auto"/>
          </w:tcPr>
          <w:p w14:paraId="13FBC090" w14:textId="7670AD04" w:rsidR="00486F4C" w:rsidRPr="003233B8" w:rsidRDefault="00486F4C" w:rsidP="00CC7A21">
            <w:pPr>
              <w:pStyle w:val="Tabletext"/>
            </w:pPr>
            <w:r w:rsidRPr="003233B8">
              <w:t>TBC</w:t>
            </w:r>
          </w:p>
        </w:tc>
      </w:tr>
    </w:tbl>
    <w:p w14:paraId="63E01249" w14:textId="77777777" w:rsidR="00486F4C" w:rsidRPr="003233B8" w:rsidRDefault="00486F4C" w:rsidP="00486F4C">
      <w:pPr>
        <w:pStyle w:val="ss"/>
      </w:pPr>
      <w:r w:rsidRPr="003233B8">
        <w:tab/>
        <w:t>(2)</w:t>
      </w:r>
      <w:r w:rsidRPr="003233B8">
        <w:tab/>
        <w:t>Any information in column 3 of the table is not part of this instrument. Information may be inserted in this column, or information in it may be edited, in any published version of this instrument.</w:t>
      </w:r>
    </w:p>
    <w:p w14:paraId="67AA683F" w14:textId="4571CD4D" w:rsidR="00486F4C" w:rsidRPr="00DC3A92" w:rsidRDefault="00486F4C" w:rsidP="00E51010">
      <w:pPr>
        <w:pStyle w:val="ss"/>
      </w:pPr>
      <w:r w:rsidRPr="003233B8">
        <w:tab/>
        <w:t>(3)</w:t>
      </w:r>
      <w:r w:rsidRPr="003233B8">
        <w:tab/>
        <w:t>To avoid doubt, for the purposes of paragraph 34(b) of the Act, this instrument comes into force on the day specified by column 2 of the table.</w:t>
      </w:r>
    </w:p>
    <w:bookmarkStart w:id="12" w:name="_Toc4060723"/>
    <w:p w14:paraId="2D0D277E" w14:textId="77777777" w:rsidR="00E51010" w:rsidRPr="00DC3A92" w:rsidRDefault="00E51010" w:rsidP="00E51010">
      <w:pPr>
        <w:pStyle w:val="s"/>
      </w:pPr>
      <w:r w:rsidRPr="003233B8">
        <w:fldChar w:fldCharType="begin"/>
      </w:r>
      <w:r w:rsidRPr="00DC3A92">
        <w:instrText xml:space="preserve">  LISTNUM "main numbering" \l 5 \* MERGEFORMAT </w:instrText>
      </w:r>
      <w:bookmarkStart w:id="13" w:name="_Toc121940421"/>
      <w:r w:rsidRPr="003233B8">
        <w:fldChar w:fldCharType="end">
          <w:numberingChange w:id="14" w:author="Keogh, Caitlin" w:date="2022-12-12T13:39:00Z" w:original="3"/>
        </w:fldChar>
      </w:r>
      <w:r w:rsidRPr="00DC3A92">
        <w:t xml:space="preserve">  Authority</w:t>
      </w:r>
      <w:bookmarkEnd w:id="12"/>
      <w:bookmarkEnd w:id="13"/>
    </w:p>
    <w:p w14:paraId="6CB0D8F9" w14:textId="6F5F014A" w:rsidR="00E51010" w:rsidRPr="003233B8" w:rsidRDefault="00E51010" w:rsidP="00E51010">
      <w:pPr>
        <w:pStyle w:val="ss"/>
      </w:pPr>
      <w:r w:rsidRPr="00DC3A92">
        <w:tab/>
      </w:r>
      <w:r w:rsidRPr="00DC3A92">
        <w:tab/>
        <w:t xml:space="preserve">This </w:t>
      </w:r>
      <w:r w:rsidR="00BD3A8B" w:rsidRPr="003233B8">
        <w:t>instrument</w:t>
      </w:r>
      <w:r w:rsidRPr="00DC3A92">
        <w:t xml:space="preserve"> is made under section 23 of the </w:t>
      </w:r>
      <w:r w:rsidRPr="00DC3A92">
        <w:rPr>
          <w:i/>
        </w:rPr>
        <w:t>Greenhouse and Energy Minimum Standards Act 2012</w:t>
      </w:r>
      <w:r w:rsidRPr="00DC3A92">
        <w:t>.</w:t>
      </w:r>
    </w:p>
    <w:bookmarkStart w:id="15" w:name="_Toc4060724"/>
    <w:p w14:paraId="5780BE3E" w14:textId="53DAC345" w:rsidR="00E51010" w:rsidRPr="00DC3A92" w:rsidRDefault="00E51010" w:rsidP="00E51010">
      <w:pPr>
        <w:pStyle w:val="s"/>
      </w:pPr>
      <w:r w:rsidRPr="003233B8">
        <w:fldChar w:fldCharType="begin"/>
      </w:r>
      <w:r w:rsidRPr="00DC3A92">
        <w:instrText xml:space="preserve">  LISTNUM "main numbering" \l 5 \* MERGEFORMAT </w:instrText>
      </w:r>
      <w:bookmarkStart w:id="16" w:name="_Toc121940422"/>
      <w:r w:rsidRPr="003233B8">
        <w:fldChar w:fldCharType="end">
          <w:numberingChange w:id="17" w:author="Keogh, Caitlin" w:date="2022-12-12T13:39:00Z" w:original="4"/>
        </w:fldChar>
      </w:r>
      <w:r w:rsidRPr="00DC3A92">
        <w:t xml:space="preserve">  Definitions—standards referred to in this </w:t>
      </w:r>
      <w:r w:rsidR="00BD3A8B" w:rsidRPr="003233B8">
        <w:t>instrument</w:t>
      </w:r>
      <w:bookmarkEnd w:id="15"/>
      <w:bookmarkEnd w:id="16"/>
    </w:p>
    <w:p w14:paraId="010F3F0C" w14:textId="0822A6AE" w:rsidR="00E51010" w:rsidRPr="00DC3A92" w:rsidRDefault="00E51010" w:rsidP="00E51010">
      <w:pPr>
        <w:pStyle w:val="nm"/>
      </w:pPr>
      <w:r w:rsidRPr="00DC3A92">
        <w:t>Note:</w:t>
      </w:r>
      <w:r w:rsidRPr="00DC3A92">
        <w:tab/>
        <w:t>Subsection </w:t>
      </w:r>
      <w:r w:rsidR="00F53F40" w:rsidRPr="003233B8">
        <w:fldChar w:fldCharType="begin"/>
      </w:r>
      <w:r w:rsidR="00F53F40" w:rsidRPr="00DC3A92">
        <w:instrText xml:space="preserve"> REF _Ref86762673 \n </w:instrText>
      </w:r>
      <w:r w:rsidR="00F53F40" w:rsidRPr="003233B8">
        <w:fldChar w:fldCharType="separate"/>
      </w:r>
      <w:r w:rsidR="000909E3">
        <w:t>7</w:t>
      </w:r>
      <w:r w:rsidR="00F53F40" w:rsidRPr="003233B8">
        <w:fldChar w:fldCharType="end"/>
      </w:r>
      <w:r w:rsidR="00F53F40" w:rsidRPr="003233B8">
        <w:fldChar w:fldCharType="begin"/>
      </w:r>
      <w:r w:rsidR="00F53F40" w:rsidRPr="00DC3A92">
        <w:instrText xml:space="preserve"> REF _Ref86762675 \n </w:instrText>
      </w:r>
      <w:r w:rsidR="00F53F40" w:rsidRPr="003233B8">
        <w:fldChar w:fldCharType="separate"/>
      </w:r>
      <w:r w:rsidR="000909E3">
        <w:t>(2)</w:t>
      </w:r>
      <w:r w:rsidR="00F53F40" w:rsidRPr="003233B8">
        <w:fldChar w:fldCharType="end"/>
      </w:r>
      <w:r w:rsidRPr="00DC3A92">
        <w:t xml:space="preserve"> provides that the applicable version of each standard referred to in this section is the version that existed at the date this </w:t>
      </w:r>
      <w:r w:rsidR="00BD3A8B" w:rsidRPr="003233B8">
        <w:t>instrument</w:t>
      </w:r>
      <w:r w:rsidRPr="003233B8">
        <w:t xml:space="preserve"> </w:t>
      </w:r>
      <w:r w:rsidRPr="00DC3A92">
        <w:t>was made.</w:t>
      </w:r>
    </w:p>
    <w:p w14:paraId="40F25FC3" w14:textId="1F53EC18" w:rsidR="00E51010" w:rsidRPr="00DC3A92" w:rsidRDefault="00403599" w:rsidP="00E51010">
      <w:pPr>
        <w:pStyle w:val="ss"/>
      </w:pPr>
      <w:r w:rsidRPr="00DC3A92">
        <w:tab/>
      </w:r>
      <w:r w:rsidRPr="00DC3A92">
        <w:tab/>
        <w:t xml:space="preserve">In </w:t>
      </w:r>
      <w:r w:rsidR="00AD7424" w:rsidRPr="00DC3A92">
        <w:t xml:space="preserve">this </w:t>
      </w:r>
      <w:r w:rsidR="00BD3A8B" w:rsidRPr="003233B8">
        <w:t>instrument</w:t>
      </w:r>
      <w:r w:rsidR="00E51010" w:rsidRPr="00DC3A92">
        <w:t>:</w:t>
      </w:r>
    </w:p>
    <w:p w14:paraId="2D50A2B8" w14:textId="77777777" w:rsidR="00E51010" w:rsidRPr="00DC3A92" w:rsidRDefault="00E51010" w:rsidP="00E51010">
      <w:pPr>
        <w:pStyle w:val="tDefn"/>
      </w:pPr>
      <w:r w:rsidRPr="00DC3A92">
        <w:rPr>
          <w:b/>
          <w:i/>
        </w:rPr>
        <w:t>AS/NZS 5341</w:t>
      </w:r>
      <w:r w:rsidRPr="00DC3A92">
        <w:t xml:space="preserve"> means </w:t>
      </w:r>
      <w:r w:rsidRPr="00DC3A92">
        <w:rPr>
          <w:i/>
        </w:rPr>
        <w:t>Australian/New Zealand Standard 5341</w:t>
      </w:r>
      <w:r w:rsidR="004107CE" w:rsidRPr="00DC3A92">
        <w:rPr>
          <w:i/>
        </w:rPr>
        <w:t>:2021</w:t>
      </w:r>
      <w:r w:rsidRPr="00DC3A92">
        <w:rPr>
          <w:i/>
        </w:rPr>
        <w:t xml:space="preserve"> </w:t>
      </w:r>
      <w:r w:rsidR="00721178" w:rsidRPr="00DC3A92">
        <w:rPr>
          <w:i/>
        </w:rPr>
        <w:t>–</w:t>
      </w:r>
      <w:r w:rsidRPr="00DC3A92">
        <w:rPr>
          <w:i/>
        </w:rPr>
        <w:t xml:space="preserve"> LED lamps </w:t>
      </w:r>
      <w:r w:rsidR="00721178" w:rsidRPr="00DC3A92">
        <w:rPr>
          <w:i/>
        </w:rPr>
        <w:t>–</w:t>
      </w:r>
      <w:r w:rsidRPr="00DC3A92">
        <w:rPr>
          <w:i/>
        </w:rPr>
        <w:t xml:space="preserve"> Test methods </w:t>
      </w:r>
      <w:r w:rsidR="00721178" w:rsidRPr="00DC3A92">
        <w:rPr>
          <w:i/>
        </w:rPr>
        <w:t>–</w:t>
      </w:r>
      <w:r w:rsidRPr="00DC3A92">
        <w:rPr>
          <w:i/>
        </w:rPr>
        <w:t xml:space="preserve"> Energy and functional performance</w:t>
      </w:r>
      <w:r w:rsidRPr="00DC3A92">
        <w:t>.</w:t>
      </w:r>
    </w:p>
    <w:p w14:paraId="097F3AD9" w14:textId="77777777" w:rsidR="0009619B" w:rsidRPr="00DC3A92" w:rsidRDefault="0009619B" w:rsidP="0009619B">
      <w:pPr>
        <w:pStyle w:val="tDefn"/>
      </w:pPr>
      <w:r w:rsidRPr="00DC3A92">
        <w:rPr>
          <w:b/>
          <w:i/>
        </w:rPr>
        <w:t xml:space="preserve">AS/NZS 62471 </w:t>
      </w:r>
      <w:r w:rsidRPr="00DC3A92">
        <w:t xml:space="preserve">means </w:t>
      </w:r>
      <w:r w:rsidRPr="00DC3A92">
        <w:rPr>
          <w:i/>
        </w:rPr>
        <w:t xml:space="preserve">Australian/New Zealand Standard 62471:2011 –   </w:t>
      </w:r>
      <w:proofErr w:type="spellStart"/>
      <w:r w:rsidRPr="00DC3A92">
        <w:rPr>
          <w:i/>
        </w:rPr>
        <w:t>Photobiological</w:t>
      </w:r>
      <w:proofErr w:type="spellEnd"/>
      <w:r w:rsidRPr="00DC3A92">
        <w:rPr>
          <w:i/>
        </w:rPr>
        <w:t xml:space="preserve"> safety of lamps and lamp systems.</w:t>
      </w:r>
    </w:p>
    <w:p w14:paraId="71014DAD" w14:textId="77777777" w:rsidR="00E51010" w:rsidRPr="00DC3A92" w:rsidRDefault="00E51010" w:rsidP="00E51010">
      <w:pPr>
        <w:pStyle w:val="n"/>
      </w:pPr>
      <w:r w:rsidRPr="00DC3A92">
        <w:t>Note:</w:t>
      </w:r>
      <w:r w:rsidRPr="00DC3A92">
        <w:tab/>
        <w:t xml:space="preserve">AS/NZS </w:t>
      </w:r>
      <w:r w:rsidR="0009619B" w:rsidRPr="00DC3A92">
        <w:t>standards are</w:t>
      </w:r>
      <w:r w:rsidRPr="00DC3A92">
        <w:t xml:space="preserve"> available from Standards Australia Limited.</w:t>
      </w:r>
    </w:p>
    <w:p w14:paraId="5A0DE48D" w14:textId="77777777" w:rsidR="00521DF3" w:rsidRPr="009A5D49" w:rsidRDefault="00521DF3" w:rsidP="00DF0164">
      <w:pPr>
        <w:pStyle w:val="tDefn"/>
      </w:pPr>
      <w:r w:rsidRPr="00DC3A92">
        <w:rPr>
          <w:b/>
          <w:i/>
        </w:rPr>
        <w:t xml:space="preserve">CIE S 025 </w:t>
      </w:r>
      <w:r w:rsidRPr="00DC3A92">
        <w:t xml:space="preserve">means </w:t>
      </w:r>
      <w:r w:rsidRPr="00DC3A92">
        <w:rPr>
          <w:i/>
        </w:rPr>
        <w:t>CIE S 025/E</w:t>
      </w:r>
      <w:proofErr w:type="gramStart"/>
      <w:r w:rsidR="00E632AA" w:rsidRPr="00DC3A92">
        <w:rPr>
          <w:i/>
        </w:rPr>
        <w:t>:2015</w:t>
      </w:r>
      <w:proofErr w:type="gramEnd"/>
      <w:r w:rsidRPr="00DC3A92">
        <w:rPr>
          <w:i/>
        </w:rPr>
        <w:t xml:space="preserve"> – Test </w:t>
      </w:r>
      <w:r w:rsidRPr="009A5D49">
        <w:rPr>
          <w:i/>
        </w:rPr>
        <w:t>Method for LED Lamps, LED Luminaires and LED Modules</w:t>
      </w:r>
      <w:r w:rsidRPr="009A5D49">
        <w:t>.</w:t>
      </w:r>
    </w:p>
    <w:p w14:paraId="6205D50E" w14:textId="77777777" w:rsidR="00C47656" w:rsidRPr="009A5D49" w:rsidRDefault="00490578" w:rsidP="00FA7724">
      <w:pPr>
        <w:pStyle w:val="n"/>
      </w:pPr>
      <w:r w:rsidRPr="009A5D49">
        <w:t>Note:</w:t>
      </w:r>
      <w:r w:rsidRPr="009A5D49">
        <w:tab/>
        <w:t>In 2022, the CIE standards were available at https://www.techstreet.com/cie</w:t>
      </w:r>
      <w:r w:rsidR="00C47656" w:rsidRPr="009A5D49">
        <w:t>/.</w:t>
      </w:r>
      <w:r w:rsidRPr="009A5D49">
        <w:t xml:space="preserve"> </w:t>
      </w:r>
    </w:p>
    <w:p w14:paraId="79A51847" w14:textId="77777777" w:rsidR="00DA4CE3" w:rsidRPr="009A5D49" w:rsidRDefault="00DA4CE3" w:rsidP="00DF0164">
      <w:pPr>
        <w:pStyle w:val="tDefn"/>
        <w:rPr>
          <w:i/>
        </w:rPr>
      </w:pPr>
      <w:r w:rsidRPr="009A5D49">
        <w:rPr>
          <w:b/>
          <w:i/>
        </w:rPr>
        <w:t>IEC 62776</w:t>
      </w:r>
      <w:r w:rsidRPr="009A5D49">
        <w:rPr>
          <w:i/>
        </w:rPr>
        <w:t xml:space="preserve"> </w:t>
      </w:r>
      <w:r w:rsidRPr="009A5D49">
        <w:t xml:space="preserve">means </w:t>
      </w:r>
      <w:r w:rsidRPr="009A5D49">
        <w:rPr>
          <w:i/>
        </w:rPr>
        <w:t xml:space="preserve">International </w:t>
      </w:r>
      <w:proofErr w:type="spellStart"/>
      <w:r w:rsidRPr="009A5D49">
        <w:rPr>
          <w:i/>
        </w:rPr>
        <w:t>Electrotechnical</w:t>
      </w:r>
      <w:proofErr w:type="spellEnd"/>
      <w:r w:rsidRPr="009A5D49">
        <w:rPr>
          <w:i/>
        </w:rPr>
        <w:t xml:space="preserve"> Commission Standard IEC 62776:2014 Double-capped LED lamps designed to retrofit linear fluorescent lamps</w:t>
      </w:r>
      <w:r w:rsidR="004F3670" w:rsidRPr="009A5D49">
        <w:rPr>
          <w:i/>
        </w:rPr>
        <w:t xml:space="preserve"> – </w:t>
      </w:r>
      <w:r w:rsidRPr="009A5D49">
        <w:rPr>
          <w:i/>
        </w:rPr>
        <w:t>Safety specifications</w:t>
      </w:r>
      <w:r w:rsidR="007B28AE" w:rsidRPr="009A5D49">
        <w:rPr>
          <w:i/>
        </w:rPr>
        <w:t>.</w:t>
      </w:r>
    </w:p>
    <w:p w14:paraId="4DA14F55" w14:textId="77777777" w:rsidR="00F72FC4" w:rsidRPr="009A5D49" w:rsidRDefault="00F72FC4" w:rsidP="00DF0164">
      <w:pPr>
        <w:pStyle w:val="tDefn"/>
        <w:rPr>
          <w:i/>
        </w:rPr>
      </w:pPr>
      <w:bookmarkStart w:id="18" w:name="_Hlk98767816"/>
      <w:r w:rsidRPr="009A5D49">
        <w:rPr>
          <w:b/>
          <w:i/>
        </w:rPr>
        <w:t xml:space="preserve">IEC 62931 </w:t>
      </w:r>
      <w:bookmarkEnd w:id="18"/>
      <w:r w:rsidRPr="009A5D49">
        <w:t>means</w:t>
      </w:r>
      <w:r w:rsidRPr="009A5D49">
        <w:rPr>
          <w:i/>
        </w:rPr>
        <w:t xml:space="preserve"> International </w:t>
      </w:r>
      <w:proofErr w:type="spellStart"/>
      <w:r w:rsidRPr="009A5D49">
        <w:rPr>
          <w:i/>
        </w:rPr>
        <w:t>Electrotechnical</w:t>
      </w:r>
      <w:proofErr w:type="spellEnd"/>
      <w:r w:rsidRPr="009A5D49">
        <w:rPr>
          <w:i/>
        </w:rPr>
        <w:t xml:space="preserve"> Commission Standard IEC 62931:2017 GX16t-5 capped tubular LED lamp </w:t>
      </w:r>
      <w:r w:rsidR="004F3670" w:rsidRPr="009A5D49">
        <w:rPr>
          <w:i/>
        </w:rPr>
        <w:t xml:space="preserve">– </w:t>
      </w:r>
      <w:r w:rsidRPr="009A5D49">
        <w:rPr>
          <w:i/>
        </w:rPr>
        <w:t>Safety specifications</w:t>
      </w:r>
      <w:r w:rsidR="007B28AE" w:rsidRPr="009A5D49">
        <w:rPr>
          <w:i/>
        </w:rPr>
        <w:t>.</w:t>
      </w:r>
    </w:p>
    <w:p w14:paraId="406D4D51" w14:textId="77777777" w:rsidR="002345C6" w:rsidRPr="009A5D49" w:rsidRDefault="002345C6" w:rsidP="00DF0164">
      <w:pPr>
        <w:pStyle w:val="tDefn"/>
        <w:rPr>
          <w:i/>
        </w:rPr>
      </w:pPr>
      <w:r w:rsidRPr="009A5D49">
        <w:rPr>
          <w:rFonts w:eastAsia="Calibri"/>
          <w:b/>
          <w:i/>
        </w:rPr>
        <w:lastRenderedPageBreak/>
        <w:t xml:space="preserve">IEC TR 60887 </w:t>
      </w:r>
      <w:r w:rsidRPr="009A5D49">
        <w:rPr>
          <w:szCs w:val="22"/>
          <w:lang w:eastAsia="en-GB"/>
        </w:rPr>
        <w:t xml:space="preserve">means </w:t>
      </w:r>
      <w:r w:rsidRPr="009A5D49">
        <w:rPr>
          <w:i/>
          <w:szCs w:val="22"/>
          <w:lang w:eastAsia="en-GB"/>
        </w:rPr>
        <w:t>Int</w:t>
      </w:r>
      <w:r w:rsidRPr="009A5D49">
        <w:rPr>
          <w:i/>
        </w:rPr>
        <w:t xml:space="preserve">ernational </w:t>
      </w:r>
      <w:proofErr w:type="spellStart"/>
      <w:r w:rsidRPr="009A5D49">
        <w:rPr>
          <w:i/>
        </w:rPr>
        <w:t>Electrotechnical</w:t>
      </w:r>
      <w:proofErr w:type="spellEnd"/>
      <w:r w:rsidRPr="009A5D49">
        <w:rPr>
          <w:i/>
        </w:rPr>
        <w:t xml:space="preserve"> Commission Technical Report IEC TR 60887:2010 Glass bulb designation system for lamps. </w:t>
      </w:r>
    </w:p>
    <w:p w14:paraId="3C3BE34F" w14:textId="77777777" w:rsidR="007B28AE" w:rsidRPr="009A5D49" w:rsidRDefault="007B28AE" w:rsidP="00DF0164">
      <w:pPr>
        <w:pStyle w:val="tDefn"/>
        <w:rPr>
          <w:rFonts w:eastAsia="Calibri"/>
          <w:b/>
          <w:i/>
        </w:rPr>
      </w:pPr>
      <w:r w:rsidRPr="009A5D49">
        <w:rPr>
          <w:b/>
          <w:i/>
        </w:rPr>
        <w:t xml:space="preserve">IEC TR 61547-1 </w:t>
      </w:r>
      <w:r w:rsidRPr="009A5D49">
        <w:t xml:space="preserve">means </w:t>
      </w:r>
      <w:r w:rsidRPr="009A5D49">
        <w:rPr>
          <w:i/>
        </w:rPr>
        <w:t xml:space="preserve">International </w:t>
      </w:r>
      <w:proofErr w:type="spellStart"/>
      <w:r w:rsidRPr="009A5D49">
        <w:rPr>
          <w:i/>
        </w:rPr>
        <w:t>Electrotechnical</w:t>
      </w:r>
      <w:proofErr w:type="spellEnd"/>
      <w:r w:rsidRPr="009A5D49">
        <w:rPr>
          <w:i/>
        </w:rPr>
        <w:t xml:space="preserve"> Commission Standard IEC TR 61547-1:2020 </w:t>
      </w:r>
      <w:r w:rsidR="004F3670" w:rsidRPr="009A5D49">
        <w:rPr>
          <w:i/>
        </w:rPr>
        <w:t xml:space="preserve">– </w:t>
      </w:r>
      <w:r w:rsidRPr="009A5D49">
        <w:rPr>
          <w:i/>
        </w:rPr>
        <w:t xml:space="preserve">Equipment for general lighting purposes – EMC immunity requirements </w:t>
      </w:r>
      <w:r w:rsidR="004F3670" w:rsidRPr="009A5D49">
        <w:rPr>
          <w:i/>
        </w:rPr>
        <w:t xml:space="preserve">– </w:t>
      </w:r>
      <w:r w:rsidRPr="009A5D49">
        <w:rPr>
          <w:i/>
        </w:rPr>
        <w:t xml:space="preserve">Part 1: An objective light </w:t>
      </w:r>
      <w:proofErr w:type="spellStart"/>
      <w:r w:rsidRPr="009A5D49">
        <w:rPr>
          <w:i/>
        </w:rPr>
        <w:t>flickermeter</w:t>
      </w:r>
      <w:proofErr w:type="spellEnd"/>
      <w:r w:rsidRPr="009A5D49">
        <w:rPr>
          <w:i/>
        </w:rPr>
        <w:t xml:space="preserve"> and voltage fluctuation immunity test method</w:t>
      </w:r>
      <w:r w:rsidRPr="009A5D49">
        <w:t>.</w:t>
      </w:r>
    </w:p>
    <w:p w14:paraId="608C2118" w14:textId="77777777" w:rsidR="002345C6" w:rsidRPr="009A5D49" w:rsidRDefault="002345C6" w:rsidP="00605441">
      <w:pPr>
        <w:pStyle w:val="tDefn"/>
        <w:rPr>
          <w:i/>
        </w:rPr>
      </w:pPr>
      <w:r w:rsidRPr="009A5D49">
        <w:rPr>
          <w:b/>
          <w:i/>
        </w:rPr>
        <w:t>IEC TR 63158</w:t>
      </w:r>
      <w:r w:rsidRPr="009A5D49">
        <w:t xml:space="preserve"> means</w:t>
      </w:r>
      <w:r w:rsidRPr="009A5D49">
        <w:rPr>
          <w:b/>
        </w:rPr>
        <w:t xml:space="preserve"> </w:t>
      </w:r>
      <w:r w:rsidRPr="009A5D49">
        <w:rPr>
          <w:i/>
        </w:rPr>
        <w:t xml:space="preserve">International </w:t>
      </w:r>
      <w:proofErr w:type="spellStart"/>
      <w:r w:rsidRPr="009A5D49">
        <w:rPr>
          <w:i/>
        </w:rPr>
        <w:t>Electrotechnical</w:t>
      </w:r>
      <w:proofErr w:type="spellEnd"/>
      <w:r w:rsidRPr="009A5D49">
        <w:rPr>
          <w:i/>
        </w:rPr>
        <w:t xml:space="preserve"> Commission Technical Report 63158:2018</w:t>
      </w:r>
      <w:r w:rsidRPr="009A5D49">
        <w:t xml:space="preserve"> </w:t>
      </w:r>
      <w:r w:rsidRPr="009A5D49">
        <w:rPr>
          <w:i/>
        </w:rPr>
        <w:t>Equipment for general lighting purposes – Objective test method for stroboscopic effects of lighting equipment.</w:t>
      </w:r>
    </w:p>
    <w:p w14:paraId="435EE7A1" w14:textId="77777777" w:rsidR="008045FA" w:rsidRPr="009A5D49" w:rsidRDefault="0079168F" w:rsidP="0079168F">
      <w:pPr>
        <w:pStyle w:val="n"/>
        <w:rPr>
          <w:i/>
        </w:rPr>
      </w:pPr>
      <w:r w:rsidRPr="009A5D49">
        <w:t>Note:</w:t>
      </w:r>
      <w:r w:rsidRPr="009A5D49">
        <w:tab/>
        <w:t xml:space="preserve">In 2022, the </w:t>
      </w:r>
      <w:r w:rsidR="008045FA" w:rsidRPr="009A5D49">
        <w:t xml:space="preserve">IEC standards </w:t>
      </w:r>
      <w:r w:rsidRPr="009A5D49">
        <w:t>were</w:t>
      </w:r>
      <w:r w:rsidR="008045FA" w:rsidRPr="009A5D49">
        <w:t xml:space="preserve"> available at </w:t>
      </w:r>
      <w:r w:rsidRPr="009A5D49">
        <w:t>https://webstore.iec.ch/.</w:t>
      </w:r>
    </w:p>
    <w:bookmarkStart w:id="19" w:name="_Toc4060725"/>
    <w:p w14:paraId="2AE8DFEF" w14:textId="70020980" w:rsidR="00E51010" w:rsidRPr="00DC3A92" w:rsidRDefault="00E51010" w:rsidP="00E51010">
      <w:pPr>
        <w:pStyle w:val="s"/>
      </w:pPr>
      <w:r w:rsidRPr="009A5D49">
        <w:fldChar w:fldCharType="begin"/>
      </w:r>
      <w:r w:rsidRPr="009A5D49">
        <w:instrText xml:space="preserve">  LISTNUM "main numbering" \l 5 \* MERGEFORMAT </w:instrText>
      </w:r>
      <w:bookmarkStart w:id="20" w:name="_Toc121940423"/>
      <w:r w:rsidRPr="009A5D49">
        <w:fldChar w:fldCharType="end">
          <w:numberingChange w:id="21" w:author="Keogh, Caitlin" w:date="2022-12-12T13:39:00Z" w:original="5"/>
        </w:fldChar>
      </w:r>
      <w:r w:rsidRPr="009A5D49">
        <w:t xml:space="preserve">  Definitions—other </w:t>
      </w:r>
      <w:r w:rsidRPr="00DC3A92">
        <w:t xml:space="preserve">expressions used in this </w:t>
      </w:r>
      <w:r w:rsidR="00BD3A8B" w:rsidRPr="003233B8">
        <w:t>instrument</w:t>
      </w:r>
      <w:bookmarkEnd w:id="19"/>
      <w:bookmarkEnd w:id="20"/>
    </w:p>
    <w:p w14:paraId="31DDD7B3" w14:textId="513D554E" w:rsidR="00512DB3" w:rsidRPr="00DC3A92" w:rsidRDefault="00512DB3" w:rsidP="004E4908">
      <w:pPr>
        <w:pStyle w:val="nm"/>
      </w:pPr>
      <w:r w:rsidRPr="00DC3A92">
        <w:t>Note:</w:t>
      </w:r>
      <w:r w:rsidR="00D2154D" w:rsidRPr="00DC3A92">
        <w:tab/>
      </w:r>
      <w:r w:rsidRPr="00DC3A92">
        <w:t xml:space="preserve">Many of the following definitions are </w:t>
      </w:r>
      <w:r w:rsidR="00912115" w:rsidRPr="003233B8">
        <w:t>based on</w:t>
      </w:r>
      <w:r w:rsidRPr="003233B8">
        <w:t xml:space="preserve"> </w:t>
      </w:r>
      <w:r w:rsidRPr="00DC3A92">
        <w:t xml:space="preserve">the </w:t>
      </w:r>
      <w:r w:rsidR="00DC3A92" w:rsidRPr="003233B8">
        <w:t>International Commission on Illumination (CIE) International Lighting Vocabulary</w:t>
      </w:r>
      <w:r w:rsidR="00C34D68" w:rsidRPr="00DC3A92">
        <w:t xml:space="preserve">. </w:t>
      </w:r>
      <w:r w:rsidR="00912115" w:rsidRPr="003233B8">
        <w:t>W</w:t>
      </w:r>
      <w:r w:rsidRPr="00DC3A92">
        <w:t>here the definition of an expression below differs from the CIE definition</w:t>
      </w:r>
      <w:r w:rsidR="00BD3A8B" w:rsidRPr="00DC3A92">
        <w:t>,</w:t>
      </w:r>
      <w:r w:rsidRPr="00DC3A92">
        <w:t xml:space="preserve"> the </w:t>
      </w:r>
      <w:r w:rsidR="00BD3A8B" w:rsidRPr="003233B8">
        <w:t>definition in this instrument</w:t>
      </w:r>
      <w:r w:rsidRPr="00DC3A92">
        <w:t xml:space="preserve"> takes precedence</w:t>
      </w:r>
      <w:r w:rsidR="00523BBC" w:rsidRPr="00DC3A92">
        <w:t>.</w:t>
      </w:r>
      <w:r w:rsidR="00E52D7D" w:rsidRPr="00DC3A92">
        <w:tab/>
      </w:r>
      <w:r w:rsidR="00E52D7D" w:rsidRPr="00DC3A92">
        <w:tab/>
      </w:r>
    </w:p>
    <w:p w14:paraId="26A8C7A5" w14:textId="1093F2D2" w:rsidR="00E51010" w:rsidRPr="00DC3A92" w:rsidRDefault="00512DB3" w:rsidP="00E51010">
      <w:pPr>
        <w:pStyle w:val="ss"/>
      </w:pPr>
      <w:r w:rsidRPr="00DC3A92">
        <w:tab/>
      </w:r>
      <w:r w:rsidRPr="00DC3A92">
        <w:tab/>
      </w:r>
      <w:r w:rsidR="00E52D7D" w:rsidRPr="00DC3A92">
        <w:t xml:space="preserve">In </w:t>
      </w:r>
      <w:r w:rsidR="00AD7424" w:rsidRPr="00DC3A92">
        <w:t xml:space="preserve">this </w:t>
      </w:r>
      <w:r w:rsidR="00BD3A8B" w:rsidRPr="003233B8">
        <w:t>instrument</w:t>
      </w:r>
      <w:r w:rsidR="00E51010" w:rsidRPr="00DC3A92">
        <w:t>:</w:t>
      </w:r>
    </w:p>
    <w:p w14:paraId="33FFC1B6" w14:textId="77777777" w:rsidR="00E51010" w:rsidRPr="009A5D49" w:rsidRDefault="00E51010" w:rsidP="00E51010">
      <w:pPr>
        <w:pStyle w:val="tDefn"/>
      </w:pPr>
      <w:r w:rsidRPr="00DC3A92">
        <w:rPr>
          <w:b/>
          <w:i/>
        </w:rPr>
        <w:t>Act</w:t>
      </w:r>
      <w:r w:rsidRPr="00DC3A92">
        <w:t xml:space="preserve"> means the </w:t>
      </w:r>
      <w:r w:rsidRPr="00DC3A92">
        <w:rPr>
          <w:i/>
        </w:rPr>
        <w:t>Green</w:t>
      </w:r>
      <w:r w:rsidRPr="009A5D49">
        <w:rPr>
          <w:i/>
        </w:rPr>
        <w:t>house and Energy Minimum Standards Act 2012</w:t>
      </w:r>
      <w:r w:rsidRPr="009A5D49">
        <w:t>.</w:t>
      </w:r>
    </w:p>
    <w:p w14:paraId="75B72281" w14:textId="14E256CB" w:rsidR="00E51010" w:rsidRPr="00DC3A92" w:rsidRDefault="00E51010" w:rsidP="00E51010">
      <w:pPr>
        <w:pStyle w:val="tDefn"/>
      </w:pPr>
      <w:proofErr w:type="gramStart"/>
      <w:r w:rsidRPr="009A5D49">
        <w:rPr>
          <w:b/>
          <w:i/>
        </w:rPr>
        <w:t>average</w:t>
      </w:r>
      <w:proofErr w:type="gramEnd"/>
      <w:r w:rsidR="00AD2826" w:rsidRPr="009A5D49">
        <w:rPr>
          <w:b/>
          <w:i/>
        </w:rPr>
        <w:t xml:space="preserve"> luminance</w:t>
      </w:r>
      <w:r w:rsidRPr="009A5D49">
        <w:t xml:space="preserve"> for an LED lamp means the average luminance over a light-emitting area where the </w:t>
      </w:r>
      <w:r w:rsidRPr="00DC3A92">
        <w:t>luminance is more than 50</w:t>
      </w:r>
      <w:r w:rsidR="00AD2826" w:rsidRPr="00DC3A92">
        <w:t>%</w:t>
      </w:r>
      <w:r w:rsidRPr="00DC3A92">
        <w:t xml:space="preserve"> of the peak luminance (cd/mm</w:t>
      </w:r>
      <w:r w:rsidRPr="00DC3A92">
        <w:rPr>
          <w:vertAlign w:val="superscript"/>
        </w:rPr>
        <w:t>2</w:t>
      </w:r>
      <w:r w:rsidRPr="00DC3A92">
        <w:t>).</w:t>
      </w:r>
    </w:p>
    <w:p w14:paraId="0DB3A255" w14:textId="77777777" w:rsidR="00497203" w:rsidRPr="00DC3A92" w:rsidRDefault="00AD2826" w:rsidP="00E51010">
      <w:pPr>
        <w:pStyle w:val="tDefn"/>
      </w:pPr>
      <w:proofErr w:type="gramStart"/>
      <w:r w:rsidRPr="00DC3A92">
        <w:rPr>
          <w:b/>
          <w:i/>
        </w:rPr>
        <w:t>beam</w:t>
      </w:r>
      <w:proofErr w:type="gramEnd"/>
      <w:r w:rsidRPr="00DC3A92">
        <w:rPr>
          <w:b/>
          <w:i/>
        </w:rPr>
        <w:t xml:space="preserve"> </w:t>
      </w:r>
      <w:r w:rsidR="00E51010" w:rsidRPr="00DC3A92">
        <w:rPr>
          <w:b/>
          <w:i/>
        </w:rPr>
        <w:t>angle</w:t>
      </w:r>
      <w:r w:rsidR="00E51010" w:rsidRPr="00DC3A92">
        <w:t xml:space="preserve"> of a directional LED lamp</w:t>
      </w:r>
      <w:r w:rsidR="00497203" w:rsidRPr="00DC3A92">
        <w:t>:</w:t>
      </w:r>
    </w:p>
    <w:p w14:paraId="3F6746E9" w14:textId="77777777" w:rsidR="00A66B9C" w:rsidRPr="00DC3A92" w:rsidRDefault="00497203" w:rsidP="0054565A">
      <w:pPr>
        <w:pStyle w:val="tPara"/>
      </w:pPr>
      <w:r w:rsidRPr="00DC3A92">
        <w:tab/>
        <w:t>(a)</w:t>
      </w:r>
      <w:r w:rsidRPr="00DC3A92">
        <w:tab/>
      </w:r>
      <w:r w:rsidR="00E51010" w:rsidRPr="00DC3A92">
        <w:t>means the angle between two imaginary lines in a plane through the optical beam axis, such that these lines pass through the centre of the front face of the LED lamp and through points at whi</w:t>
      </w:r>
      <w:r w:rsidR="00604B0C" w:rsidRPr="00DC3A92">
        <w:t>ch the luminous intensity is 50</w:t>
      </w:r>
      <w:r w:rsidR="00E51010" w:rsidRPr="00DC3A92">
        <w:t>% of the centre beam intensity</w:t>
      </w:r>
      <w:r w:rsidRPr="00DC3A92">
        <w:t xml:space="preserve">; and </w:t>
      </w:r>
      <w:r w:rsidR="0054565A" w:rsidRPr="00DC3A92">
        <w:tab/>
      </w:r>
    </w:p>
    <w:p w14:paraId="78181CAD" w14:textId="77777777" w:rsidR="00E51010" w:rsidRPr="00DC3A92" w:rsidRDefault="00A66B9C" w:rsidP="0054565A">
      <w:pPr>
        <w:pStyle w:val="tPara"/>
      </w:pPr>
      <w:r w:rsidRPr="00DC3A92">
        <w:tab/>
      </w:r>
      <w:r w:rsidR="0054565A" w:rsidRPr="00DC3A92">
        <w:t>(b)</w:t>
      </w:r>
      <w:r w:rsidR="0054565A" w:rsidRPr="00DC3A92">
        <w:tab/>
      </w:r>
      <w:proofErr w:type="gramStart"/>
      <w:r w:rsidR="0044662F" w:rsidRPr="00DC3A92">
        <w:t>f</w:t>
      </w:r>
      <w:r w:rsidR="00E51010" w:rsidRPr="00DC3A92">
        <w:t>or</w:t>
      </w:r>
      <w:proofErr w:type="gramEnd"/>
      <w:r w:rsidR="00E51010" w:rsidRPr="00DC3A92">
        <w:t xml:space="preserve"> LED lamps that have different beam angles in different planes</w:t>
      </w:r>
      <w:r w:rsidR="0054565A" w:rsidRPr="00DC3A92">
        <w:t>—</w:t>
      </w:r>
      <w:r w:rsidR="0044662F" w:rsidRPr="00DC3A92">
        <w:t xml:space="preserve">refers to the </w:t>
      </w:r>
      <w:r w:rsidR="00E51010" w:rsidRPr="00DC3A92">
        <w:t>largest beam angle</w:t>
      </w:r>
      <w:r w:rsidR="0044662F" w:rsidRPr="00DC3A92">
        <w:t xml:space="preserve">; and </w:t>
      </w:r>
    </w:p>
    <w:p w14:paraId="5011165A" w14:textId="77777777" w:rsidR="00E51010" w:rsidRPr="00DC3A92" w:rsidRDefault="0054565A" w:rsidP="0054565A">
      <w:pPr>
        <w:pStyle w:val="tPara"/>
      </w:pPr>
      <w:r w:rsidRPr="00DC3A92">
        <w:tab/>
        <w:t>(c)</w:t>
      </w:r>
      <w:r w:rsidRPr="00DC3A92">
        <w:tab/>
      </w:r>
      <w:proofErr w:type="gramStart"/>
      <w:r w:rsidR="0044662F" w:rsidRPr="00DC3A92">
        <w:t>f</w:t>
      </w:r>
      <w:r w:rsidR="00E51010" w:rsidRPr="00DC3A92">
        <w:t>or</w:t>
      </w:r>
      <w:proofErr w:type="gramEnd"/>
      <w:r w:rsidR="00E51010" w:rsidRPr="00DC3A92">
        <w:t xml:space="preserve"> LED lamps with </w:t>
      </w:r>
      <w:r w:rsidR="00867397" w:rsidRPr="00DC3A92">
        <w:t xml:space="preserve">a </w:t>
      </w:r>
      <w:r w:rsidR="00E51010" w:rsidRPr="00DC3A92">
        <w:t>user-controllable beam angle</w:t>
      </w:r>
      <w:r w:rsidRPr="00DC3A92">
        <w:t>—</w:t>
      </w:r>
      <w:r w:rsidR="0044662F" w:rsidRPr="00DC3A92">
        <w:t>refers to</w:t>
      </w:r>
      <w:r w:rsidR="00E51010" w:rsidRPr="00DC3A92">
        <w:t xml:space="preserve"> the beam angle </w:t>
      </w:r>
      <w:r w:rsidR="00F27C02" w:rsidRPr="00DC3A92">
        <w:t>as measured in</w:t>
      </w:r>
      <w:r w:rsidR="00E51010" w:rsidRPr="00DC3A92">
        <w:t xml:space="preserve"> the reference control setting</w:t>
      </w:r>
      <w:r w:rsidR="009D3021" w:rsidRPr="00DC3A92">
        <w:t>s</w:t>
      </w:r>
      <w:r w:rsidR="00E51010" w:rsidRPr="00DC3A92">
        <w:t>.</w:t>
      </w:r>
    </w:p>
    <w:p w14:paraId="3A935E20" w14:textId="77777777" w:rsidR="00E51010" w:rsidRPr="00DC3A92" w:rsidRDefault="00E51010" w:rsidP="00E51010">
      <w:pPr>
        <w:pStyle w:val="n"/>
      </w:pPr>
      <w:r w:rsidRPr="00DC3A92">
        <w:t>Note:</w:t>
      </w:r>
      <w:r w:rsidRPr="00DC3A92">
        <w:tab/>
        <w:t>The beam angle is a full angle measure, not a half angle measure</w:t>
      </w:r>
      <w:r w:rsidR="00FD241C" w:rsidRPr="00DC3A92">
        <w:t xml:space="preserve">, and </w:t>
      </w:r>
      <w:r w:rsidRPr="00DC3A92">
        <w:t>is expressed in degree</w:t>
      </w:r>
      <w:r w:rsidR="00FD241C" w:rsidRPr="00DC3A92">
        <w:t xml:space="preserve">s </w:t>
      </w:r>
      <w:r w:rsidRPr="00DC3A92">
        <w:t>(°).</w:t>
      </w:r>
    </w:p>
    <w:p w14:paraId="428ECCE3" w14:textId="77777777" w:rsidR="00E51010" w:rsidRPr="00DC3A92" w:rsidRDefault="00E51010" w:rsidP="00E51010">
      <w:pPr>
        <w:pStyle w:val="tDefn"/>
      </w:pPr>
      <w:proofErr w:type="gramStart"/>
      <w:r w:rsidRPr="00DC3A92">
        <w:rPr>
          <w:b/>
          <w:i/>
        </w:rPr>
        <w:t>cap</w:t>
      </w:r>
      <w:proofErr w:type="gramEnd"/>
      <w:r w:rsidRPr="00DC3A92">
        <w:t xml:space="preserve"> or </w:t>
      </w:r>
      <w:r w:rsidRPr="00DC3A92">
        <w:rPr>
          <w:b/>
          <w:i/>
        </w:rPr>
        <w:t>base</w:t>
      </w:r>
      <w:r w:rsidRPr="00DC3A92">
        <w:t xml:space="preserve"> means that part of a lamp which provides </w:t>
      </w:r>
      <w:r w:rsidR="004D76E0" w:rsidRPr="00DC3A92">
        <w:t xml:space="preserve">a </w:t>
      </w:r>
      <w:r w:rsidRPr="00DC3A92">
        <w:t>connection to the power supply by means of a lamp</w:t>
      </w:r>
      <w:r w:rsidR="008A0699" w:rsidRPr="00DC3A92">
        <w:t>-</w:t>
      </w:r>
      <w:r w:rsidRPr="00DC3A92">
        <w:t>holder or lamp connector and, in most cases, also serves to retain the lamp in the lamp</w:t>
      </w:r>
      <w:r w:rsidR="008A0699" w:rsidRPr="00DC3A92">
        <w:t>-</w:t>
      </w:r>
      <w:r w:rsidRPr="00DC3A92">
        <w:t>holder.</w:t>
      </w:r>
    </w:p>
    <w:p w14:paraId="7B570371" w14:textId="51E37485" w:rsidR="00E51010" w:rsidRPr="00DC3A92" w:rsidRDefault="00E51010" w:rsidP="00E51010">
      <w:pPr>
        <w:pStyle w:val="n"/>
      </w:pPr>
      <w:r w:rsidRPr="00DC3A92">
        <w:t>Note:</w:t>
      </w:r>
      <w:r w:rsidRPr="00DC3A92">
        <w:tab/>
        <w:t>The standard code</w:t>
      </w:r>
      <w:r w:rsidR="0016662B" w:rsidRPr="00DC3A92">
        <w:t xml:space="preserve"> for identifying cap type</w:t>
      </w:r>
      <w:r w:rsidR="00F61F01" w:rsidRPr="00DC3A92">
        <w:t>s can</w:t>
      </w:r>
      <w:r w:rsidRPr="00DC3A92">
        <w:t xml:space="preserve"> be found in IEC 60061</w:t>
      </w:r>
      <w:r w:rsidR="00523BBC" w:rsidRPr="00DC3A92">
        <w:t>.1</w:t>
      </w:r>
      <w:r w:rsidR="005A11FE" w:rsidRPr="00DC3A92">
        <w:t xml:space="preserve">: Lamp </w:t>
      </w:r>
      <w:r w:rsidR="00D723A1" w:rsidRPr="00DC3A92">
        <w:t xml:space="preserve">caps </w:t>
      </w:r>
      <w:r w:rsidR="005A11FE" w:rsidRPr="00DC3A92">
        <w:t xml:space="preserve">and </w:t>
      </w:r>
      <w:r w:rsidR="00D723A1" w:rsidRPr="00DC3A92">
        <w:t xml:space="preserve">holders </w:t>
      </w:r>
      <w:r w:rsidR="00CD6036" w:rsidRPr="00DC3A92">
        <w:t>together with gauges for the control of interchangeability and safety</w:t>
      </w:r>
      <w:r w:rsidR="004E4908" w:rsidRPr="00DC3A92">
        <w:t xml:space="preserve"> – </w:t>
      </w:r>
      <w:r w:rsidR="00CD6036" w:rsidRPr="00DC3A92">
        <w:t>Part 1: Lamp caps</w:t>
      </w:r>
      <w:r w:rsidRPr="00DC3A92">
        <w:t>.</w:t>
      </w:r>
    </w:p>
    <w:p w14:paraId="542C043B" w14:textId="56EBD509" w:rsidR="003D5015" w:rsidRPr="00DC3A92" w:rsidRDefault="00E51010" w:rsidP="003D5015">
      <w:pPr>
        <w:pStyle w:val="n"/>
        <w:rPr>
          <w:b/>
          <w:i/>
        </w:rPr>
      </w:pPr>
      <w:r w:rsidRPr="00DC3A92">
        <w:tab/>
        <w:t xml:space="preserve">The term </w:t>
      </w:r>
      <w:r w:rsidR="00652B40" w:rsidRPr="00DC3A92">
        <w:t>‘</w:t>
      </w:r>
      <w:r w:rsidRPr="00DC3A92">
        <w:t>base</w:t>
      </w:r>
      <w:r w:rsidR="00652B40" w:rsidRPr="00DC3A92">
        <w:t>’</w:t>
      </w:r>
      <w:r w:rsidRPr="00DC3A92">
        <w:t xml:space="preserve"> is equivalent to </w:t>
      </w:r>
      <w:r w:rsidR="00652B40" w:rsidRPr="00DC3A92">
        <w:t>‘</w:t>
      </w:r>
      <w:r w:rsidRPr="00DC3A92">
        <w:t>cap</w:t>
      </w:r>
      <w:r w:rsidR="00652B40" w:rsidRPr="00DC3A92">
        <w:t>’</w:t>
      </w:r>
      <w:r w:rsidRPr="00DC3A92">
        <w:t xml:space="preserve">. The term </w:t>
      </w:r>
      <w:r w:rsidR="00652B40" w:rsidRPr="00DC3A92">
        <w:t>‘</w:t>
      </w:r>
      <w:r w:rsidRPr="00DC3A92">
        <w:t>cap</w:t>
      </w:r>
      <w:r w:rsidR="00652B40" w:rsidRPr="00DC3A92">
        <w:t>’</w:t>
      </w:r>
      <w:r w:rsidRPr="00DC3A92">
        <w:t xml:space="preserve"> is used in this </w:t>
      </w:r>
      <w:r w:rsidR="00BD3A8B" w:rsidRPr="003233B8">
        <w:t>instrument</w:t>
      </w:r>
      <w:r w:rsidRPr="00DC3A92">
        <w:t>.</w:t>
      </w:r>
    </w:p>
    <w:p w14:paraId="37AB20C7" w14:textId="77777777" w:rsidR="0054565A" w:rsidRPr="00DC3A92" w:rsidRDefault="0054565A" w:rsidP="00E51010">
      <w:pPr>
        <w:pStyle w:val="tDefn"/>
        <w:rPr>
          <w:b/>
          <w:i/>
        </w:rPr>
      </w:pPr>
      <w:proofErr w:type="gramStart"/>
      <w:r w:rsidRPr="00DC3A92">
        <w:rPr>
          <w:b/>
          <w:i/>
        </w:rPr>
        <w:t>centre</w:t>
      </w:r>
      <w:proofErr w:type="gramEnd"/>
      <w:r w:rsidRPr="00DC3A92">
        <w:rPr>
          <w:b/>
          <w:i/>
        </w:rPr>
        <w:t xml:space="preserve"> beam intensity</w:t>
      </w:r>
      <w:r w:rsidRPr="00DC3A92">
        <w:t xml:space="preserve"> is the value of luminous intensity measured on the optical beam axis.</w:t>
      </w:r>
    </w:p>
    <w:p w14:paraId="3B1547DD" w14:textId="77777777" w:rsidR="00824F2B" w:rsidRPr="00DC3A92" w:rsidRDefault="00E51010" w:rsidP="00E51010">
      <w:pPr>
        <w:pStyle w:val="tDefn"/>
      </w:pPr>
      <w:proofErr w:type="gramStart"/>
      <w:r w:rsidRPr="00DC3A92">
        <w:rPr>
          <w:b/>
          <w:i/>
        </w:rPr>
        <w:t>chromaticity</w:t>
      </w:r>
      <w:proofErr w:type="gramEnd"/>
      <w:r w:rsidRPr="00DC3A92">
        <w:rPr>
          <w:b/>
          <w:i/>
        </w:rPr>
        <w:t xml:space="preserve"> </w:t>
      </w:r>
      <w:r w:rsidRPr="00DC3A92">
        <w:t>means the property of a colour stimulus defined by</w:t>
      </w:r>
      <w:r w:rsidR="00824F2B" w:rsidRPr="00DC3A92">
        <w:t>:</w:t>
      </w:r>
    </w:p>
    <w:p w14:paraId="3A72AD65" w14:textId="77777777" w:rsidR="00824F2B" w:rsidRPr="00DC3A92" w:rsidRDefault="00824F2B" w:rsidP="00824F2B">
      <w:pPr>
        <w:pStyle w:val="tPara"/>
      </w:pPr>
      <w:r w:rsidRPr="00DC3A92">
        <w:tab/>
        <w:t>(a)</w:t>
      </w:r>
      <w:r w:rsidRPr="00DC3A92">
        <w:tab/>
      </w:r>
      <w:proofErr w:type="gramStart"/>
      <w:r w:rsidR="00E51010" w:rsidRPr="00DC3A92">
        <w:t>its</w:t>
      </w:r>
      <w:proofErr w:type="gramEnd"/>
      <w:r w:rsidR="00E51010" w:rsidRPr="00DC3A92">
        <w:t xml:space="preserve"> chromaticity coordinates</w:t>
      </w:r>
      <w:r w:rsidR="00FE6630" w:rsidRPr="00DC3A92">
        <w:t xml:space="preserve"> (u` and v`)</w:t>
      </w:r>
      <w:r w:rsidR="00125C5E" w:rsidRPr="00DC3A92">
        <w:t>,</w:t>
      </w:r>
      <w:r w:rsidR="00FE6630" w:rsidRPr="00DC3A92">
        <w:t xml:space="preserve"> or</w:t>
      </w:r>
      <w:r w:rsidR="00E51010" w:rsidRPr="00DC3A92">
        <w:t xml:space="preserve"> (x and y)</w:t>
      </w:r>
      <w:r w:rsidRPr="00DC3A92">
        <w:t>;</w:t>
      </w:r>
      <w:r w:rsidR="00E51010" w:rsidRPr="00DC3A92">
        <w:t xml:space="preserve"> or </w:t>
      </w:r>
    </w:p>
    <w:p w14:paraId="5C72D9CD" w14:textId="77777777" w:rsidR="00E51010" w:rsidRPr="00DC3A92" w:rsidRDefault="00824F2B" w:rsidP="00824F2B">
      <w:pPr>
        <w:pStyle w:val="tPara"/>
      </w:pPr>
      <w:r w:rsidRPr="00DC3A92">
        <w:tab/>
        <w:t>(b)</w:t>
      </w:r>
      <w:r w:rsidRPr="00DC3A92">
        <w:tab/>
      </w:r>
      <w:proofErr w:type="gramStart"/>
      <w:r w:rsidR="00E51010" w:rsidRPr="00DC3A92">
        <w:t>its</w:t>
      </w:r>
      <w:proofErr w:type="gramEnd"/>
      <w:r w:rsidR="00E51010" w:rsidRPr="00DC3A92">
        <w:t xml:space="preserve"> dominant or complementary wavelength and purity taken together.</w:t>
      </w:r>
    </w:p>
    <w:p w14:paraId="3D1A6CB5" w14:textId="45906008" w:rsidR="00E27F6B" w:rsidRPr="00DC3A92" w:rsidRDefault="00E51010" w:rsidP="00E27F6B">
      <w:pPr>
        <w:pStyle w:val="tDefn"/>
      </w:pPr>
      <w:proofErr w:type="gramStart"/>
      <w:r w:rsidRPr="00DC3A92">
        <w:rPr>
          <w:b/>
          <w:i/>
        </w:rPr>
        <w:t>colour</w:t>
      </w:r>
      <w:proofErr w:type="gramEnd"/>
      <w:r w:rsidRPr="00DC3A92">
        <w:rPr>
          <w:b/>
          <w:i/>
        </w:rPr>
        <w:t xml:space="preserve"> consistency </w:t>
      </w:r>
      <w:r w:rsidRPr="00DC3A92">
        <w:t>means the maximum deviation of the initial, spatially averaged chromaticity coordinates (x and y</w:t>
      </w:r>
      <w:r w:rsidR="00FE6630" w:rsidRPr="00DC3A92">
        <w:t>)</w:t>
      </w:r>
      <w:r w:rsidR="00125C5E" w:rsidRPr="00DC3A92">
        <w:t>,</w:t>
      </w:r>
      <w:r w:rsidRPr="00DC3A92">
        <w:t xml:space="preserve"> or </w:t>
      </w:r>
      <w:r w:rsidR="00FE6630" w:rsidRPr="00DC3A92">
        <w:t>(</w:t>
      </w:r>
      <w:r w:rsidRPr="00DC3A92">
        <w:t>u` and v`)</w:t>
      </w:r>
      <w:r w:rsidR="00586938" w:rsidRPr="00DC3A92">
        <w:t>,</w:t>
      </w:r>
      <w:r w:rsidRPr="00DC3A92">
        <w:t xml:space="preserve"> of </w:t>
      </w:r>
      <w:r w:rsidR="004D5769" w:rsidRPr="00DC3A92">
        <w:t xml:space="preserve">an </w:t>
      </w:r>
      <w:r w:rsidRPr="00DC3A92">
        <w:t>LED lamp from the</w:t>
      </w:r>
      <w:r w:rsidR="005A0896" w:rsidRPr="00DC3A92">
        <w:t xml:space="preserve"> </w:t>
      </w:r>
      <w:r w:rsidR="00C02ABE" w:rsidRPr="00DC3A92">
        <w:t xml:space="preserve">declared </w:t>
      </w:r>
      <w:r w:rsidRPr="00DC3A92">
        <w:t>chromaticity centre point (cx and cy</w:t>
      </w:r>
      <w:r w:rsidR="00FE6630" w:rsidRPr="00DC3A92">
        <w:t>)</w:t>
      </w:r>
      <w:r w:rsidRPr="00DC3A92">
        <w:t xml:space="preserve"> or </w:t>
      </w:r>
      <w:r w:rsidR="00FE6630" w:rsidRPr="00DC3A92">
        <w:t>(</w:t>
      </w:r>
      <w:r w:rsidRPr="00DC3A92">
        <w:t>cu` and cv`), express</w:t>
      </w:r>
      <w:r w:rsidR="00626D1C" w:rsidRPr="00DC3A92">
        <w:t xml:space="preserve">ed as the step size </w:t>
      </w:r>
      <w:r w:rsidRPr="00DC3A92">
        <w:t>of</w:t>
      </w:r>
      <w:r w:rsidR="00E27F6B" w:rsidRPr="00DC3A92">
        <w:t>:</w:t>
      </w:r>
    </w:p>
    <w:p w14:paraId="39C9306C" w14:textId="77777777" w:rsidR="00E27F6B" w:rsidRPr="00DC3A92" w:rsidRDefault="00E27F6B" w:rsidP="00E27F6B">
      <w:pPr>
        <w:pStyle w:val="tPara"/>
      </w:pPr>
      <w:r w:rsidRPr="00DC3A92">
        <w:tab/>
        <w:t>(a)</w:t>
      </w:r>
      <w:r w:rsidRPr="00DC3A92">
        <w:tab/>
      </w:r>
      <w:proofErr w:type="gramStart"/>
      <w:r w:rsidR="00E51010" w:rsidRPr="00DC3A92">
        <w:t>the</w:t>
      </w:r>
      <w:proofErr w:type="gramEnd"/>
      <w:r w:rsidR="00E51010" w:rsidRPr="00DC3A92">
        <w:t xml:space="preserve"> </w:t>
      </w:r>
      <w:proofErr w:type="spellStart"/>
      <w:r w:rsidR="00E51010" w:rsidRPr="00DC3A92">
        <w:t>MacAdam</w:t>
      </w:r>
      <w:proofErr w:type="spellEnd"/>
      <w:r w:rsidR="00E51010" w:rsidRPr="00DC3A92">
        <w:t xml:space="preserve"> ellipse formed around the </w:t>
      </w:r>
      <w:r w:rsidR="00CD6036" w:rsidRPr="00DC3A92">
        <w:t xml:space="preserve">declared </w:t>
      </w:r>
      <w:r w:rsidR="00E51010" w:rsidRPr="00DC3A92">
        <w:t>chromaticity centre point (cx and cy)</w:t>
      </w:r>
      <w:r w:rsidRPr="00DC3A92">
        <w:t>; or</w:t>
      </w:r>
    </w:p>
    <w:p w14:paraId="765382D0" w14:textId="77777777" w:rsidR="00E51010" w:rsidRPr="00DC3A92" w:rsidRDefault="00E27F6B" w:rsidP="00E27F6B">
      <w:pPr>
        <w:pStyle w:val="tPara"/>
      </w:pPr>
      <w:r w:rsidRPr="00DC3A92">
        <w:tab/>
        <w:t>(b)</w:t>
      </w:r>
      <w:r w:rsidRPr="00DC3A92">
        <w:tab/>
      </w:r>
      <w:proofErr w:type="gramStart"/>
      <w:r w:rsidR="00E51010" w:rsidRPr="00DC3A92">
        <w:t>the</w:t>
      </w:r>
      <w:proofErr w:type="gramEnd"/>
      <w:r w:rsidR="00E51010" w:rsidRPr="00DC3A92">
        <w:t xml:space="preserve"> ∆</w:t>
      </w:r>
      <w:proofErr w:type="spellStart"/>
      <w:r w:rsidR="00E51010" w:rsidRPr="00DC3A92">
        <w:t>u`v</w:t>
      </w:r>
      <w:proofErr w:type="spellEnd"/>
      <w:r w:rsidR="00E51010" w:rsidRPr="00DC3A92">
        <w:t xml:space="preserve">` circle formed around the </w:t>
      </w:r>
      <w:r w:rsidR="00CD6036" w:rsidRPr="00DC3A92">
        <w:t xml:space="preserve">declared </w:t>
      </w:r>
      <w:r w:rsidR="00E51010" w:rsidRPr="00DC3A92">
        <w:t>chromaticity centre point (cu` and cv`).</w:t>
      </w:r>
    </w:p>
    <w:p w14:paraId="7CCE4EC2" w14:textId="77777777" w:rsidR="00E51010" w:rsidRPr="009A5D49" w:rsidRDefault="00E51010" w:rsidP="00E51010">
      <w:pPr>
        <w:pStyle w:val="tDefn"/>
      </w:pPr>
      <w:r w:rsidRPr="00DC3A92">
        <w:rPr>
          <w:b/>
          <w:i/>
        </w:rPr>
        <w:lastRenderedPageBreak/>
        <w:t>Colour Rendering Index</w:t>
      </w:r>
      <w:r w:rsidRPr="00DC3A92">
        <w:t xml:space="preserve"> (</w:t>
      </w:r>
      <w:r w:rsidRPr="00DC3A92">
        <w:rPr>
          <w:b/>
          <w:i/>
        </w:rPr>
        <w:t>CRI</w:t>
      </w:r>
      <w:r w:rsidRPr="00DC3A92">
        <w:t>,</w:t>
      </w:r>
      <w:r w:rsidRPr="00DC3A92">
        <w:rPr>
          <w:b/>
          <w:i/>
        </w:rPr>
        <w:t xml:space="preserve"> R</w:t>
      </w:r>
      <w:r w:rsidRPr="00DC3A92">
        <w:t xml:space="preserve">) means the measure of the degree to which the psychophysical colour of an object illuminated by </w:t>
      </w:r>
      <w:r w:rsidRPr="009A5D49">
        <w:t xml:space="preserve">the test </w:t>
      </w:r>
      <w:proofErr w:type="spellStart"/>
      <w:r w:rsidRPr="009A5D49">
        <w:t>illuminant</w:t>
      </w:r>
      <w:proofErr w:type="spellEnd"/>
      <w:r w:rsidRPr="009A5D49">
        <w:t xml:space="preserve"> conforms to that of the same object illuminated by the reference </w:t>
      </w:r>
      <w:proofErr w:type="spellStart"/>
      <w:r w:rsidRPr="009A5D49">
        <w:t>illuminant</w:t>
      </w:r>
      <w:proofErr w:type="spellEnd"/>
      <w:r w:rsidRPr="009A5D49">
        <w:t>, suitable allowance having been made for the state of chromatic adaptation</w:t>
      </w:r>
      <w:r w:rsidR="00B34DA9" w:rsidRPr="009A5D49">
        <w:t>.</w:t>
      </w:r>
    </w:p>
    <w:p w14:paraId="11B06995" w14:textId="3BF7DE71" w:rsidR="00E51010" w:rsidRPr="009A5D49" w:rsidRDefault="00E51010" w:rsidP="00E51010">
      <w:pPr>
        <w:pStyle w:val="tDefn"/>
      </w:pPr>
      <w:r w:rsidRPr="009A5D49">
        <w:rPr>
          <w:b/>
          <w:i/>
        </w:rPr>
        <w:t>colour-tuneable</w:t>
      </w:r>
      <w:r w:rsidR="00B34DA9" w:rsidRPr="009A5D49">
        <w:rPr>
          <w:b/>
          <w:i/>
        </w:rPr>
        <w:t xml:space="preserve"> LED lamp</w:t>
      </w:r>
      <w:r w:rsidR="00B83A4E" w:rsidRPr="009A5D49">
        <w:rPr>
          <w:b/>
          <w:i/>
        </w:rPr>
        <w:t xml:space="preserve"> </w:t>
      </w:r>
      <w:r w:rsidRPr="009A5D49">
        <w:t>means a</w:t>
      </w:r>
      <w:r w:rsidR="00B34DA9" w:rsidRPr="009A5D49">
        <w:t>n</w:t>
      </w:r>
      <w:r w:rsidRPr="009A5D49">
        <w:t xml:space="preserve"> LED lamp that can be set to emit light with a large variety of colours outside the range defined in </w:t>
      </w:r>
      <w:r w:rsidR="00132958" w:rsidRPr="009A5D49">
        <w:t>paragraph</w:t>
      </w:r>
      <w:r w:rsidR="00183A29" w:rsidRPr="009A5D49">
        <w:t xml:space="preserve"> </w:t>
      </w:r>
      <w:r w:rsidR="000C2CD8">
        <w:fldChar w:fldCharType="begin"/>
      </w:r>
      <w:r w:rsidR="000C2CD8">
        <w:instrText xml:space="preserve"> REF _Ref88217716 \n </w:instrText>
      </w:r>
      <w:r w:rsidR="000C2CD8">
        <w:fldChar w:fldCharType="separate"/>
      </w:r>
      <w:r w:rsidR="000909E3">
        <w:t>11</w:t>
      </w:r>
      <w:r w:rsidR="000C2CD8">
        <w:fldChar w:fldCharType="end"/>
      </w:r>
      <w:fldSimple w:instr=" REF _Ref87355856 \n ">
        <w:r w:rsidR="000909E3">
          <w:t>(4)</w:t>
        </w:r>
      </w:fldSimple>
      <w:fldSimple w:instr=" REF _Ref88813868 \n ">
        <w:r w:rsidR="000909E3">
          <w:t>(a)</w:t>
        </w:r>
      </w:fldSimple>
      <w:r w:rsidR="00171844" w:rsidRPr="009A5D49">
        <w:t>,</w:t>
      </w:r>
      <w:r w:rsidRPr="009A5D49">
        <w:t xml:space="preserve"> but can also be set to emit white light </w:t>
      </w:r>
      <w:r w:rsidR="00F21E52" w:rsidRPr="009A5D49">
        <w:t xml:space="preserve">within </w:t>
      </w:r>
      <w:r w:rsidR="008F7FA7" w:rsidRPr="009A5D49">
        <w:t>that range</w:t>
      </w:r>
      <w:r w:rsidRPr="009A5D49">
        <w:t>.</w:t>
      </w:r>
    </w:p>
    <w:p w14:paraId="37CF2B68" w14:textId="77777777" w:rsidR="007D20F0" w:rsidRPr="009A5D49" w:rsidRDefault="00E51010" w:rsidP="00E51010">
      <w:pPr>
        <w:pStyle w:val="n"/>
      </w:pPr>
      <w:r w:rsidRPr="009A5D49">
        <w:t>Note:</w:t>
      </w:r>
      <w:r w:rsidRPr="009A5D49">
        <w:tab/>
      </w:r>
      <w:r w:rsidR="007D20F0" w:rsidRPr="009A5D49">
        <w:t>The following kinds of lamps are not considered colour-tuneable:</w:t>
      </w:r>
    </w:p>
    <w:p w14:paraId="21C10A0D" w14:textId="366B9964" w:rsidR="007D20F0" w:rsidRPr="009A5D49" w:rsidRDefault="007D20F0" w:rsidP="007D20F0">
      <w:pPr>
        <w:pStyle w:val="noteSubpara"/>
        <w:jc w:val="left"/>
        <w:rPr>
          <w:sz w:val="18"/>
        </w:rPr>
      </w:pPr>
      <w:r w:rsidRPr="009A5D49">
        <w:tab/>
      </w:r>
      <w:r w:rsidRPr="009A5D49">
        <w:rPr>
          <w:sz w:val="18"/>
        </w:rPr>
        <w:t>(a)</w:t>
      </w:r>
      <w:r w:rsidRPr="009A5D49">
        <w:rPr>
          <w:sz w:val="18"/>
        </w:rPr>
        <w:tab/>
        <w:t>t</w:t>
      </w:r>
      <w:r w:rsidR="00E51010" w:rsidRPr="009A5D49">
        <w:rPr>
          <w:sz w:val="18"/>
        </w:rPr>
        <w:t>uneable-white LED lamps that</w:t>
      </w:r>
      <w:r w:rsidR="00D62C51" w:rsidRPr="009A5D49">
        <w:rPr>
          <w:sz w:val="18"/>
        </w:rPr>
        <w:t xml:space="preserve"> can only be set to </w:t>
      </w:r>
      <w:r w:rsidR="00E51010" w:rsidRPr="009A5D49">
        <w:rPr>
          <w:sz w:val="18"/>
        </w:rPr>
        <w:t xml:space="preserve">emit light with different correlated colour temperatures within the range defined in </w:t>
      </w:r>
      <w:r w:rsidR="00827C80" w:rsidRPr="009A5D49">
        <w:rPr>
          <w:sz w:val="18"/>
        </w:rPr>
        <w:t>paragrap</w:t>
      </w:r>
      <w:r w:rsidR="007A5D00" w:rsidRPr="009A5D49">
        <w:rPr>
          <w:sz w:val="18"/>
        </w:rPr>
        <w:t>h</w:t>
      </w:r>
      <w:r w:rsidR="00827C80" w:rsidRPr="009A5D49">
        <w:rPr>
          <w:sz w:val="18"/>
        </w:rPr>
        <w:t> </w:t>
      </w:r>
      <w:r w:rsidR="007537FF" w:rsidRPr="009A5D49">
        <w:rPr>
          <w:sz w:val="18"/>
        </w:rPr>
        <w:fldChar w:fldCharType="begin"/>
      </w:r>
      <w:r w:rsidR="007537FF" w:rsidRPr="009A5D49">
        <w:rPr>
          <w:sz w:val="18"/>
        </w:rPr>
        <w:instrText xml:space="preserve"> REF _Ref88217716 \n </w:instrText>
      </w:r>
      <w:r w:rsidR="005B3B23" w:rsidRPr="009A5D49">
        <w:rPr>
          <w:sz w:val="18"/>
        </w:rPr>
        <w:instrText xml:space="preserve"> \* MERGEFORMAT </w:instrText>
      </w:r>
      <w:r w:rsidR="007537FF" w:rsidRPr="009A5D49">
        <w:rPr>
          <w:sz w:val="18"/>
        </w:rPr>
        <w:fldChar w:fldCharType="separate"/>
      </w:r>
      <w:r w:rsidR="000909E3">
        <w:rPr>
          <w:sz w:val="18"/>
        </w:rPr>
        <w:t>11</w:t>
      </w:r>
      <w:r w:rsidR="007537FF" w:rsidRPr="009A5D49">
        <w:rPr>
          <w:sz w:val="18"/>
        </w:rPr>
        <w:fldChar w:fldCharType="end"/>
      </w:r>
      <w:r w:rsidR="00950D41" w:rsidRPr="009A5D49">
        <w:rPr>
          <w:sz w:val="18"/>
        </w:rPr>
        <w:fldChar w:fldCharType="begin"/>
      </w:r>
      <w:r w:rsidR="00950D41" w:rsidRPr="009A5D49">
        <w:rPr>
          <w:sz w:val="18"/>
        </w:rPr>
        <w:instrText xml:space="preserve"> REF _Ref87355856 \n </w:instrText>
      </w:r>
      <w:r w:rsidRPr="009A5D49">
        <w:rPr>
          <w:sz w:val="18"/>
        </w:rPr>
        <w:instrText xml:space="preserve"> \* MERGEFORMAT </w:instrText>
      </w:r>
      <w:r w:rsidR="00950D41" w:rsidRPr="009A5D49">
        <w:rPr>
          <w:sz w:val="18"/>
        </w:rPr>
        <w:fldChar w:fldCharType="separate"/>
      </w:r>
      <w:r w:rsidR="000909E3">
        <w:rPr>
          <w:sz w:val="18"/>
        </w:rPr>
        <w:t>(4)</w:t>
      </w:r>
      <w:r w:rsidR="00950D41" w:rsidRPr="009A5D49">
        <w:rPr>
          <w:sz w:val="18"/>
        </w:rPr>
        <w:fldChar w:fldCharType="end"/>
      </w:r>
      <w:r w:rsidR="007537FF" w:rsidRPr="009A5D49">
        <w:rPr>
          <w:sz w:val="18"/>
        </w:rPr>
        <w:fldChar w:fldCharType="begin"/>
      </w:r>
      <w:r w:rsidR="007537FF" w:rsidRPr="009A5D49">
        <w:rPr>
          <w:sz w:val="18"/>
        </w:rPr>
        <w:instrText xml:space="preserve"> REF _Ref88813868 \n </w:instrText>
      </w:r>
      <w:r w:rsidR="005B3B23" w:rsidRPr="009A5D49">
        <w:rPr>
          <w:sz w:val="18"/>
        </w:rPr>
        <w:instrText xml:space="preserve"> \* MERGEFORMAT </w:instrText>
      </w:r>
      <w:r w:rsidR="007537FF" w:rsidRPr="009A5D49">
        <w:rPr>
          <w:sz w:val="18"/>
        </w:rPr>
        <w:fldChar w:fldCharType="separate"/>
      </w:r>
      <w:r w:rsidR="000909E3">
        <w:rPr>
          <w:sz w:val="18"/>
        </w:rPr>
        <w:t>(a)</w:t>
      </w:r>
      <w:r w:rsidR="007537FF" w:rsidRPr="009A5D49">
        <w:rPr>
          <w:sz w:val="18"/>
        </w:rPr>
        <w:fldChar w:fldCharType="end"/>
      </w:r>
      <w:r w:rsidRPr="009A5D49">
        <w:rPr>
          <w:sz w:val="18"/>
        </w:rPr>
        <w:t>;</w:t>
      </w:r>
    </w:p>
    <w:p w14:paraId="05AB6354" w14:textId="77777777" w:rsidR="00E51010" w:rsidRPr="009A5D49" w:rsidRDefault="007D20F0" w:rsidP="007D20F0">
      <w:pPr>
        <w:pStyle w:val="noteSubpara"/>
        <w:jc w:val="left"/>
        <w:rPr>
          <w:sz w:val="18"/>
        </w:rPr>
      </w:pPr>
      <w:r w:rsidRPr="009A5D49">
        <w:rPr>
          <w:sz w:val="18"/>
        </w:rPr>
        <w:tab/>
        <w:t>(b)</w:t>
      </w:r>
      <w:r w:rsidRPr="009A5D49">
        <w:rPr>
          <w:sz w:val="18"/>
        </w:rPr>
        <w:tab/>
      </w:r>
      <w:r w:rsidR="00E51010" w:rsidRPr="009A5D49">
        <w:rPr>
          <w:sz w:val="18"/>
        </w:rPr>
        <w:t>dim-to-warm LED lamps that shift their white light output to</w:t>
      </w:r>
      <w:r w:rsidR="00CC2830" w:rsidRPr="009A5D49">
        <w:rPr>
          <w:sz w:val="18"/>
        </w:rPr>
        <w:t xml:space="preserve"> a </w:t>
      </w:r>
      <w:r w:rsidR="00E51010" w:rsidRPr="009A5D49">
        <w:rPr>
          <w:sz w:val="18"/>
        </w:rPr>
        <w:t>lower correlated colour temperature when dimmed, simulating the behaviour of incandescent lamps.</w:t>
      </w:r>
    </w:p>
    <w:p w14:paraId="1B0E2F63" w14:textId="77777777" w:rsidR="00AE3EF2" w:rsidRPr="009A5D49" w:rsidRDefault="00AE3EF2" w:rsidP="00AE3EF2">
      <w:pPr>
        <w:pStyle w:val="tDefn"/>
      </w:pPr>
      <w:bookmarkStart w:id="22" w:name="_Hlk99525230"/>
      <w:proofErr w:type="gramStart"/>
      <w:r w:rsidRPr="009A5D49">
        <w:rPr>
          <w:b/>
          <w:i/>
        </w:rPr>
        <w:t>connected</w:t>
      </w:r>
      <w:proofErr w:type="gramEnd"/>
      <w:r w:rsidRPr="009A5D49">
        <w:rPr>
          <w:b/>
          <w:i/>
        </w:rPr>
        <w:t xml:space="preserve"> LED lamp </w:t>
      </w:r>
      <w:r w:rsidRPr="009A5D49">
        <w:t>(</w:t>
      </w:r>
      <w:r w:rsidRPr="009A5D49">
        <w:rPr>
          <w:b/>
          <w:i/>
        </w:rPr>
        <w:t>CLL</w:t>
      </w:r>
      <w:r w:rsidRPr="009A5D49">
        <w:t>) means an LED lamp in which the data-connection parts that are necessary to maintain the reference control settings are physically or functionally inseparable from the light-emitting parts.</w:t>
      </w:r>
    </w:p>
    <w:p w14:paraId="0A3CA057" w14:textId="77777777" w:rsidR="00AE3EF2" w:rsidRPr="009A5D49" w:rsidRDefault="00AE3EF2" w:rsidP="00AE3EF2">
      <w:pPr>
        <w:pStyle w:val="n"/>
      </w:pPr>
      <w:r w:rsidRPr="009A5D49">
        <w:t>Note:</w:t>
      </w:r>
      <w:r w:rsidRPr="009A5D49">
        <w:tab/>
        <w:t>Th</w:t>
      </w:r>
      <w:r w:rsidR="00CA1408" w:rsidRPr="009A5D49">
        <w:t xml:space="preserve">is includes </w:t>
      </w:r>
      <w:r w:rsidR="00874FD7" w:rsidRPr="009A5D49">
        <w:t xml:space="preserve">an LED lamp for which the </w:t>
      </w:r>
      <w:r w:rsidRPr="009A5D49">
        <w:t>data-connection parts</w:t>
      </w:r>
      <w:r w:rsidR="00CA1408" w:rsidRPr="009A5D49">
        <w:t xml:space="preserve">, while physically separate, are marketed with the lamp </w:t>
      </w:r>
      <w:r w:rsidR="00874FD7" w:rsidRPr="009A5D49">
        <w:t xml:space="preserve">as </w:t>
      </w:r>
      <w:r w:rsidRPr="009A5D49">
        <w:t>a</w:t>
      </w:r>
      <w:r w:rsidR="00CA1408" w:rsidRPr="009A5D49">
        <w:t xml:space="preserve"> </w:t>
      </w:r>
      <w:r w:rsidRPr="009A5D49">
        <w:t>single product.</w:t>
      </w:r>
    </w:p>
    <w:p w14:paraId="52DFE5FF" w14:textId="77777777" w:rsidR="00E51010" w:rsidRPr="009A5D49" w:rsidRDefault="000816BF" w:rsidP="00E51010">
      <w:pPr>
        <w:pStyle w:val="tDefn"/>
      </w:pPr>
      <w:proofErr w:type="gramStart"/>
      <w:r w:rsidRPr="009A5D49">
        <w:rPr>
          <w:b/>
          <w:i/>
        </w:rPr>
        <w:t>connected</w:t>
      </w:r>
      <w:proofErr w:type="gramEnd"/>
      <w:r w:rsidRPr="009A5D49">
        <w:rPr>
          <w:b/>
          <w:i/>
        </w:rPr>
        <w:t xml:space="preserve"> </w:t>
      </w:r>
      <w:r w:rsidR="00E51010" w:rsidRPr="009A5D49">
        <w:rPr>
          <w:b/>
          <w:i/>
        </w:rPr>
        <w:t xml:space="preserve">separate control gear </w:t>
      </w:r>
      <w:r w:rsidR="00E51010" w:rsidRPr="009A5D49">
        <w:t xml:space="preserve">includes data-connection parts that are physically or functionally inseparable from the actual control gear parts </w:t>
      </w:r>
      <w:r w:rsidR="00F51DF5" w:rsidRPr="009A5D49">
        <w:t>and are necessary</w:t>
      </w:r>
      <w:bookmarkStart w:id="23" w:name="_Hlk120171212"/>
      <w:r w:rsidR="00F51DF5" w:rsidRPr="009A5D49">
        <w:t xml:space="preserve"> </w:t>
      </w:r>
      <w:r w:rsidR="00E51010" w:rsidRPr="009A5D49">
        <w:t xml:space="preserve">to maintain the reference control settings. </w:t>
      </w:r>
      <w:bookmarkEnd w:id="23"/>
    </w:p>
    <w:bookmarkEnd w:id="22"/>
    <w:p w14:paraId="728750E9" w14:textId="77777777" w:rsidR="00E51010" w:rsidRPr="009A5D49" w:rsidRDefault="00E51010" w:rsidP="00E51010">
      <w:pPr>
        <w:pStyle w:val="n"/>
      </w:pPr>
      <w:r w:rsidRPr="009A5D49">
        <w:t>Note:</w:t>
      </w:r>
      <w:r w:rsidRPr="009A5D49">
        <w:tab/>
      </w:r>
      <w:r w:rsidR="00262A60" w:rsidRPr="009A5D49">
        <w:t>Connected s</w:t>
      </w:r>
      <w:r w:rsidRPr="009A5D49">
        <w:t xml:space="preserve">eparate control gear may have physically integrated data-connection parts in a single inseparable housing, or may be combined with physically separate data-connection parts placed on the market together with the control gear as a single product. </w:t>
      </w:r>
    </w:p>
    <w:p w14:paraId="4C37DC5A" w14:textId="77777777" w:rsidR="00E51010" w:rsidRPr="009A5D49" w:rsidRDefault="00E51010" w:rsidP="00E51010">
      <w:pPr>
        <w:pStyle w:val="n"/>
      </w:pPr>
      <w:r w:rsidRPr="009A5D49">
        <w:tab/>
      </w:r>
      <w:r w:rsidR="00975DE2" w:rsidRPr="009A5D49">
        <w:t>Connected s</w:t>
      </w:r>
      <w:r w:rsidR="00965134" w:rsidRPr="009A5D49">
        <w:t>eparate control gear is a</w:t>
      </w:r>
      <w:r w:rsidRPr="009A5D49">
        <w:t xml:space="preserve">lso known as </w:t>
      </w:r>
      <w:r w:rsidR="00CD6036" w:rsidRPr="009A5D49">
        <w:t xml:space="preserve">connected </w:t>
      </w:r>
      <w:r w:rsidRPr="009A5D49">
        <w:t>independent control gear.</w:t>
      </w:r>
      <w:r w:rsidR="00313850" w:rsidRPr="009A5D49">
        <w:t xml:space="preserve"> </w:t>
      </w:r>
    </w:p>
    <w:p w14:paraId="29DA58A6" w14:textId="77777777" w:rsidR="006E0154" w:rsidRPr="009A5D49" w:rsidRDefault="00E51010" w:rsidP="00E51010">
      <w:pPr>
        <w:pStyle w:val="tDefn"/>
      </w:pPr>
      <w:proofErr w:type="gramStart"/>
      <w:r w:rsidRPr="009A5D49">
        <w:rPr>
          <w:b/>
          <w:i/>
        </w:rPr>
        <w:t>control</w:t>
      </w:r>
      <w:proofErr w:type="gramEnd"/>
      <w:r w:rsidRPr="009A5D49">
        <w:rPr>
          <w:b/>
          <w:i/>
        </w:rPr>
        <w:t xml:space="preserve"> mode</w:t>
      </w:r>
      <w:r w:rsidR="00AA2BFB" w:rsidRPr="009A5D49">
        <w:t>, in relation to an LED lamp</w:t>
      </w:r>
      <w:r w:rsidR="00600408" w:rsidRPr="009A5D49">
        <w:t>,</w:t>
      </w:r>
      <w:r w:rsidRPr="009A5D49">
        <w:t xml:space="preserve"> means the condition of lighting control parts </w:t>
      </w:r>
      <w:r w:rsidR="006E0154" w:rsidRPr="009A5D49">
        <w:t>in which those parts:</w:t>
      </w:r>
    </w:p>
    <w:p w14:paraId="3887AC60" w14:textId="77777777" w:rsidR="006E0154" w:rsidRPr="009A5D49" w:rsidRDefault="006E0154" w:rsidP="00EC2BC5">
      <w:pPr>
        <w:pStyle w:val="tPara"/>
      </w:pPr>
      <w:r w:rsidRPr="009A5D49">
        <w:tab/>
        <w:t>(a)</w:t>
      </w:r>
      <w:r w:rsidRPr="009A5D49">
        <w:tab/>
      </w:r>
      <w:proofErr w:type="gramStart"/>
      <w:r w:rsidR="00E51010" w:rsidRPr="009A5D49">
        <w:t>are</w:t>
      </w:r>
      <w:proofErr w:type="gramEnd"/>
      <w:r w:rsidR="00E51010" w:rsidRPr="009A5D49">
        <w:t xml:space="preserve"> connected to the lamp</w:t>
      </w:r>
      <w:r w:rsidRPr="009A5D49">
        <w:t>;</w:t>
      </w:r>
      <w:r w:rsidR="00E51010" w:rsidRPr="009A5D49">
        <w:t xml:space="preserve"> and </w:t>
      </w:r>
    </w:p>
    <w:p w14:paraId="47ECB112" w14:textId="77777777" w:rsidR="006E0154" w:rsidRPr="009A5D49" w:rsidRDefault="006E0154" w:rsidP="00EC2BC5">
      <w:pPr>
        <w:pStyle w:val="tPara"/>
      </w:pPr>
      <w:r w:rsidRPr="009A5D49">
        <w:tab/>
        <w:t>(b)</w:t>
      </w:r>
      <w:r w:rsidRPr="009A5D49">
        <w:tab/>
      </w:r>
      <w:proofErr w:type="gramStart"/>
      <w:r w:rsidRPr="009A5D49">
        <w:t>are</w:t>
      </w:r>
      <w:proofErr w:type="gramEnd"/>
      <w:r w:rsidRPr="009A5D49">
        <w:t xml:space="preserve"> </w:t>
      </w:r>
      <w:r w:rsidR="00E51010" w:rsidRPr="009A5D49">
        <w:t>performing their functions in such a way that</w:t>
      </w:r>
      <w:r w:rsidRPr="009A5D49">
        <w:t>:</w:t>
      </w:r>
    </w:p>
    <w:p w14:paraId="5E51E358" w14:textId="77777777" w:rsidR="006E0154" w:rsidRPr="009A5D49" w:rsidRDefault="006E0154" w:rsidP="00EC2BC5">
      <w:pPr>
        <w:pStyle w:val="tSubpara"/>
      </w:pPr>
      <w:r w:rsidRPr="009A5D49">
        <w:tab/>
        <w:t>(</w:t>
      </w:r>
      <w:proofErr w:type="spellStart"/>
      <w:r w:rsidRPr="009A5D49">
        <w:t>i</w:t>
      </w:r>
      <w:proofErr w:type="spellEnd"/>
      <w:r w:rsidRPr="009A5D49">
        <w:t>)</w:t>
      </w:r>
      <w:r w:rsidRPr="009A5D49">
        <w:tab/>
      </w:r>
      <w:proofErr w:type="gramStart"/>
      <w:r w:rsidR="00E51010" w:rsidRPr="009A5D49">
        <w:t>a</w:t>
      </w:r>
      <w:proofErr w:type="gramEnd"/>
      <w:r w:rsidR="00E51010" w:rsidRPr="009A5D49">
        <w:t xml:space="preserve"> control signal can be internally generated or a remotely initiated trigger can be received, by wire or wireless</w:t>
      </w:r>
      <w:r w:rsidR="00056F3C" w:rsidRPr="009A5D49">
        <w:t>ly;</w:t>
      </w:r>
      <w:r w:rsidR="00E51010" w:rsidRPr="009A5D49">
        <w:t xml:space="preserve"> and </w:t>
      </w:r>
    </w:p>
    <w:p w14:paraId="068B7EB7" w14:textId="77777777" w:rsidR="00E51010" w:rsidRPr="009A5D49" w:rsidRDefault="006E0154" w:rsidP="00EC2BC5">
      <w:pPr>
        <w:pStyle w:val="tSubpara"/>
      </w:pPr>
      <w:r w:rsidRPr="009A5D49">
        <w:tab/>
        <w:t>(ii)</w:t>
      </w:r>
      <w:r w:rsidRPr="009A5D49">
        <w:tab/>
      </w:r>
      <w:proofErr w:type="gramStart"/>
      <w:r w:rsidRPr="009A5D49">
        <w:t>the</w:t>
      </w:r>
      <w:proofErr w:type="gramEnd"/>
      <w:r w:rsidRPr="009A5D49">
        <w:t xml:space="preserve"> control signal can be </w:t>
      </w:r>
      <w:r w:rsidR="00E51010" w:rsidRPr="009A5D49">
        <w:t xml:space="preserve">processed to lead to a change in the light emission of the </w:t>
      </w:r>
      <w:r w:rsidR="0074764B" w:rsidRPr="009A5D49">
        <w:t>lamp</w:t>
      </w:r>
      <w:r w:rsidR="00E51010" w:rsidRPr="009A5D49">
        <w:t>.</w:t>
      </w:r>
    </w:p>
    <w:p w14:paraId="3088DA7E" w14:textId="77777777" w:rsidR="00AA2BFB" w:rsidRPr="009A5D49" w:rsidRDefault="00E51010" w:rsidP="00E51010">
      <w:pPr>
        <w:pStyle w:val="tDefn"/>
      </w:pPr>
      <w:proofErr w:type="gramStart"/>
      <w:r w:rsidRPr="009A5D49">
        <w:rPr>
          <w:b/>
          <w:i/>
        </w:rPr>
        <w:t>control</w:t>
      </w:r>
      <w:proofErr w:type="gramEnd"/>
      <w:r w:rsidRPr="009A5D49">
        <w:rPr>
          <w:b/>
          <w:i/>
        </w:rPr>
        <w:t xml:space="preserve"> signal</w:t>
      </w:r>
      <w:r w:rsidRPr="009A5D49">
        <w:t xml:space="preserve"> means an analogue or digital signal transmitted to </w:t>
      </w:r>
      <w:r w:rsidR="00AA2BFB" w:rsidRPr="009A5D49">
        <w:t xml:space="preserve">an </w:t>
      </w:r>
      <w:r w:rsidRPr="009A5D49">
        <w:t xml:space="preserve">LED lamp </w:t>
      </w:r>
      <w:r w:rsidR="00DB5586" w:rsidRPr="009A5D49">
        <w:t xml:space="preserve">by wire or </w:t>
      </w:r>
      <w:r w:rsidRPr="009A5D49">
        <w:t>wirelessly</w:t>
      </w:r>
      <w:r w:rsidR="00383FFA" w:rsidRPr="009A5D49">
        <w:t>,</w:t>
      </w:r>
      <w:r w:rsidRPr="009A5D49">
        <w:t xml:space="preserve"> either via</w:t>
      </w:r>
      <w:r w:rsidR="00AA2BFB" w:rsidRPr="009A5D49">
        <w:t>:</w:t>
      </w:r>
    </w:p>
    <w:p w14:paraId="0D32ED77" w14:textId="77777777" w:rsidR="00AA2BFB" w:rsidRPr="009A5D49" w:rsidRDefault="00AA2BFB" w:rsidP="00AA2BFB">
      <w:pPr>
        <w:pStyle w:val="tPara"/>
      </w:pPr>
      <w:r w:rsidRPr="009A5D49">
        <w:tab/>
        <w:t>(a)</w:t>
      </w:r>
      <w:r w:rsidRPr="009A5D49">
        <w:tab/>
      </w:r>
      <w:proofErr w:type="gramStart"/>
      <w:r w:rsidR="00E51010" w:rsidRPr="009A5D49">
        <w:t>voltage</w:t>
      </w:r>
      <w:proofErr w:type="gramEnd"/>
      <w:r w:rsidR="00E51010" w:rsidRPr="009A5D49">
        <w:t xml:space="preserve"> modulation in separate control cables</w:t>
      </w:r>
      <w:r w:rsidRPr="009A5D49">
        <w:t>;</w:t>
      </w:r>
      <w:r w:rsidR="00E51010" w:rsidRPr="009A5D49">
        <w:t xml:space="preserve"> or </w:t>
      </w:r>
    </w:p>
    <w:p w14:paraId="75CCB1F6" w14:textId="77777777" w:rsidR="00E51010" w:rsidRPr="009A5D49" w:rsidRDefault="00AA2BFB" w:rsidP="00AA2BFB">
      <w:pPr>
        <w:pStyle w:val="tPara"/>
      </w:pPr>
      <w:r w:rsidRPr="009A5D49">
        <w:tab/>
        <w:t>(b)</w:t>
      </w:r>
      <w:r w:rsidRPr="009A5D49">
        <w:tab/>
      </w:r>
      <w:proofErr w:type="gramStart"/>
      <w:r w:rsidR="00E51010" w:rsidRPr="009A5D49">
        <w:t>a</w:t>
      </w:r>
      <w:proofErr w:type="gramEnd"/>
      <w:r w:rsidR="00E51010" w:rsidRPr="009A5D49">
        <w:t xml:space="preserve"> m</w:t>
      </w:r>
      <w:r w:rsidR="00865872" w:rsidRPr="009A5D49">
        <w:t>o</w:t>
      </w:r>
      <w:r w:rsidR="00E51010" w:rsidRPr="009A5D49">
        <w:t xml:space="preserve">dulated signal in the supply voltage. </w:t>
      </w:r>
    </w:p>
    <w:p w14:paraId="48D4325D" w14:textId="77777777" w:rsidR="00E51010" w:rsidRPr="009A5D49" w:rsidRDefault="00841DEC" w:rsidP="00841DEC">
      <w:pPr>
        <w:pStyle w:val="n"/>
      </w:pPr>
      <w:r w:rsidRPr="009A5D49">
        <w:t>Note:</w:t>
      </w:r>
      <w:r w:rsidRPr="009A5D49">
        <w:tab/>
      </w:r>
      <w:r w:rsidR="00E51010" w:rsidRPr="009A5D49">
        <w:t>The signal transmission is not through a network but</w:t>
      </w:r>
      <w:r w:rsidR="00383FFA" w:rsidRPr="009A5D49">
        <w:t>, for example,</w:t>
      </w:r>
      <w:r w:rsidR="00E51010" w:rsidRPr="009A5D49">
        <w:t xml:space="preserve"> from an internal source or from a remote control delivered with the product.</w:t>
      </w:r>
    </w:p>
    <w:p w14:paraId="0F9CE757" w14:textId="77777777" w:rsidR="00E51010" w:rsidRPr="009A5D49" w:rsidRDefault="00E51010" w:rsidP="00E51010">
      <w:pPr>
        <w:pStyle w:val="tDefn"/>
      </w:pPr>
      <w:proofErr w:type="gramStart"/>
      <w:r w:rsidRPr="009A5D49">
        <w:rPr>
          <w:b/>
          <w:i/>
        </w:rPr>
        <w:t>correlated</w:t>
      </w:r>
      <w:proofErr w:type="gramEnd"/>
      <w:r w:rsidRPr="009A5D49">
        <w:rPr>
          <w:b/>
          <w:i/>
        </w:rPr>
        <w:t xml:space="preserve"> colour temperature </w:t>
      </w:r>
      <w:r w:rsidRPr="009A5D49">
        <w:t>(</w:t>
      </w:r>
      <w:r w:rsidRPr="009A5D49">
        <w:rPr>
          <w:b/>
          <w:i/>
        </w:rPr>
        <w:t>CCT</w:t>
      </w:r>
      <w:r w:rsidRPr="009A5D49">
        <w:t xml:space="preserve">) </w:t>
      </w:r>
      <w:r w:rsidR="00791298" w:rsidRPr="009A5D49">
        <w:t xml:space="preserve">means the </w:t>
      </w:r>
      <w:r w:rsidRPr="009A5D49">
        <w:t xml:space="preserve">temperature of a </w:t>
      </w:r>
      <w:proofErr w:type="spellStart"/>
      <w:r w:rsidRPr="009A5D49">
        <w:t>Planckian</w:t>
      </w:r>
      <w:proofErr w:type="spellEnd"/>
      <w:r w:rsidRPr="009A5D49">
        <w:t xml:space="preserve"> radiator having the chromaticity nearest the chromaticity associated with the given spectral distribution on a modified 1976 UCS diagram</w:t>
      </w:r>
      <w:r w:rsidR="00791298" w:rsidRPr="009A5D49">
        <w:t>,</w:t>
      </w:r>
      <w:r w:rsidRPr="009A5D49">
        <w:t xml:space="preserve"> where u′,2/3v' are the coordinates of the </w:t>
      </w:r>
      <w:proofErr w:type="spellStart"/>
      <w:r w:rsidRPr="009A5D49">
        <w:t>Planckian</w:t>
      </w:r>
      <w:proofErr w:type="spellEnd"/>
      <w:r w:rsidRPr="009A5D49">
        <w:t xml:space="preserve"> locus and the test stimulus</w:t>
      </w:r>
      <w:r w:rsidR="00791298" w:rsidRPr="009A5D49">
        <w:t>.</w:t>
      </w:r>
    </w:p>
    <w:p w14:paraId="1163A802" w14:textId="77777777" w:rsidR="00E51010" w:rsidRPr="009A5D49" w:rsidRDefault="00E51010" w:rsidP="00E51010">
      <w:pPr>
        <w:pStyle w:val="tDefn"/>
      </w:pPr>
      <w:proofErr w:type="gramStart"/>
      <w:r w:rsidRPr="009A5D49">
        <w:rPr>
          <w:b/>
          <w:i/>
        </w:rPr>
        <w:t>data-connection</w:t>
      </w:r>
      <w:proofErr w:type="gramEnd"/>
      <w:r w:rsidRPr="009A5D49">
        <w:rPr>
          <w:b/>
          <w:i/>
        </w:rPr>
        <w:t xml:space="preserve"> parts</w:t>
      </w:r>
      <w:r w:rsidRPr="009A5D49">
        <w:t xml:space="preserve"> </w:t>
      </w:r>
      <w:r w:rsidR="00DB5586" w:rsidRPr="009A5D49">
        <w:t>are</w:t>
      </w:r>
      <w:r w:rsidRPr="009A5D49">
        <w:t xml:space="preserve"> parts that perform </w:t>
      </w:r>
      <w:r w:rsidR="009B236D" w:rsidRPr="009A5D49">
        <w:t xml:space="preserve">one or more </w:t>
      </w:r>
      <w:r w:rsidRPr="009A5D49">
        <w:t>of the following functions:</w:t>
      </w:r>
    </w:p>
    <w:p w14:paraId="37311F6E" w14:textId="77777777" w:rsidR="00E51010" w:rsidRPr="009A5D49" w:rsidRDefault="00E51010" w:rsidP="00E51010">
      <w:pPr>
        <w:pStyle w:val="tPara"/>
      </w:pPr>
      <w:r w:rsidRPr="009A5D49">
        <w:tab/>
        <w:t>(a)</w:t>
      </w:r>
      <w:r w:rsidRPr="009A5D49">
        <w:tab/>
      </w:r>
      <w:proofErr w:type="gramStart"/>
      <w:r w:rsidR="00855406" w:rsidRPr="009A5D49">
        <w:t>receiving</w:t>
      </w:r>
      <w:proofErr w:type="gramEnd"/>
      <w:r w:rsidR="00855406" w:rsidRPr="009A5D49">
        <w:t xml:space="preserve"> </w:t>
      </w:r>
      <w:r w:rsidRPr="009A5D49">
        <w:t xml:space="preserve">or </w:t>
      </w:r>
      <w:r w:rsidR="00855406" w:rsidRPr="009A5D49">
        <w:t xml:space="preserve">transmitting, and processing, </w:t>
      </w:r>
      <w:r w:rsidRPr="009A5D49">
        <w:t>wired or wireless data signals;</w:t>
      </w:r>
    </w:p>
    <w:p w14:paraId="728F9C78" w14:textId="77777777" w:rsidR="00E51010" w:rsidRPr="009A5D49" w:rsidRDefault="00E51010" w:rsidP="00E51010">
      <w:pPr>
        <w:pStyle w:val="tPara"/>
      </w:pPr>
      <w:r w:rsidRPr="009A5D49">
        <w:tab/>
        <w:t>(b)</w:t>
      </w:r>
      <w:r w:rsidRPr="009A5D49">
        <w:tab/>
      </w:r>
      <w:proofErr w:type="gramStart"/>
      <w:r w:rsidR="001B3B98" w:rsidRPr="009A5D49">
        <w:t>sensing</w:t>
      </w:r>
      <w:proofErr w:type="gramEnd"/>
      <w:r w:rsidR="001B3B98" w:rsidRPr="009A5D49">
        <w:t xml:space="preserve"> and processing </w:t>
      </w:r>
      <w:r w:rsidR="00F87D2D" w:rsidRPr="009A5D49">
        <w:t>such</w:t>
      </w:r>
      <w:r w:rsidRPr="009A5D49">
        <w:t xml:space="preserve"> signals;</w:t>
      </w:r>
    </w:p>
    <w:p w14:paraId="0A729BD0" w14:textId="77777777" w:rsidR="00E51010" w:rsidRPr="009A5D49" w:rsidRDefault="00E51010" w:rsidP="00E51010">
      <w:pPr>
        <w:pStyle w:val="tPara"/>
      </w:pPr>
      <w:r w:rsidRPr="009A5D49">
        <w:tab/>
        <w:t>(c)</w:t>
      </w:r>
      <w:r w:rsidRPr="009A5D49">
        <w:tab/>
      </w:r>
      <w:proofErr w:type="gramStart"/>
      <w:r w:rsidRPr="009A5D49">
        <w:t>a</w:t>
      </w:r>
      <w:proofErr w:type="gramEnd"/>
      <w:r w:rsidRPr="009A5D49">
        <w:t xml:space="preserve"> combination of the</w:t>
      </w:r>
      <w:r w:rsidR="00FB0226" w:rsidRPr="009A5D49">
        <w:t xml:space="preserve"> above</w:t>
      </w:r>
      <w:r w:rsidRPr="009A5D49">
        <w:t>.</w:t>
      </w:r>
    </w:p>
    <w:p w14:paraId="69D0238C" w14:textId="77777777" w:rsidR="00502B99" w:rsidRPr="009A5D49" w:rsidRDefault="00841DEC" w:rsidP="00841DEC">
      <w:pPr>
        <w:pStyle w:val="n"/>
      </w:pPr>
      <w:r w:rsidRPr="009A5D49">
        <w:lastRenderedPageBreak/>
        <w:t>Note:</w:t>
      </w:r>
      <w:r w:rsidRPr="009A5D49">
        <w:tab/>
      </w:r>
      <w:r w:rsidR="00502B99" w:rsidRPr="009A5D49">
        <w:t>The signals mentioned in paragraph</w:t>
      </w:r>
      <w:r w:rsidR="00855406" w:rsidRPr="009A5D49">
        <w:t>s</w:t>
      </w:r>
      <w:r w:rsidR="00502B99" w:rsidRPr="009A5D49">
        <w:t xml:space="preserve"> (a)</w:t>
      </w:r>
      <w:r w:rsidR="00855406" w:rsidRPr="009A5D49">
        <w:t xml:space="preserve"> and (b)</w:t>
      </w:r>
      <w:r w:rsidR="00502B99" w:rsidRPr="009A5D49">
        <w:t xml:space="preserve"> may be used to control the light emission function. </w:t>
      </w:r>
    </w:p>
    <w:p w14:paraId="70F09968" w14:textId="77777777" w:rsidR="00846A01" w:rsidRPr="009A5D49" w:rsidRDefault="00E51010" w:rsidP="00E51010">
      <w:pPr>
        <w:pStyle w:val="tDefn"/>
      </w:pPr>
      <w:bookmarkStart w:id="24" w:name="_Hlk98828156"/>
      <w:bookmarkStart w:id="25" w:name="_Hlk98840848"/>
      <w:proofErr w:type="gramStart"/>
      <w:r w:rsidRPr="009A5D49">
        <w:rPr>
          <w:b/>
          <w:i/>
        </w:rPr>
        <w:t>declared</w:t>
      </w:r>
      <w:proofErr w:type="gramEnd"/>
      <w:r w:rsidRPr="009A5D49">
        <w:rPr>
          <w:b/>
          <w:i/>
        </w:rPr>
        <w:t xml:space="preserve"> value</w:t>
      </w:r>
      <w:r w:rsidRPr="009A5D49">
        <w:t xml:space="preserve"> for a parameter </w:t>
      </w:r>
      <w:r w:rsidR="00481F2B" w:rsidRPr="009A5D49">
        <w:t xml:space="preserve">relating to an LED lamp </w:t>
      </w:r>
      <w:r w:rsidRPr="009A5D49">
        <w:t>means the value</w:t>
      </w:r>
      <w:r w:rsidR="00846A01" w:rsidRPr="009A5D49">
        <w:t>:</w:t>
      </w:r>
    </w:p>
    <w:p w14:paraId="593A2C08" w14:textId="00825966" w:rsidR="00846A01" w:rsidRPr="00DC3A92" w:rsidRDefault="00846A01" w:rsidP="00356A2E">
      <w:pPr>
        <w:pStyle w:val="tPara"/>
      </w:pPr>
      <w:r w:rsidRPr="009A5D49">
        <w:tab/>
        <w:t>(a)</w:t>
      </w:r>
      <w:r w:rsidRPr="009A5D49">
        <w:tab/>
      </w:r>
      <w:proofErr w:type="gramStart"/>
      <w:r w:rsidR="00AF6BA7" w:rsidRPr="009A5D49">
        <w:t>specified</w:t>
      </w:r>
      <w:proofErr w:type="gramEnd"/>
      <w:r w:rsidR="00AF6BA7" w:rsidRPr="009A5D49">
        <w:t xml:space="preserve"> </w:t>
      </w:r>
      <w:r w:rsidR="00E51010" w:rsidRPr="009A5D49">
        <w:t>on the packaging supplied with the lamp</w:t>
      </w:r>
      <w:r w:rsidR="00754B59" w:rsidRPr="009A5D49">
        <w:t xml:space="preserve"> by a person mentioned in subsection 43(3</w:t>
      </w:r>
      <w:r w:rsidR="00754B59" w:rsidRPr="00DC3A92">
        <w:t>) of the Act</w:t>
      </w:r>
      <w:r w:rsidR="00D95D1E" w:rsidRPr="00DC3A92">
        <w:t>;</w:t>
      </w:r>
      <w:r w:rsidR="00E51010" w:rsidRPr="00DC3A92">
        <w:t xml:space="preserve"> or </w:t>
      </w:r>
    </w:p>
    <w:p w14:paraId="27B8157C" w14:textId="77777777" w:rsidR="00A17606" w:rsidRPr="00DC3A92" w:rsidRDefault="00A17606" w:rsidP="00846A01">
      <w:pPr>
        <w:pStyle w:val="tPara"/>
      </w:pPr>
      <w:r w:rsidRPr="00DC3A92">
        <w:tab/>
        <w:t>(b)</w:t>
      </w:r>
      <w:r w:rsidRPr="00DC3A92">
        <w:tab/>
      </w:r>
      <w:proofErr w:type="gramStart"/>
      <w:r w:rsidRPr="00DC3A92">
        <w:t>provided</w:t>
      </w:r>
      <w:proofErr w:type="gramEnd"/>
      <w:r w:rsidRPr="00DC3A92">
        <w:t xml:space="preserve"> </w:t>
      </w:r>
      <w:r w:rsidR="00823698" w:rsidRPr="00DC3A92">
        <w:t>in an application</w:t>
      </w:r>
      <w:r w:rsidRPr="00DC3A92">
        <w:t xml:space="preserve"> to register the relevant </w:t>
      </w:r>
      <w:r w:rsidR="00390DAB" w:rsidRPr="00DC3A92">
        <w:t xml:space="preserve">model of </w:t>
      </w:r>
      <w:r w:rsidR="00695E7F" w:rsidRPr="00DC3A92">
        <w:t>lamp</w:t>
      </w:r>
      <w:r w:rsidRPr="00DC3A92">
        <w:t xml:space="preserve"> under the Act; or </w:t>
      </w:r>
    </w:p>
    <w:p w14:paraId="5C1D0312" w14:textId="77777777" w:rsidR="00E51010" w:rsidRPr="00DC3A92" w:rsidRDefault="00A17606" w:rsidP="00846A01">
      <w:pPr>
        <w:pStyle w:val="tPara"/>
      </w:pPr>
      <w:r w:rsidRPr="00DC3A92">
        <w:tab/>
      </w:r>
      <w:r w:rsidR="00846A01" w:rsidRPr="00DC3A92">
        <w:t>(</w:t>
      </w:r>
      <w:r w:rsidRPr="00DC3A92">
        <w:t>c</w:t>
      </w:r>
      <w:r w:rsidR="00846A01" w:rsidRPr="00DC3A92">
        <w:t>)</w:t>
      </w:r>
      <w:r w:rsidR="00846A01" w:rsidRPr="00DC3A92">
        <w:tab/>
      </w:r>
      <w:proofErr w:type="gramStart"/>
      <w:r w:rsidR="000367A4" w:rsidRPr="00DC3A92">
        <w:t>that</w:t>
      </w:r>
      <w:proofErr w:type="gramEnd"/>
      <w:r w:rsidR="000367A4" w:rsidRPr="00DC3A92">
        <w:t xml:space="preserve"> can be ascertained by </w:t>
      </w:r>
      <w:r w:rsidR="00E51010" w:rsidRPr="00DC3A92">
        <w:t xml:space="preserve">following instructions </w:t>
      </w:r>
      <w:r w:rsidR="008B02E2" w:rsidRPr="00DC3A92">
        <w:t>on the packaging for</w:t>
      </w:r>
      <w:r w:rsidR="00E51010" w:rsidRPr="00DC3A92">
        <w:t xml:space="preserve"> the lamp</w:t>
      </w:r>
      <w:r w:rsidR="000367A4" w:rsidRPr="00DC3A92">
        <w:t xml:space="preserve"> (such as a quick reference code)</w:t>
      </w:r>
      <w:r w:rsidR="00E51010" w:rsidRPr="00DC3A92">
        <w:t>.</w:t>
      </w:r>
    </w:p>
    <w:bookmarkEnd w:id="24"/>
    <w:p w14:paraId="600BBF40" w14:textId="5167A5A5" w:rsidR="00F87D2D" w:rsidRPr="00DC3A92" w:rsidRDefault="00F87D2D" w:rsidP="00F87D2D">
      <w:pPr>
        <w:pStyle w:val="n"/>
      </w:pPr>
      <w:r w:rsidRPr="00DC3A92">
        <w:t>Note:</w:t>
      </w:r>
      <w:r w:rsidRPr="00DC3A92">
        <w:tab/>
      </w:r>
      <w:r w:rsidR="008B30ED" w:rsidRPr="00DC3A92">
        <w:t xml:space="preserve">This definition is relevant where, for instance, </w:t>
      </w:r>
      <w:r w:rsidRPr="00DC3A92">
        <w:t xml:space="preserve">this </w:t>
      </w:r>
      <w:r w:rsidR="00BD3A8B" w:rsidRPr="003233B8">
        <w:t>instrument</w:t>
      </w:r>
      <w:r w:rsidRPr="00DC3A92">
        <w:t xml:space="preserve"> refers to ‘declared optical characteristics’</w:t>
      </w:r>
      <w:r w:rsidR="008B30ED" w:rsidRPr="00DC3A92">
        <w:t xml:space="preserve"> </w:t>
      </w:r>
      <w:r w:rsidR="00B21E04" w:rsidRPr="00DC3A92">
        <w:t xml:space="preserve">or ‘declared </w:t>
      </w:r>
      <w:r w:rsidR="0044356D" w:rsidRPr="00DC3A92">
        <w:t>voltage’</w:t>
      </w:r>
      <w:r w:rsidR="00B21E04" w:rsidRPr="00DC3A92">
        <w:t xml:space="preserve">. </w:t>
      </w:r>
      <w:r w:rsidRPr="00DC3A92">
        <w:t xml:space="preserve">  </w:t>
      </w:r>
    </w:p>
    <w:bookmarkEnd w:id="25"/>
    <w:p w14:paraId="0D7AA0BD" w14:textId="77777777" w:rsidR="00F33E67" w:rsidRPr="00DC3A92" w:rsidRDefault="00E51010" w:rsidP="007647D7">
      <w:pPr>
        <w:pStyle w:val="tDefn"/>
      </w:pPr>
      <w:proofErr w:type="gramStart"/>
      <w:r w:rsidRPr="00DC3A92">
        <w:rPr>
          <w:b/>
          <w:i/>
        </w:rPr>
        <w:t>directional</w:t>
      </w:r>
      <w:proofErr w:type="gramEnd"/>
      <w:r w:rsidRPr="00DC3A92">
        <w:rPr>
          <w:b/>
          <w:i/>
        </w:rPr>
        <w:t xml:space="preserve"> LED Lamp </w:t>
      </w:r>
      <w:r w:rsidRPr="00DC3A92">
        <w:t>(</w:t>
      </w:r>
      <w:r w:rsidRPr="00DC3A92">
        <w:rPr>
          <w:b/>
          <w:i/>
        </w:rPr>
        <w:t>DLL</w:t>
      </w:r>
      <w:r w:rsidRPr="00DC3A92">
        <w:t>) means</w:t>
      </w:r>
      <w:r w:rsidR="00F33E67" w:rsidRPr="00DC3A92">
        <w:t>:</w:t>
      </w:r>
    </w:p>
    <w:p w14:paraId="34752C5B" w14:textId="77777777" w:rsidR="00F33E67" w:rsidRPr="00DC3A92" w:rsidRDefault="00F33E67" w:rsidP="00F33E67">
      <w:pPr>
        <w:pStyle w:val="tPara"/>
      </w:pPr>
      <w:r w:rsidRPr="00DC3A92">
        <w:tab/>
        <w:t>(a)</w:t>
      </w:r>
      <w:r w:rsidRPr="00DC3A92">
        <w:tab/>
      </w:r>
      <w:r w:rsidR="00E51010" w:rsidRPr="00DC3A92">
        <w:t>a</w:t>
      </w:r>
      <w:r w:rsidR="00171844" w:rsidRPr="00DC3A92">
        <w:t>n</w:t>
      </w:r>
      <w:r w:rsidR="00F031EB" w:rsidRPr="00DC3A92">
        <w:t xml:space="preserve"> LED lamp </w:t>
      </w:r>
      <w:r w:rsidR="00420A8B" w:rsidRPr="00DC3A92">
        <w:t xml:space="preserve">for which </w:t>
      </w:r>
      <w:r w:rsidR="00F031EB" w:rsidRPr="00DC3A92">
        <w:t>at least 80</w:t>
      </w:r>
      <w:r w:rsidR="00E51010" w:rsidRPr="00DC3A92">
        <w:t xml:space="preserve">% of total luminous flux </w:t>
      </w:r>
      <w:r w:rsidR="00420A8B" w:rsidRPr="00DC3A92">
        <w:t xml:space="preserve">falls </w:t>
      </w:r>
      <w:r w:rsidR="00E51010" w:rsidRPr="00DC3A92">
        <w:t xml:space="preserve">within a solid angle of π </w:t>
      </w:r>
      <w:proofErr w:type="spellStart"/>
      <w:r w:rsidR="00E51010" w:rsidRPr="00DC3A92">
        <w:t>sr</w:t>
      </w:r>
      <w:proofErr w:type="spellEnd"/>
      <w:r w:rsidR="00E51010" w:rsidRPr="00DC3A92">
        <w:t xml:space="preserve"> (corresponding to a cone with angle of 120°)</w:t>
      </w:r>
      <w:r w:rsidRPr="00DC3A92">
        <w:t>; or</w:t>
      </w:r>
      <w:r w:rsidRPr="00DC3A92">
        <w:tab/>
      </w:r>
    </w:p>
    <w:p w14:paraId="0E3373A8" w14:textId="1F9AA97F" w:rsidR="00E51010" w:rsidRPr="00DC3A92" w:rsidRDefault="00F33E67" w:rsidP="00F33E67">
      <w:pPr>
        <w:pStyle w:val="tPara"/>
      </w:pPr>
      <w:r w:rsidRPr="00DC3A92">
        <w:tab/>
        <w:t>(b)</w:t>
      </w:r>
      <w:r w:rsidRPr="00DC3A92">
        <w:tab/>
      </w:r>
      <w:proofErr w:type="gramStart"/>
      <w:r w:rsidR="00E51010" w:rsidRPr="00DC3A92">
        <w:t>a</w:t>
      </w:r>
      <w:r w:rsidR="00171844" w:rsidRPr="00DC3A92">
        <w:t>n</w:t>
      </w:r>
      <w:proofErr w:type="gramEnd"/>
      <w:r w:rsidR="00E51010" w:rsidRPr="00DC3A92">
        <w:t xml:space="preserve"> LED lamp </w:t>
      </w:r>
      <w:r w:rsidR="002730EB" w:rsidRPr="00DC3A92">
        <w:t xml:space="preserve">with </w:t>
      </w:r>
      <w:r w:rsidR="00E51010" w:rsidRPr="00DC3A92">
        <w:t>a beam angle no greater than 100</w:t>
      </w:r>
      <w:r w:rsidR="00E51010" w:rsidRPr="00DC3A92">
        <w:sym w:font="Symbol" w:char="F0B0"/>
      </w:r>
      <w:r w:rsidR="00E51010" w:rsidRPr="00DC3A92">
        <w:t xml:space="preserve"> in at least one plane through the lamp axis</w:t>
      </w:r>
      <w:r w:rsidR="007647D7" w:rsidRPr="00DC3A92">
        <w:t xml:space="preserve"> when luminous flux is measured using all forward-facing lumens</w:t>
      </w:r>
      <w:r w:rsidR="00E51010" w:rsidRPr="00DC3A92">
        <w:t>.</w:t>
      </w:r>
    </w:p>
    <w:p w14:paraId="66E8AA47" w14:textId="27892BAC" w:rsidR="00512DB3" w:rsidRPr="00DC3A92" w:rsidRDefault="00E51010" w:rsidP="00FD6CE8">
      <w:pPr>
        <w:pStyle w:val="tDefn"/>
      </w:pPr>
      <w:proofErr w:type="gramStart"/>
      <w:r w:rsidRPr="00DC3A92">
        <w:rPr>
          <w:b/>
          <w:i/>
        </w:rPr>
        <w:t>displacement</w:t>
      </w:r>
      <w:proofErr w:type="gramEnd"/>
      <w:r w:rsidRPr="00DC3A92">
        <w:rPr>
          <w:b/>
          <w:i/>
        </w:rPr>
        <w:t xml:space="preserve"> factor </w:t>
      </w:r>
      <w:r w:rsidR="00FD6CE8" w:rsidRPr="003233B8">
        <w:t>is</w:t>
      </w:r>
      <w:r w:rsidR="00FD6CE8" w:rsidRPr="003233B8">
        <w:rPr>
          <w:b/>
          <w:i/>
        </w:rPr>
        <w:t xml:space="preserve"> </w:t>
      </w:r>
      <w:r w:rsidR="00512DB3" w:rsidRPr="00DC3A92">
        <w:t>expressed by cos</w:t>
      </w:r>
      <w:r w:rsidR="003123EA" w:rsidRPr="00DC3A92">
        <w:t>(</w:t>
      </w:r>
      <w:r w:rsidR="003123EA" w:rsidRPr="00DC3A92">
        <w:rPr>
          <w:sz w:val="21"/>
          <w:szCs w:val="21"/>
        </w:rPr>
        <w:t>ϕ</w:t>
      </w:r>
      <w:r w:rsidR="00512DB3" w:rsidRPr="00DC3A92">
        <w:rPr>
          <w:szCs w:val="16"/>
          <w:vertAlign w:val="subscript"/>
        </w:rPr>
        <w:t>1</w:t>
      </w:r>
      <w:r w:rsidR="003123EA" w:rsidRPr="00DC3A92">
        <w:rPr>
          <w:szCs w:val="22"/>
        </w:rPr>
        <w:t>)</w:t>
      </w:r>
      <w:r w:rsidR="00512DB3" w:rsidRPr="00DC3A92">
        <w:t xml:space="preserve">, where </w:t>
      </w:r>
      <w:r w:rsidR="003123EA" w:rsidRPr="00DC3A92">
        <w:rPr>
          <w:sz w:val="21"/>
          <w:szCs w:val="21"/>
        </w:rPr>
        <w:t>ϕ</w:t>
      </w:r>
      <w:r w:rsidR="00512DB3" w:rsidRPr="00DC3A92">
        <w:rPr>
          <w:szCs w:val="16"/>
          <w:vertAlign w:val="subscript"/>
        </w:rPr>
        <w:t>1</w:t>
      </w:r>
      <w:r w:rsidR="00512DB3" w:rsidRPr="00DC3A92">
        <w:rPr>
          <w:sz w:val="16"/>
          <w:szCs w:val="16"/>
        </w:rPr>
        <w:t xml:space="preserve"> </w:t>
      </w:r>
      <w:r w:rsidR="00512DB3" w:rsidRPr="00DC3A92">
        <w:t>is the phase angle between the fundamental of the mains supply voltage and the fundamental of the mains current</w:t>
      </w:r>
      <w:r w:rsidR="00FD6CE8" w:rsidRPr="003233B8">
        <w:t>, as follows</w:t>
      </w:r>
      <w:r w:rsidR="00FD6CE8" w:rsidRPr="00DC3A92">
        <w:t>:</w:t>
      </w:r>
      <w:r w:rsidR="00512DB3" w:rsidRPr="00DC3A92">
        <w:t xml:space="preserve"> </w:t>
      </w:r>
    </w:p>
    <w:p w14:paraId="5A5659E6" w14:textId="58C32334" w:rsidR="00E51010" w:rsidRPr="00DC3A92" w:rsidRDefault="000909E3" w:rsidP="00E51010">
      <w:pPr>
        <w:spacing w:before="480" w:after="100" w:afterAutospacing="1" w:line="200" w:lineRule="exact"/>
        <w:ind w:left="1032" w:right="596" w:hanging="401"/>
        <w:jc w:val="both"/>
      </w:pPr>
      <m:oMathPara>
        <m:oMath>
          <m:sSub>
            <m:sSubPr>
              <m:ctrlPr>
                <w:rPr>
                  <w:rFonts w:ascii="Cambria Math" w:hAnsi="Cambria Math"/>
                </w:rPr>
              </m:ctrlPr>
            </m:sSubPr>
            <m:e>
              <m:r>
                <w:rPr>
                  <w:rFonts w:ascii="Cambria Math" w:hAnsi="Cambria Math"/>
                </w:rPr>
                <m:t>Cos(ø</m:t>
              </m:r>
            </m:e>
            <m:sub>
              <m:r>
                <w:rPr>
                  <w:rFonts w:ascii="Cambria Math" w:hAnsi="Cambria Math"/>
                </w:rPr>
                <m:t>1</m:t>
              </m:r>
            </m:sub>
          </m:sSub>
          <m:r>
            <w:rPr>
              <w:rFonts w:ascii="Cambria Math" w:hAnsi="Cambria Math"/>
            </w:rPr>
            <m:t>)=</m:t>
          </m:r>
          <m:f>
            <m:fPr>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1</m:t>
                      </m:r>
                    </m:sub>
                  </m:sSub>
                </m:e>
              </m:d>
            </m:num>
            <m:den>
              <m:sSub>
                <m:sSubPr>
                  <m:ctrlPr>
                    <w:rPr>
                      <w:rFonts w:ascii="Cambria Math" w:hAnsi="Cambria Math"/>
                    </w:rPr>
                  </m:ctrlPr>
                </m:sSubPr>
                <m:e>
                  <m:r>
                    <w:rPr>
                      <w:rFonts w:ascii="Cambria Math" w:hAnsi="Cambria Math"/>
                    </w:rPr>
                    <m:t>S</m:t>
                  </m:r>
                </m:e>
                <m:sub>
                  <m:r>
                    <w:rPr>
                      <w:rFonts w:ascii="Cambria Math" w:hAnsi="Cambria Math"/>
                    </w:rPr>
                    <m:t>1</m:t>
                  </m:r>
                </m:sub>
              </m:sSub>
            </m:den>
          </m:f>
        </m:oMath>
      </m:oMathPara>
    </w:p>
    <w:p w14:paraId="3DC3A8A4" w14:textId="77777777" w:rsidR="002730EB" w:rsidRPr="00DC3A92" w:rsidRDefault="002730EB" w:rsidP="002730EB">
      <w:pPr>
        <w:pStyle w:val="tDefn"/>
      </w:pPr>
      <w:proofErr w:type="gramStart"/>
      <w:r w:rsidRPr="00DC3A92">
        <w:t>as</w:t>
      </w:r>
      <w:proofErr w:type="gramEnd"/>
      <w:r w:rsidRPr="00DC3A92">
        <w:t xml:space="preserve"> measured:</w:t>
      </w:r>
    </w:p>
    <w:p w14:paraId="16297E7D" w14:textId="77777777" w:rsidR="002730EB" w:rsidRPr="00DC3A92" w:rsidRDefault="002730EB" w:rsidP="002730EB">
      <w:pPr>
        <w:pStyle w:val="tPara"/>
      </w:pPr>
      <w:r w:rsidRPr="00DC3A92">
        <w:tab/>
        <w:t>(a)</w:t>
      </w:r>
      <w:r w:rsidRPr="00DC3A92">
        <w:tab/>
      </w:r>
      <w:proofErr w:type="gramStart"/>
      <w:r w:rsidRPr="00DC3A92">
        <w:t>at</w:t>
      </w:r>
      <w:proofErr w:type="gramEnd"/>
      <w:r w:rsidRPr="00DC3A92">
        <w:t xml:space="preserve"> full-load, </w:t>
      </w:r>
      <w:r w:rsidR="00473E9E" w:rsidRPr="00DC3A92">
        <w:t xml:space="preserve">in </w:t>
      </w:r>
      <w:r w:rsidRPr="00DC3A92">
        <w:t xml:space="preserve">the reference control settings </w:t>
      </w:r>
      <w:r w:rsidR="009D3021" w:rsidRPr="00DC3A92">
        <w:t>(</w:t>
      </w:r>
      <w:r w:rsidRPr="00DC3A92">
        <w:t>where applicable</w:t>
      </w:r>
      <w:r w:rsidR="009D3021" w:rsidRPr="00DC3A92">
        <w:t>)</w:t>
      </w:r>
      <w:r w:rsidRPr="00DC3A92">
        <w:t xml:space="preserve">; and </w:t>
      </w:r>
    </w:p>
    <w:p w14:paraId="50E62BE5" w14:textId="77777777" w:rsidR="00AF2060" w:rsidRPr="00DC3A92" w:rsidRDefault="002730EB" w:rsidP="002730EB">
      <w:pPr>
        <w:pStyle w:val="tPara"/>
      </w:pPr>
      <w:r w:rsidRPr="00DC3A92">
        <w:tab/>
        <w:t>(b)</w:t>
      </w:r>
      <w:r w:rsidRPr="00DC3A92">
        <w:tab/>
      </w:r>
      <w:proofErr w:type="gramStart"/>
      <w:r w:rsidRPr="00DC3A92">
        <w:t>with</w:t>
      </w:r>
      <w:proofErr w:type="gramEnd"/>
      <w:r w:rsidR="00AF2060" w:rsidRPr="00DC3A92">
        <w:t>:</w:t>
      </w:r>
    </w:p>
    <w:p w14:paraId="292EC9A8" w14:textId="77777777" w:rsidR="00AF2060" w:rsidRPr="009A5D49" w:rsidRDefault="00AF2060" w:rsidP="00AF2060">
      <w:pPr>
        <w:pStyle w:val="tSubpara"/>
      </w:pPr>
      <w:r w:rsidRPr="00DC3A92">
        <w:tab/>
        <w:t>(</w:t>
      </w:r>
      <w:proofErr w:type="spellStart"/>
      <w:r w:rsidRPr="00DC3A92">
        <w:t>i</w:t>
      </w:r>
      <w:proofErr w:type="spellEnd"/>
      <w:r w:rsidRPr="00DC3A92">
        <w:t>)</w:t>
      </w:r>
      <w:r w:rsidRPr="00DC3A92">
        <w:tab/>
      </w:r>
      <w:proofErr w:type="gramStart"/>
      <w:r w:rsidR="002730EB" w:rsidRPr="00DC3A92">
        <w:t>any</w:t>
      </w:r>
      <w:proofErr w:type="gramEnd"/>
      <w:r w:rsidR="002730EB" w:rsidRPr="00DC3A92">
        <w:t xml:space="preserve"> lightin</w:t>
      </w:r>
      <w:r w:rsidRPr="00DC3A92">
        <w:t xml:space="preserve">g control </w:t>
      </w:r>
      <w:r w:rsidRPr="009A5D49">
        <w:t xml:space="preserve">parts in control mode; </w:t>
      </w:r>
      <w:r w:rsidR="002730EB" w:rsidRPr="009A5D49">
        <w:t xml:space="preserve">and </w:t>
      </w:r>
    </w:p>
    <w:p w14:paraId="02FB073B" w14:textId="77777777" w:rsidR="002730EB" w:rsidRPr="009A5D49" w:rsidRDefault="00AF2060" w:rsidP="00AF2060">
      <w:pPr>
        <w:pStyle w:val="tSubpara"/>
      </w:pPr>
      <w:r w:rsidRPr="009A5D49">
        <w:tab/>
        <w:t>(ii)</w:t>
      </w:r>
      <w:r w:rsidRPr="009A5D49">
        <w:tab/>
      </w:r>
      <w:proofErr w:type="gramStart"/>
      <w:r w:rsidRPr="009A5D49">
        <w:t>any</w:t>
      </w:r>
      <w:proofErr w:type="gramEnd"/>
      <w:r w:rsidRPr="009A5D49">
        <w:t xml:space="preserve"> </w:t>
      </w:r>
      <w:r w:rsidR="002730EB" w:rsidRPr="009A5D49">
        <w:t>non-lighting parts disconnected, switched off or set to minimum power consumption according to the manufacturer’s instructions.</w:t>
      </w:r>
    </w:p>
    <w:p w14:paraId="735103B3" w14:textId="77777777" w:rsidR="00E51010" w:rsidRPr="009A5D49" w:rsidRDefault="00E51010" w:rsidP="00E51010">
      <w:pPr>
        <w:pStyle w:val="tDefn"/>
      </w:pPr>
      <w:proofErr w:type="gramStart"/>
      <w:r w:rsidRPr="009A5D49">
        <w:rPr>
          <w:b/>
          <w:i/>
        </w:rPr>
        <w:t>double-capped</w:t>
      </w:r>
      <w:proofErr w:type="gramEnd"/>
      <w:r w:rsidRPr="009A5D49">
        <w:rPr>
          <w:b/>
          <w:i/>
        </w:rPr>
        <w:t xml:space="preserve"> lamp</w:t>
      </w:r>
      <w:r w:rsidRPr="009A5D49">
        <w:t xml:space="preserve"> means a lamp </w:t>
      </w:r>
      <w:r w:rsidR="00F4180D" w:rsidRPr="009A5D49">
        <w:t xml:space="preserve">with </w:t>
      </w:r>
      <w:r w:rsidRPr="009A5D49">
        <w:t xml:space="preserve">two separate caps. </w:t>
      </w:r>
    </w:p>
    <w:p w14:paraId="0607DCC0" w14:textId="77777777" w:rsidR="00E51010" w:rsidRPr="009A5D49" w:rsidRDefault="00E51010" w:rsidP="00E51010">
      <w:pPr>
        <w:pStyle w:val="n"/>
      </w:pPr>
      <w:r w:rsidRPr="009A5D49">
        <w:t>Note:</w:t>
      </w:r>
      <w:r w:rsidRPr="009A5D49">
        <w:tab/>
        <w:t xml:space="preserve">This includes double-capped </w:t>
      </w:r>
      <w:r w:rsidR="004449BE" w:rsidRPr="009A5D49">
        <w:t xml:space="preserve">retrofit </w:t>
      </w:r>
      <w:r w:rsidRPr="009A5D49">
        <w:t xml:space="preserve">LED lamps and double-capped </w:t>
      </w:r>
      <w:r w:rsidR="004449BE" w:rsidRPr="009A5D49">
        <w:t xml:space="preserve">conversion </w:t>
      </w:r>
      <w:r w:rsidRPr="009A5D49">
        <w:t>LED lamps</w:t>
      </w:r>
      <w:r w:rsidR="00F4180D" w:rsidRPr="009A5D49">
        <w:t xml:space="preserve">, as defined in </w:t>
      </w:r>
      <w:r w:rsidRPr="009A5D49">
        <w:t xml:space="preserve">IEC 62776:2014, </w:t>
      </w:r>
      <w:r w:rsidR="00A4054C" w:rsidRPr="009A5D49">
        <w:t xml:space="preserve">clauses </w:t>
      </w:r>
      <w:r w:rsidRPr="009A5D49">
        <w:t>3.</w:t>
      </w:r>
      <w:r w:rsidR="004449BE" w:rsidRPr="009A5D49">
        <w:t xml:space="preserve">1 </w:t>
      </w:r>
      <w:r w:rsidR="00A4054C" w:rsidRPr="009A5D49">
        <w:t>and</w:t>
      </w:r>
      <w:r w:rsidRPr="009A5D49">
        <w:t xml:space="preserve"> 3.</w:t>
      </w:r>
      <w:r w:rsidR="004449BE" w:rsidRPr="009A5D49">
        <w:t>2</w:t>
      </w:r>
      <w:r w:rsidR="00A4054C" w:rsidRPr="009A5D49">
        <w:t>.</w:t>
      </w:r>
    </w:p>
    <w:p w14:paraId="76AC5962" w14:textId="77777777" w:rsidR="004A04D0" w:rsidRPr="009A5D49" w:rsidRDefault="00E51010" w:rsidP="00E51010">
      <w:pPr>
        <w:pStyle w:val="tDefn"/>
      </w:pPr>
      <w:proofErr w:type="gramStart"/>
      <w:r w:rsidRPr="009A5D49">
        <w:rPr>
          <w:b/>
          <w:i/>
        </w:rPr>
        <w:t>excitation</w:t>
      </w:r>
      <w:proofErr w:type="gramEnd"/>
      <w:r w:rsidRPr="009A5D49">
        <w:rPr>
          <w:b/>
          <w:i/>
        </w:rPr>
        <w:t xml:space="preserve"> purity </w:t>
      </w:r>
      <w:r w:rsidRPr="009A5D49">
        <w:t>(</w:t>
      </w:r>
      <w:proofErr w:type="spellStart"/>
      <w:r w:rsidRPr="009A5D49">
        <w:rPr>
          <w:b/>
          <w:i/>
        </w:rPr>
        <w:t>p</w:t>
      </w:r>
      <w:r w:rsidRPr="009A5D49">
        <w:rPr>
          <w:b/>
          <w:i/>
          <w:vertAlign w:val="subscript"/>
        </w:rPr>
        <w:t>e</w:t>
      </w:r>
      <w:proofErr w:type="spellEnd"/>
      <w:r w:rsidRPr="009A5D49">
        <w:t xml:space="preserve">) </w:t>
      </w:r>
      <w:r w:rsidR="00A4054C" w:rsidRPr="009A5D49">
        <w:t xml:space="preserve">means the </w:t>
      </w:r>
      <w:r w:rsidRPr="009A5D49">
        <w:t xml:space="preserve">quotient NC/ND of </w:t>
      </w:r>
      <w:r w:rsidR="004A04D0" w:rsidRPr="009A5D49">
        <w:t xml:space="preserve">the following </w:t>
      </w:r>
      <w:r w:rsidRPr="009A5D49">
        <w:t>two collinear distances on the chromaticity diagram of the CIE 1931 or 1964 standard colorimetric systems</w:t>
      </w:r>
      <w:r w:rsidR="004A04D0" w:rsidRPr="009A5D49">
        <w:t>:</w:t>
      </w:r>
    </w:p>
    <w:p w14:paraId="4CEE082D" w14:textId="77777777" w:rsidR="004A04D0" w:rsidRPr="009A5D49" w:rsidRDefault="004A04D0" w:rsidP="00816F31">
      <w:pPr>
        <w:pStyle w:val="tPara"/>
      </w:pPr>
      <w:r w:rsidRPr="009A5D49">
        <w:tab/>
        <w:t>(a)</w:t>
      </w:r>
      <w:r w:rsidRPr="009A5D49">
        <w:tab/>
      </w:r>
      <w:proofErr w:type="gramStart"/>
      <w:r w:rsidRPr="009A5D49">
        <w:t>the</w:t>
      </w:r>
      <w:proofErr w:type="gramEnd"/>
      <w:r w:rsidRPr="009A5D49">
        <w:t xml:space="preserve"> distance</w:t>
      </w:r>
      <w:r w:rsidR="00E51010" w:rsidRPr="009A5D49">
        <w:t xml:space="preserve"> between the point C representing the colour stimulus considered and the point N representing the specified achromatic stimulus</w:t>
      </w:r>
      <w:r w:rsidRPr="009A5D49">
        <w:t xml:space="preserve">; </w:t>
      </w:r>
    </w:p>
    <w:p w14:paraId="62BC7EB0" w14:textId="77777777" w:rsidR="004A04D0" w:rsidRPr="009A5D49" w:rsidRDefault="004A04D0" w:rsidP="00816F31">
      <w:pPr>
        <w:pStyle w:val="tPara"/>
      </w:pPr>
      <w:r w:rsidRPr="009A5D49">
        <w:tab/>
        <w:t>(b)</w:t>
      </w:r>
      <w:r w:rsidRPr="009A5D49">
        <w:tab/>
      </w:r>
      <w:proofErr w:type="gramStart"/>
      <w:r w:rsidRPr="009A5D49">
        <w:t>the</w:t>
      </w:r>
      <w:proofErr w:type="gramEnd"/>
      <w:r w:rsidRPr="009A5D49">
        <w:t xml:space="preserve"> distance</w:t>
      </w:r>
      <w:r w:rsidR="00E51010" w:rsidRPr="009A5D49">
        <w:t xml:space="preserve"> between the point N and the point D on the spectrum locus at the dominant wavelength of the colour stimulus considered</w:t>
      </w:r>
      <w:r w:rsidRPr="009A5D49">
        <w:t>;</w:t>
      </w:r>
    </w:p>
    <w:p w14:paraId="745505B1" w14:textId="77777777" w:rsidR="00E51010" w:rsidRPr="009A5D49" w:rsidRDefault="00E51010" w:rsidP="00E51010">
      <w:pPr>
        <w:pStyle w:val="tDefn"/>
      </w:pPr>
      <w:proofErr w:type="gramStart"/>
      <w:r w:rsidRPr="009A5D49">
        <w:t>leading</w:t>
      </w:r>
      <w:proofErr w:type="gramEnd"/>
      <w:r w:rsidRPr="009A5D49">
        <w:t xml:space="preserve"> to the following expressions:</w:t>
      </w:r>
    </w:p>
    <w:p w14:paraId="7CC85CBF" w14:textId="77777777" w:rsidR="00E51010" w:rsidRPr="009A5D49" w:rsidRDefault="000909E3" w:rsidP="00E51010">
      <w:pPr>
        <w:spacing w:before="480" w:after="100" w:afterAutospacing="1" w:line="200" w:lineRule="exact"/>
        <w:ind w:left="1032" w:right="596" w:hanging="299"/>
        <w:jc w:val="both"/>
      </w:pPr>
      <m:oMathPara>
        <m:oMath>
          <m:sSub>
            <m:sSubPr>
              <m:ctrlPr>
                <w:rPr>
                  <w:rFonts w:ascii="Cambria Math" w:hAnsi="Cambria Math"/>
                </w:rPr>
              </m:ctrlPr>
            </m:sSubPr>
            <m:e>
              <m:r>
                <m:rPr>
                  <m:nor/>
                </m:rPr>
                <w:rPr>
                  <w:i/>
                  <w:iCs/>
                </w:rPr>
                <m:t>p</m:t>
              </m:r>
            </m:e>
            <m:sub>
              <m:r>
                <m:rPr>
                  <m:nor/>
                </m:rPr>
                <m:t>e</m:t>
              </m:r>
            </m:sub>
          </m:sSub>
          <m:r>
            <m:rPr>
              <m:nor/>
            </m:rPr>
            <m:t>=</m:t>
          </m:r>
          <m:f>
            <m:fPr>
              <m:ctrlPr>
                <w:rPr>
                  <w:rFonts w:ascii="Cambria Math" w:hAnsi="Cambria Math"/>
                </w:rPr>
              </m:ctrlPr>
            </m:fPr>
            <m:num>
              <m:r>
                <m:rPr>
                  <m:nor/>
                </m:rPr>
                <w:rPr>
                  <w:i/>
                  <w:iCs/>
                </w:rPr>
                <m:t>y</m:t>
              </m:r>
              <m:r>
                <w:rPr>
                  <w:rFonts w:ascii="Cambria Math" w:hAnsi="Cambria Math"/>
                </w:rPr>
                <m:t>-</m:t>
              </m:r>
              <m:sSub>
                <m:sSubPr>
                  <m:ctrlPr>
                    <w:rPr>
                      <w:rFonts w:ascii="Cambria Math" w:hAnsi="Cambria Math"/>
                    </w:rPr>
                  </m:ctrlPr>
                </m:sSubPr>
                <m:e>
                  <m:r>
                    <m:rPr>
                      <m:nor/>
                    </m:rPr>
                    <w:rPr>
                      <w:i/>
                      <w:iCs/>
                    </w:rPr>
                    <m:t>y</m:t>
                  </m:r>
                </m:e>
                <m:sub>
                  <m:r>
                    <m:rPr>
                      <m:nor/>
                    </m:rPr>
                    <m:t>n</m:t>
                  </m:r>
                </m:sub>
              </m:sSub>
            </m:num>
            <m:den>
              <m:sSub>
                <m:sSubPr>
                  <m:ctrlPr>
                    <w:rPr>
                      <w:rFonts w:ascii="Cambria Math" w:hAnsi="Cambria Math"/>
                    </w:rPr>
                  </m:ctrlPr>
                </m:sSubPr>
                <m:e>
                  <m:r>
                    <m:rPr>
                      <m:nor/>
                    </m:rPr>
                    <w:rPr>
                      <w:i/>
                      <w:iCs/>
                    </w:rPr>
                    <m:t>y</m:t>
                  </m:r>
                </m:e>
                <m:sub>
                  <m:r>
                    <m:rPr>
                      <m:nor/>
                    </m:rPr>
                    <m:t>d</m:t>
                  </m:r>
                </m:sub>
              </m:sSub>
              <m:r>
                <w:rPr>
                  <w:rFonts w:ascii="Cambria Math" w:hAnsi="Cambria Math"/>
                </w:rPr>
                <m:t>-</m:t>
              </m:r>
              <m:sSub>
                <m:sSubPr>
                  <m:ctrlPr>
                    <w:rPr>
                      <w:rFonts w:ascii="Cambria Math" w:hAnsi="Cambria Math"/>
                    </w:rPr>
                  </m:ctrlPr>
                </m:sSubPr>
                <m:e>
                  <m:r>
                    <m:rPr>
                      <m:nor/>
                    </m:rPr>
                    <w:rPr>
                      <w:i/>
                      <w:iCs/>
                    </w:rPr>
                    <m:t>y</m:t>
                  </m:r>
                </m:e>
                <m:sub>
                  <m:r>
                    <m:rPr>
                      <m:nor/>
                    </m:rPr>
                    <m:t>n</m:t>
                  </m:r>
                </m:sub>
              </m:sSub>
            </m:den>
          </m:f>
        </m:oMath>
      </m:oMathPara>
    </w:p>
    <w:p w14:paraId="2D9AF88F" w14:textId="77777777" w:rsidR="00E51010" w:rsidRPr="009A5D49" w:rsidRDefault="00E51010" w:rsidP="00816F31">
      <w:pPr>
        <w:pStyle w:val="tDefn"/>
      </w:pPr>
      <w:proofErr w:type="gramStart"/>
      <w:r w:rsidRPr="009A5D49">
        <w:t>and</w:t>
      </w:r>
      <w:proofErr w:type="gramEnd"/>
      <w:r w:rsidRPr="009A5D49">
        <w:br/>
      </w:r>
    </w:p>
    <w:p w14:paraId="2D3E5274" w14:textId="77777777" w:rsidR="00E51010" w:rsidRPr="009A5D49" w:rsidRDefault="000909E3" w:rsidP="00E51010">
      <w:pPr>
        <w:spacing w:before="480" w:after="100" w:afterAutospacing="1" w:line="200" w:lineRule="exact"/>
        <w:ind w:left="1032" w:right="596"/>
        <w:jc w:val="both"/>
      </w:pPr>
      <m:oMathPara>
        <m:oMath>
          <m:sSub>
            <m:sSubPr>
              <m:ctrlPr>
                <w:rPr>
                  <w:rFonts w:ascii="Cambria Math" w:hAnsi="Cambria Math"/>
                </w:rPr>
              </m:ctrlPr>
            </m:sSubPr>
            <m:e>
              <m:r>
                <m:rPr>
                  <m:nor/>
                </m:rPr>
                <w:rPr>
                  <w:i/>
                  <w:iCs/>
                </w:rPr>
                <m:t>p</m:t>
              </m:r>
            </m:e>
            <m:sub>
              <m:r>
                <m:rPr>
                  <m:nor/>
                </m:rPr>
                <m:t>e</m:t>
              </m:r>
            </m:sub>
          </m:sSub>
          <m:r>
            <m:rPr>
              <m:nor/>
            </m:rPr>
            <m:t>=</m:t>
          </m:r>
          <m:f>
            <m:fPr>
              <m:ctrlPr>
                <w:rPr>
                  <w:rFonts w:ascii="Cambria Math" w:hAnsi="Cambria Math"/>
                </w:rPr>
              </m:ctrlPr>
            </m:fPr>
            <m:num>
              <m:r>
                <m:rPr>
                  <m:nor/>
                </m:rPr>
                <w:rPr>
                  <w:i/>
                  <w:iCs/>
                </w:rPr>
                <m:t>x</m:t>
              </m:r>
              <m:r>
                <w:rPr>
                  <w:rFonts w:ascii="Cambria Math" w:hAnsi="Cambria Math"/>
                </w:rPr>
                <m:t>-</m:t>
              </m:r>
              <m:sSub>
                <m:sSubPr>
                  <m:ctrlPr>
                    <w:rPr>
                      <w:rFonts w:ascii="Cambria Math" w:hAnsi="Cambria Math"/>
                    </w:rPr>
                  </m:ctrlPr>
                </m:sSubPr>
                <m:e>
                  <m:r>
                    <m:rPr>
                      <m:nor/>
                    </m:rPr>
                    <w:rPr>
                      <w:i/>
                      <w:iCs/>
                    </w:rPr>
                    <m:t>x</m:t>
                  </m:r>
                </m:e>
                <m:sub>
                  <m:r>
                    <m:rPr>
                      <m:nor/>
                    </m:rPr>
                    <m:t>n</m:t>
                  </m:r>
                </m:sub>
              </m:sSub>
            </m:num>
            <m:den>
              <m:sSub>
                <m:sSubPr>
                  <m:ctrlPr>
                    <w:rPr>
                      <w:rFonts w:ascii="Cambria Math" w:hAnsi="Cambria Math"/>
                    </w:rPr>
                  </m:ctrlPr>
                </m:sSubPr>
                <m:e>
                  <m:r>
                    <m:rPr>
                      <m:nor/>
                    </m:rPr>
                    <w:rPr>
                      <w:i/>
                      <w:iCs/>
                    </w:rPr>
                    <m:t>x</m:t>
                  </m:r>
                </m:e>
                <m:sub>
                  <m:r>
                    <m:rPr>
                      <m:nor/>
                    </m:rPr>
                    <m:t>d</m:t>
                  </m:r>
                </m:sub>
              </m:sSub>
              <m:r>
                <w:rPr>
                  <w:rFonts w:ascii="Cambria Math" w:hAnsi="Cambria Math"/>
                </w:rPr>
                <m:t>-</m:t>
              </m:r>
              <m:sSub>
                <m:sSubPr>
                  <m:ctrlPr>
                    <w:rPr>
                      <w:rFonts w:ascii="Cambria Math" w:hAnsi="Cambria Math"/>
                    </w:rPr>
                  </m:ctrlPr>
                </m:sSubPr>
                <m:e>
                  <m:r>
                    <m:rPr>
                      <m:nor/>
                    </m:rPr>
                    <w:rPr>
                      <w:i/>
                      <w:iCs/>
                    </w:rPr>
                    <m:t>x</m:t>
                  </m:r>
                </m:e>
                <m:sub>
                  <m:r>
                    <m:rPr>
                      <m:nor/>
                    </m:rPr>
                    <m:t>n</m:t>
                  </m:r>
                </m:sub>
              </m:sSub>
            </m:den>
          </m:f>
        </m:oMath>
      </m:oMathPara>
    </w:p>
    <w:p w14:paraId="4AEDF113" w14:textId="77777777" w:rsidR="00E51010" w:rsidRPr="009A5D49" w:rsidRDefault="00E51010" w:rsidP="00816F31">
      <w:pPr>
        <w:pStyle w:val="tDefn"/>
      </w:pPr>
      <w:proofErr w:type="gramStart"/>
      <w:r w:rsidRPr="009A5D49">
        <w:lastRenderedPageBreak/>
        <w:t>where</w:t>
      </w:r>
      <w:proofErr w:type="gramEnd"/>
      <w:r w:rsidRPr="009A5D49">
        <w:t xml:space="preserve"> (x, y), (</w:t>
      </w:r>
      <w:proofErr w:type="spellStart"/>
      <w:r w:rsidRPr="009A5D49">
        <w:t>x</w:t>
      </w:r>
      <w:r w:rsidRPr="009A5D49">
        <w:rPr>
          <w:vertAlign w:val="subscript"/>
        </w:rPr>
        <w:t>n</w:t>
      </w:r>
      <w:proofErr w:type="spellEnd"/>
      <w:r w:rsidRPr="009A5D49">
        <w:t xml:space="preserve">, </w:t>
      </w:r>
      <w:proofErr w:type="spellStart"/>
      <w:r w:rsidRPr="009A5D49">
        <w:t>y</w:t>
      </w:r>
      <w:r w:rsidRPr="009A5D49">
        <w:rPr>
          <w:vertAlign w:val="subscript"/>
        </w:rPr>
        <w:t>n</w:t>
      </w:r>
      <w:proofErr w:type="spellEnd"/>
      <w:r w:rsidRPr="009A5D49">
        <w:t>), (</w:t>
      </w:r>
      <w:proofErr w:type="spellStart"/>
      <w:r w:rsidRPr="009A5D49">
        <w:t>x</w:t>
      </w:r>
      <w:r w:rsidRPr="009A5D49">
        <w:rPr>
          <w:vertAlign w:val="subscript"/>
        </w:rPr>
        <w:t>d</w:t>
      </w:r>
      <w:proofErr w:type="spellEnd"/>
      <w:r w:rsidRPr="009A5D49">
        <w:t xml:space="preserve">, </w:t>
      </w:r>
      <w:proofErr w:type="spellStart"/>
      <w:r w:rsidRPr="009A5D49">
        <w:t>y</w:t>
      </w:r>
      <w:r w:rsidRPr="009A5D49">
        <w:rPr>
          <w:vertAlign w:val="subscript"/>
        </w:rPr>
        <w:t>d</w:t>
      </w:r>
      <w:proofErr w:type="spellEnd"/>
      <w:r w:rsidRPr="009A5D49">
        <w:t>) are the x, y chromaticity coordinates of the points C, N and D respectively</w:t>
      </w:r>
      <w:r w:rsidR="004A04D0" w:rsidRPr="009A5D49">
        <w:t>.</w:t>
      </w:r>
    </w:p>
    <w:p w14:paraId="254643F0" w14:textId="77777777" w:rsidR="00816F31" w:rsidRPr="009A5D49" w:rsidRDefault="00E51010" w:rsidP="00E51010">
      <w:pPr>
        <w:pStyle w:val="n"/>
      </w:pPr>
      <w:r w:rsidRPr="009A5D49">
        <w:t>Note:</w:t>
      </w:r>
      <w:r w:rsidRPr="009A5D49">
        <w:tab/>
        <w:t>In the case of purple stimuli, the monochromatic sti</w:t>
      </w:r>
      <w:r w:rsidR="00E32C09" w:rsidRPr="009A5D49">
        <w:t xml:space="preserve">mulus is replaced by a stimulus the </w:t>
      </w:r>
      <w:r w:rsidRPr="009A5D49">
        <w:t xml:space="preserve">chromaticity </w:t>
      </w:r>
      <w:r w:rsidR="00E32C09" w:rsidRPr="009A5D49">
        <w:t xml:space="preserve">of which </w:t>
      </w:r>
      <w:r w:rsidRPr="009A5D49">
        <w:t>is represented by a point on the purple boundary.</w:t>
      </w:r>
      <w:r w:rsidRPr="009A5D49">
        <w:tab/>
      </w:r>
    </w:p>
    <w:p w14:paraId="13A92675" w14:textId="77777777" w:rsidR="00E51010" w:rsidRPr="009A5D49" w:rsidRDefault="00816F31" w:rsidP="00E51010">
      <w:pPr>
        <w:pStyle w:val="n"/>
      </w:pPr>
      <w:r w:rsidRPr="009A5D49">
        <w:tab/>
      </w:r>
      <w:r w:rsidR="00E51010" w:rsidRPr="009A5D49">
        <w:t>The formulae in x and y are equivalent, but greater precision is given by the formula which has the greater value in the numerator.</w:t>
      </w:r>
    </w:p>
    <w:p w14:paraId="5B3508EE" w14:textId="77777777" w:rsidR="00E51010" w:rsidRPr="009A5D49" w:rsidRDefault="00E51010" w:rsidP="00E51010">
      <w:pPr>
        <w:pStyle w:val="n"/>
      </w:pPr>
      <w:r w:rsidRPr="009A5D49">
        <w:tab/>
        <w:t>The excitation purity has unit one.</w:t>
      </w:r>
    </w:p>
    <w:p w14:paraId="1CA475AB" w14:textId="77777777" w:rsidR="005A1A95" w:rsidRPr="009A5D49" w:rsidRDefault="00E51010" w:rsidP="00E51010">
      <w:pPr>
        <w:pStyle w:val="tDefn"/>
        <w:rPr>
          <w:b/>
          <w:i/>
        </w:rPr>
      </w:pPr>
      <w:proofErr w:type="gramStart"/>
      <w:r w:rsidRPr="009A5D49">
        <w:rPr>
          <w:b/>
          <w:i/>
        </w:rPr>
        <w:t>flicker</w:t>
      </w:r>
      <w:proofErr w:type="gramEnd"/>
      <w:r w:rsidR="005A1A95" w:rsidRPr="009A5D49">
        <w:rPr>
          <w:b/>
          <w:i/>
        </w:rPr>
        <w:t>:</w:t>
      </w:r>
    </w:p>
    <w:p w14:paraId="6C42E77A" w14:textId="77777777" w:rsidR="005A1A95" w:rsidRPr="009A5D49" w:rsidRDefault="005A1A95" w:rsidP="00790FB6">
      <w:pPr>
        <w:pStyle w:val="tPara"/>
      </w:pPr>
      <w:r w:rsidRPr="009A5D49">
        <w:tab/>
        <w:t>(a)</w:t>
      </w:r>
      <w:r w:rsidRPr="009A5D49">
        <w:tab/>
      </w:r>
      <w:r w:rsidR="00E51010" w:rsidRPr="009A5D49">
        <w:t>means the perception of visual unsteadiness induced by a light stimulus the luminance or spectral distribution of which fluctuates with time, for a static observer in a static environment</w:t>
      </w:r>
      <w:r w:rsidRPr="009A5D49">
        <w:t>; and</w:t>
      </w:r>
    </w:p>
    <w:p w14:paraId="5DB722AA" w14:textId="77777777" w:rsidR="00E51010" w:rsidRPr="009A5D49" w:rsidRDefault="005A1A95" w:rsidP="00790FB6">
      <w:pPr>
        <w:pStyle w:val="tPara"/>
      </w:pPr>
      <w:r w:rsidRPr="009A5D49">
        <w:tab/>
        <w:t>(b)</w:t>
      </w:r>
      <w:r w:rsidRPr="009A5D49">
        <w:tab/>
      </w:r>
      <w:proofErr w:type="gramStart"/>
      <w:r w:rsidRPr="009A5D49">
        <w:t>is</w:t>
      </w:r>
      <w:proofErr w:type="gramEnd"/>
      <w:r w:rsidRPr="009A5D49">
        <w:t xml:space="preserve"> expressed in the metric ‘</w:t>
      </w:r>
      <w:proofErr w:type="spellStart"/>
      <w:r w:rsidRPr="009A5D49">
        <w:t>P</w:t>
      </w:r>
      <w:r w:rsidRPr="009A5D49">
        <w:rPr>
          <w:sz w:val="28"/>
          <w:szCs w:val="22"/>
          <w:vertAlign w:val="subscript"/>
        </w:rPr>
        <w:t>st</w:t>
      </w:r>
      <w:proofErr w:type="spellEnd"/>
      <w:r w:rsidRPr="009A5D49">
        <w:t xml:space="preserve"> </w:t>
      </w:r>
      <w:r w:rsidRPr="009A5D49">
        <w:rPr>
          <w:szCs w:val="22"/>
          <w:vertAlign w:val="superscript"/>
        </w:rPr>
        <w:t>LM</w:t>
      </w:r>
      <w:r w:rsidRPr="009A5D49">
        <w:t>’, where ‘</w:t>
      </w:r>
      <w:proofErr w:type="spellStart"/>
      <w:r w:rsidRPr="009A5D49">
        <w:t>st</w:t>
      </w:r>
      <w:proofErr w:type="spellEnd"/>
      <w:r w:rsidRPr="009A5D49">
        <w:t xml:space="preserve">’ stands for short term and ‘LM’ for light </w:t>
      </w:r>
      <w:proofErr w:type="spellStart"/>
      <w:r w:rsidRPr="009A5D49">
        <w:t>flickermeter</w:t>
      </w:r>
      <w:proofErr w:type="spellEnd"/>
      <w:r w:rsidRPr="009A5D49">
        <w:t xml:space="preserve"> method, as defined in IEC TR 61547</w:t>
      </w:r>
      <w:r w:rsidR="00230CFF" w:rsidRPr="009A5D49">
        <w:t>-1.</w:t>
      </w:r>
    </w:p>
    <w:p w14:paraId="55B9AA99" w14:textId="77777777" w:rsidR="00E51010" w:rsidRPr="009A5D49" w:rsidRDefault="00E51010" w:rsidP="00E51010">
      <w:pPr>
        <w:pStyle w:val="n"/>
      </w:pPr>
      <w:r w:rsidRPr="009A5D49">
        <w:t>Note:</w:t>
      </w:r>
      <w:r w:rsidRPr="009A5D49">
        <w:tab/>
        <w:t xml:space="preserve">The fluctuations of the light stimulus with time include periodic and non-periodic fluctuations and can be induced by the </w:t>
      </w:r>
      <w:r w:rsidR="00D979CF" w:rsidRPr="009A5D49">
        <w:t>lamp</w:t>
      </w:r>
      <w:r w:rsidRPr="009A5D49">
        <w:t xml:space="preserve"> itself, the power source or other influencing factors.</w:t>
      </w:r>
    </w:p>
    <w:p w14:paraId="4ED29D6D" w14:textId="77777777" w:rsidR="00E51010" w:rsidRPr="009A5D49" w:rsidRDefault="00E51010" w:rsidP="00E51010">
      <w:pPr>
        <w:pStyle w:val="n"/>
      </w:pPr>
      <w:r w:rsidRPr="009A5D49">
        <w:tab/>
        <w:t xml:space="preserve">A value </w:t>
      </w:r>
      <w:proofErr w:type="spellStart"/>
      <w:r w:rsidRPr="009A5D49">
        <w:t>P</w:t>
      </w:r>
      <w:r w:rsidRPr="009A5D49">
        <w:rPr>
          <w:sz w:val="24"/>
          <w:vertAlign w:val="subscript"/>
        </w:rPr>
        <w:t>st</w:t>
      </w:r>
      <w:proofErr w:type="spellEnd"/>
      <w:r w:rsidRPr="009A5D49">
        <w:rPr>
          <w:sz w:val="24"/>
        </w:rPr>
        <w:t xml:space="preserve"> </w:t>
      </w:r>
      <w:r w:rsidRPr="009A5D49">
        <w:rPr>
          <w:vertAlign w:val="superscript"/>
        </w:rPr>
        <w:t>LM</w:t>
      </w:r>
      <w:r w:rsidRPr="009A5D49">
        <w:t xml:space="preserve"> = 1 means tha</w:t>
      </w:r>
      <w:r w:rsidR="00330A46" w:rsidRPr="009A5D49">
        <w:t>t the average observer has a 50</w:t>
      </w:r>
      <w:r w:rsidRPr="009A5D49">
        <w:t>% probability of detecting flicker.</w:t>
      </w:r>
      <w:r w:rsidRPr="009A5D49" w:rsidDel="00843CEA">
        <w:t xml:space="preserve"> </w:t>
      </w:r>
    </w:p>
    <w:p w14:paraId="00EE4361" w14:textId="77777777" w:rsidR="00A556A6" w:rsidRPr="009A5D49" w:rsidRDefault="00E51010" w:rsidP="00E51010">
      <w:pPr>
        <w:pStyle w:val="tDefn"/>
      </w:pPr>
      <w:proofErr w:type="gramStart"/>
      <w:r w:rsidRPr="009A5D49">
        <w:rPr>
          <w:b/>
          <w:i/>
        </w:rPr>
        <w:t>full-load</w:t>
      </w:r>
      <w:proofErr w:type="gramEnd"/>
      <w:r w:rsidRPr="009A5D49">
        <w:t xml:space="preserve"> means the condition of a</w:t>
      </w:r>
      <w:r w:rsidR="00171844" w:rsidRPr="009A5D49">
        <w:t>n</w:t>
      </w:r>
      <w:r w:rsidRPr="009A5D49">
        <w:t xml:space="preserve"> LED lamp, within the declared operating conditions, in which it emits the maximum (undimmed) luminous flux.</w:t>
      </w:r>
    </w:p>
    <w:p w14:paraId="4F9B9F7A" w14:textId="21DEE3C6" w:rsidR="00E51010" w:rsidRPr="009A5D49" w:rsidRDefault="00E51010" w:rsidP="00E51010">
      <w:pPr>
        <w:pStyle w:val="tDefn"/>
      </w:pPr>
      <w:proofErr w:type="gramStart"/>
      <w:r w:rsidRPr="009A5D49">
        <w:rPr>
          <w:b/>
          <w:i/>
        </w:rPr>
        <w:t>high-luminance</w:t>
      </w:r>
      <w:proofErr w:type="gramEnd"/>
      <w:r w:rsidRPr="009A5D49">
        <w:rPr>
          <w:b/>
          <w:i/>
        </w:rPr>
        <w:t xml:space="preserve"> LED lamp </w:t>
      </w:r>
      <w:r w:rsidRPr="009A5D49">
        <w:t>(</w:t>
      </w:r>
      <w:r w:rsidRPr="009A5D49">
        <w:rPr>
          <w:b/>
          <w:i/>
        </w:rPr>
        <w:t>HLLL</w:t>
      </w:r>
      <w:r w:rsidRPr="009A5D49">
        <w:t>) means a</w:t>
      </w:r>
      <w:r w:rsidR="00F41A46" w:rsidRPr="009A5D49">
        <w:t>n</w:t>
      </w:r>
      <w:r w:rsidR="00AD7424" w:rsidRPr="009A5D49">
        <w:t xml:space="preserve"> LED</w:t>
      </w:r>
      <w:r w:rsidR="006F4FA0" w:rsidRPr="009A5D49">
        <w:t xml:space="preserve"> lamp</w:t>
      </w:r>
      <w:r w:rsidRPr="009A5D49">
        <w:t xml:space="preserve"> with an average luminance greater than 30 cd/mm</w:t>
      </w:r>
      <w:r w:rsidRPr="009A5D49">
        <w:rPr>
          <w:vertAlign w:val="superscript"/>
        </w:rPr>
        <w:t>2</w:t>
      </w:r>
      <w:r w:rsidRPr="009A5D49">
        <w:t xml:space="preserve"> in the direction of peak intensity.</w:t>
      </w:r>
    </w:p>
    <w:p w14:paraId="2041F0DA" w14:textId="77777777" w:rsidR="00521DF3" w:rsidRPr="009A5D49" w:rsidRDefault="00492610" w:rsidP="00492610">
      <w:pPr>
        <w:pStyle w:val="tDefn"/>
      </w:pPr>
      <w:proofErr w:type="gramStart"/>
      <w:r w:rsidRPr="009A5D49">
        <w:rPr>
          <w:b/>
          <w:i/>
        </w:rPr>
        <w:t>initial</w:t>
      </w:r>
      <w:proofErr w:type="gramEnd"/>
      <w:r w:rsidRPr="009A5D49">
        <w:rPr>
          <w:i/>
        </w:rPr>
        <w:t>,</w:t>
      </w:r>
      <w:r w:rsidRPr="009A5D49">
        <w:rPr>
          <w:b/>
          <w:i/>
        </w:rPr>
        <w:t xml:space="preserve"> </w:t>
      </w:r>
      <w:r w:rsidRPr="009A5D49">
        <w:t>in relation to the measurement of a characteristic, means the characteristic as measured at the end of the</w:t>
      </w:r>
      <w:r w:rsidR="00521DF3" w:rsidRPr="009A5D49">
        <w:t>:</w:t>
      </w:r>
    </w:p>
    <w:p w14:paraId="1CC19EDC" w14:textId="2E332037" w:rsidR="00521DF3" w:rsidRPr="009A5D49" w:rsidRDefault="00521DF3" w:rsidP="00521DF3">
      <w:pPr>
        <w:pStyle w:val="tPara"/>
      </w:pPr>
      <w:r w:rsidRPr="009A5D49">
        <w:tab/>
        <w:t>(a)</w:t>
      </w:r>
      <w:r w:rsidRPr="009A5D49">
        <w:tab/>
      </w:r>
      <w:proofErr w:type="gramStart"/>
      <w:r w:rsidR="00492610" w:rsidRPr="009A5D49">
        <w:t>ageing</w:t>
      </w:r>
      <w:proofErr w:type="gramEnd"/>
      <w:r w:rsidR="00492610" w:rsidRPr="009A5D49">
        <w:t xml:space="preserve"> period</w:t>
      </w:r>
      <w:r w:rsidR="003D60EB" w:rsidRPr="009A5D49">
        <w:t xml:space="preserve"> (if any)</w:t>
      </w:r>
      <w:r w:rsidRPr="009A5D49">
        <w:t xml:space="preserve">, </w:t>
      </w:r>
      <w:r w:rsidR="003D60EB" w:rsidRPr="009A5D49">
        <w:t>with</w:t>
      </w:r>
      <w:r w:rsidR="003B2CF3" w:rsidRPr="009A5D49">
        <w:t>in</w:t>
      </w:r>
      <w:r w:rsidR="003D60EB" w:rsidRPr="009A5D49">
        <w:t xml:space="preserve"> </w:t>
      </w:r>
      <w:r w:rsidR="00841462" w:rsidRPr="009A5D49">
        <w:t xml:space="preserve">the meaning of </w:t>
      </w:r>
      <w:r w:rsidR="003D60EB" w:rsidRPr="009A5D49">
        <w:t>clause 3.2 of AS/NZS</w:t>
      </w:r>
      <w:r w:rsidR="001D4E0E" w:rsidRPr="009A5D49">
        <w:t> </w:t>
      </w:r>
      <w:r w:rsidR="003D60EB" w:rsidRPr="009A5D49">
        <w:t>5341</w:t>
      </w:r>
      <w:r w:rsidRPr="009A5D49">
        <w:t>;</w:t>
      </w:r>
      <w:r w:rsidRPr="009A5D49">
        <w:rPr>
          <w:i/>
        </w:rPr>
        <w:t xml:space="preserve"> </w:t>
      </w:r>
      <w:r w:rsidR="00492610" w:rsidRPr="009A5D49">
        <w:t xml:space="preserve">and </w:t>
      </w:r>
    </w:p>
    <w:p w14:paraId="4AF81239" w14:textId="057776E4" w:rsidR="00492610" w:rsidRPr="009A5D49" w:rsidRDefault="00521DF3" w:rsidP="00D5767B">
      <w:pPr>
        <w:pStyle w:val="tPara"/>
        <w:rPr>
          <w:i/>
        </w:rPr>
      </w:pPr>
      <w:r w:rsidRPr="009A5D49">
        <w:tab/>
        <w:t>(b)</w:t>
      </w:r>
      <w:r w:rsidRPr="009A5D49">
        <w:tab/>
      </w:r>
      <w:proofErr w:type="gramStart"/>
      <w:r w:rsidR="00492610" w:rsidRPr="009A5D49">
        <w:t>stabilisation</w:t>
      </w:r>
      <w:proofErr w:type="gramEnd"/>
      <w:r w:rsidR="00492610" w:rsidRPr="009A5D49">
        <w:t xml:space="preserve"> time</w:t>
      </w:r>
      <w:r w:rsidRPr="009A5D49">
        <w:t xml:space="preserve">, </w:t>
      </w:r>
      <w:r w:rsidR="00B93F89" w:rsidRPr="009A5D49">
        <w:t>within the meaning of</w:t>
      </w:r>
      <w:r w:rsidRPr="009A5D49">
        <w:t xml:space="preserve"> clause 4.4 of </w:t>
      </w:r>
      <w:r w:rsidR="003D60EB" w:rsidRPr="009A5D49">
        <w:t>CIE</w:t>
      </w:r>
      <w:r w:rsidR="006E6340" w:rsidRPr="009A5D49">
        <w:t> </w:t>
      </w:r>
      <w:r w:rsidR="003D60EB" w:rsidRPr="009A5D49">
        <w:t>S</w:t>
      </w:r>
      <w:r w:rsidR="006E6340" w:rsidRPr="009A5D49">
        <w:t> </w:t>
      </w:r>
      <w:r w:rsidR="003D60EB" w:rsidRPr="009A5D49">
        <w:t>025</w:t>
      </w:r>
      <w:r w:rsidR="00E02CF2" w:rsidRPr="009A5D49">
        <w:rPr>
          <w:i/>
        </w:rPr>
        <w:t>.</w:t>
      </w:r>
    </w:p>
    <w:p w14:paraId="5DF6B4D2" w14:textId="71C72DC5" w:rsidR="00E51010" w:rsidRPr="009A5D49" w:rsidRDefault="00E51010" w:rsidP="00E51010">
      <w:pPr>
        <w:pStyle w:val="tDefn"/>
      </w:pPr>
      <w:proofErr w:type="gramStart"/>
      <w:r w:rsidRPr="009A5D49">
        <w:rPr>
          <w:b/>
          <w:i/>
        </w:rPr>
        <w:t>inorganic</w:t>
      </w:r>
      <w:proofErr w:type="gramEnd"/>
      <w:r w:rsidRPr="009A5D49">
        <w:rPr>
          <w:b/>
          <w:i/>
        </w:rPr>
        <w:t xml:space="preserve"> light emitting diode</w:t>
      </w:r>
      <w:r w:rsidRPr="009A5D49">
        <w:t xml:space="preserve"> means an LED </w:t>
      </w:r>
      <w:r w:rsidR="009E4188" w:rsidRPr="009A5D49">
        <w:t>in which the p-n junction is composed of</w:t>
      </w:r>
      <w:r w:rsidRPr="009A5D49">
        <w:t xml:space="preserve"> inorganic material.</w:t>
      </w:r>
    </w:p>
    <w:p w14:paraId="5C83CE07" w14:textId="77777777" w:rsidR="00E51010" w:rsidRPr="009A5D49" w:rsidRDefault="00E51010" w:rsidP="00E51010">
      <w:pPr>
        <w:pStyle w:val="tDefn"/>
      </w:pPr>
      <w:r w:rsidRPr="009A5D49">
        <w:rPr>
          <w:b/>
          <w:i/>
        </w:rPr>
        <w:t xml:space="preserve">LED </w:t>
      </w:r>
      <w:r w:rsidRPr="009A5D49">
        <w:t xml:space="preserve">or </w:t>
      </w:r>
      <w:r w:rsidRPr="009A5D49">
        <w:rPr>
          <w:b/>
          <w:i/>
        </w:rPr>
        <w:t>light emitting diode</w:t>
      </w:r>
      <w:r w:rsidRPr="009A5D49">
        <w:t xml:space="preserve"> means a solid-state device embodying a p-n junction, emitting incoherent optical radiation when excited by an electric current. </w:t>
      </w:r>
    </w:p>
    <w:p w14:paraId="4783D868" w14:textId="77777777" w:rsidR="00E51010" w:rsidRPr="009A5D49" w:rsidRDefault="00E51010" w:rsidP="00E51010">
      <w:pPr>
        <w:pStyle w:val="n"/>
      </w:pPr>
      <w:r w:rsidRPr="009A5D49">
        <w:t>Note:</w:t>
      </w:r>
      <w:r w:rsidRPr="009A5D49">
        <w:tab/>
        <w:t>This definition is independent from the existence of enclosure(s) and terminals.</w:t>
      </w:r>
    </w:p>
    <w:p w14:paraId="2811DCE8" w14:textId="77777777" w:rsidR="00E51010" w:rsidRPr="009A5D49" w:rsidRDefault="00DE0AE5" w:rsidP="00E51010">
      <w:pPr>
        <w:pStyle w:val="n"/>
      </w:pPr>
      <w:r w:rsidRPr="009A5D49">
        <w:tab/>
        <w:t>The term ‘</w:t>
      </w:r>
      <w:r w:rsidR="00E51010" w:rsidRPr="009A5D49">
        <w:t>LED</w:t>
      </w:r>
      <w:r w:rsidRPr="009A5D49">
        <w:t>’</w:t>
      </w:r>
      <w:r w:rsidR="00E51010" w:rsidRPr="009A5D49">
        <w:t xml:space="preserve"> represents the LED die (or chip), or LED package. </w:t>
      </w:r>
    </w:p>
    <w:p w14:paraId="505482ED" w14:textId="77777777" w:rsidR="00E51010" w:rsidRPr="009A5D49" w:rsidRDefault="00E51010" w:rsidP="00E51010">
      <w:pPr>
        <w:pStyle w:val="tDefn"/>
      </w:pPr>
      <w:r w:rsidRPr="009A5D49">
        <w:rPr>
          <w:b/>
          <w:i/>
        </w:rPr>
        <w:t xml:space="preserve">LED lamp </w:t>
      </w:r>
      <w:r w:rsidRPr="009A5D49">
        <w:t xml:space="preserve">means </w:t>
      </w:r>
      <w:r w:rsidR="008F68AC" w:rsidRPr="009A5D49">
        <w:t xml:space="preserve">an </w:t>
      </w:r>
      <w:r w:rsidRPr="009A5D49">
        <w:t xml:space="preserve">electric lamp based on LED technology. </w:t>
      </w:r>
    </w:p>
    <w:p w14:paraId="552FA559" w14:textId="77777777" w:rsidR="00E51010" w:rsidRPr="009A5D49" w:rsidRDefault="00E51010" w:rsidP="00E51010">
      <w:pPr>
        <w:pStyle w:val="n"/>
      </w:pPr>
      <w:r w:rsidRPr="009A5D49">
        <w:t>Note:</w:t>
      </w:r>
      <w:r w:rsidRPr="009A5D49">
        <w:tab/>
        <w:t>An LED lamp can be an integrated (</w:t>
      </w:r>
      <w:proofErr w:type="spellStart"/>
      <w:r w:rsidRPr="009A5D49">
        <w:t>LEDi</w:t>
      </w:r>
      <w:proofErr w:type="spellEnd"/>
      <w:r w:rsidRPr="009A5D49">
        <w:t xml:space="preserve"> lamp), a semi-integrated (</w:t>
      </w:r>
      <w:proofErr w:type="spellStart"/>
      <w:r w:rsidRPr="009A5D49">
        <w:t>LEDsi</w:t>
      </w:r>
      <w:proofErr w:type="spellEnd"/>
      <w:r w:rsidRPr="009A5D49">
        <w:t xml:space="preserve"> lamp) or a</w:t>
      </w:r>
      <w:r w:rsidR="00370A91" w:rsidRPr="009A5D49">
        <w:t xml:space="preserve"> non-integrated (</w:t>
      </w:r>
      <w:proofErr w:type="spellStart"/>
      <w:r w:rsidR="00370A91" w:rsidRPr="009A5D49">
        <w:t>LEDni</w:t>
      </w:r>
      <w:proofErr w:type="spellEnd"/>
      <w:r w:rsidR="00370A91" w:rsidRPr="009A5D49">
        <w:t xml:space="preserve"> lamp). </w:t>
      </w:r>
      <w:r w:rsidRPr="009A5D49">
        <w:t>An LED lamp can incorporate at least one LED module.</w:t>
      </w:r>
    </w:p>
    <w:p w14:paraId="1FE72CB6" w14:textId="77777777" w:rsidR="00281636" w:rsidRPr="00DC3A92" w:rsidRDefault="00E02CF2" w:rsidP="00E51010">
      <w:pPr>
        <w:pStyle w:val="tDefn"/>
      </w:pPr>
      <w:r w:rsidRPr="009A5D49">
        <w:rPr>
          <w:b/>
          <w:i/>
        </w:rPr>
        <w:t xml:space="preserve">lifetime </w:t>
      </w:r>
      <w:r w:rsidR="00DC3ED0" w:rsidRPr="009A5D49">
        <w:rPr>
          <w:b/>
          <w:i/>
        </w:rPr>
        <w:t>(L</w:t>
      </w:r>
      <w:r w:rsidR="00DC3ED0" w:rsidRPr="009A5D49">
        <w:rPr>
          <w:b/>
          <w:i/>
          <w:sz w:val="24"/>
          <w:vertAlign w:val="subscript"/>
        </w:rPr>
        <w:t>70</w:t>
      </w:r>
      <w:r w:rsidR="00DC3ED0" w:rsidRPr="009A5D49">
        <w:rPr>
          <w:b/>
          <w:i/>
        </w:rPr>
        <w:t>B</w:t>
      </w:r>
      <w:r w:rsidR="00DC3ED0" w:rsidRPr="009A5D49">
        <w:rPr>
          <w:b/>
          <w:i/>
          <w:sz w:val="24"/>
          <w:vertAlign w:val="subscript"/>
        </w:rPr>
        <w:t>50</w:t>
      </w:r>
      <w:r w:rsidR="00DC3ED0" w:rsidRPr="009A5D49">
        <w:rPr>
          <w:b/>
          <w:i/>
          <w:sz w:val="24"/>
        </w:rPr>
        <w:t xml:space="preserve"> </w:t>
      </w:r>
      <w:r w:rsidR="00DC3ED0" w:rsidRPr="009A5D49">
        <w:rPr>
          <w:b/>
          <w:i/>
        </w:rPr>
        <w:t>lifetime)</w:t>
      </w:r>
      <w:r w:rsidR="00281636" w:rsidRPr="009A5D49">
        <w:rPr>
          <w:i/>
        </w:rPr>
        <w:t>,</w:t>
      </w:r>
      <w:r w:rsidR="00E51010" w:rsidRPr="009A5D49">
        <w:t xml:space="preserve"> for </w:t>
      </w:r>
      <w:r w:rsidR="00281636" w:rsidRPr="00DC3A92">
        <w:t xml:space="preserve">a model of </w:t>
      </w:r>
      <w:r w:rsidR="00E51010" w:rsidRPr="00DC3A92">
        <w:t>LED lamp</w:t>
      </w:r>
      <w:r w:rsidR="00281636" w:rsidRPr="00DC3A92">
        <w:t>,</w:t>
      </w:r>
      <w:r w:rsidR="00E51010" w:rsidRPr="00DC3A92">
        <w:t xml:space="preserve"> means the time in hours between the start of </w:t>
      </w:r>
      <w:r w:rsidR="00281636" w:rsidRPr="00DC3A92">
        <w:t xml:space="preserve">its </w:t>
      </w:r>
      <w:r w:rsidR="00E51010" w:rsidRPr="00DC3A92">
        <w:t xml:space="preserve">use and the </w:t>
      </w:r>
      <w:r w:rsidR="00281636" w:rsidRPr="00DC3A92">
        <w:t>time at which, for 50</w:t>
      </w:r>
      <w:r w:rsidR="00E51010" w:rsidRPr="00DC3A92">
        <w:t xml:space="preserve">% of a population of LED lamps </w:t>
      </w:r>
      <w:r w:rsidR="00281636" w:rsidRPr="00DC3A92">
        <w:t xml:space="preserve">of that model, </w:t>
      </w:r>
      <w:r w:rsidR="00E51010" w:rsidRPr="00DC3A92">
        <w:t xml:space="preserve">the light output has </w:t>
      </w:r>
      <w:r w:rsidR="00281636" w:rsidRPr="00DC3A92">
        <w:t>degraded to a value below 70</w:t>
      </w:r>
      <w:r w:rsidR="00E51010" w:rsidRPr="00DC3A92">
        <w:t xml:space="preserve">% of the initial luminous flux. </w:t>
      </w:r>
    </w:p>
    <w:p w14:paraId="02AB12BE" w14:textId="1560F80F" w:rsidR="00676EED" w:rsidRPr="00DC3A92" w:rsidRDefault="00676EED" w:rsidP="0049643B">
      <w:pPr>
        <w:pStyle w:val="n"/>
      </w:pPr>
      <w:r w:rsidRPr="00DC3A92">
        <w:t>Note:</w:t>
      </w:r>
      <w:r w:rsidR="0049643B" w:rsidRPr="00DC3A92">
        <w:tab/>
      </w:r>
      <w:r w:rsidRPr="00587306">
        <w:t xml:space="preserve">Lamps </w:t>
      </w:r>
      <w:r w:rsidR="009706AB" w:rsidRPr="003233B8">
        <w:t xml:space="preserve">in the relevant population </w:t>
      </w:r>
      <w:r w:rsidRPr="00587306">
        <w:t xml:space="preserve">which cease to emit light </w:t>
      </w:r>
      <w:r w:rsidR="009706AB" w:rsidRPr="003233B8">
        <w:t xml:space="preserve">during the testing period </w:t>
      </w:r>
      <w:r w:rsidRPr="00587306">
        <w:t>are not included</w:t>
      </w:r>
      <w:r w:rsidRPr="00DC3A92">
        <w:t xml:space="preserve"> in the calculation</w:t>
      </w:r>
      <w:r w:rsidR="009706AB" w:rsidRPr="00DC3A92">
        <w:t xml:space="preserve"> </w:t>
      </w:r>
      <w:r w:rsidR="009706AB" w:rsidRPr="003233B8">
        <w:t>of L</w:t>
      </w:r>
      <w:r w:rsidR="009706AB" w:rsidRPr="003233B8">
        <w:rPr>
          <w:sz w:val="22"/>
          <w:vertAlign w:val="subscript"/>
        </w:rPr>
        <w:t>70</w:t>
      </w:r>
      <w:r w:rsidR="009706AB" w:rsidRPr="003233B8">
        <w:t>B</w:t>
      </w:r>
      <w:r w:rsidR="009706AB" w:rsidRPr="003233B8">
        <w:rPr>
          <w:sz w:val="22"/>
          <w:vertAlign w:val="subscript"/>
        </w:rPr>
        <w:t xml:space="preserve">50 </w:t>
      </w:r>
      <w:r w:rsidR="009706AB" w:rsidRPr="003233B8">
        <w:t>lifetime</w:t>
      </w:r>
      <w:r w:rsidR="0049643B" w:rsidRPr="00DC3A92">
        <w:t>.</w:t>
      </w:r>
    </w:p>
    <w:p w14:paraId="77FAC794" w14:textId="77777777" w:rsidR="00E51010" w:rsidRPr="009A5D49" w:rsidRDefault="00E51010" w:rsidP="00E51010">
      <w:pPr>
        <w:pStyle w:val="tDefn"/>
      </w:pPr>
      <w:proofErr w:type="gramStart"/>
      <w:r w:rsidRPr="00DC3A92">
        <w:rPr>
          <w:b/>
          <w:i/>
        </w:rPr>
        <w:t>light</w:t>
      </w:r>
      <w:proofErr w:type="gramEnd"/>
      <w:r w:rsidRPr="00DC3A92">
        <w:t xml:space="preserve"> means radiation within the sp</w:t>
      </w:r>
      <w:r w:rsidRPr="009A5D49">
        <w:t xml:space="preserve">ectral range of visible radiation. </w:t>
      </w:r>
    </w:p>
    <w:p w14:paraId="6AC780B0" w14:textId="77777777" w:rsidR="003066EC" w:rsidRPr="009A5D49" w:rsidRDefault="00E51010" w:rsidP="00E51010">
      <w:pPr>
        <w:pStyle w:val="tDefn"/>
      </w:pPr>
      <w:proofErr w:type="gramStart"/>
      <w:r w:rsidRPr="009A5D49">
        <w:rPr>
          <w:b/>
          <w:i/>
        </w:rPr>
        <w:t>lighting</w:t>
      </w:r>
      <w:proofErr w:type="gramEnd"/>
      <w:r w:rsidRPr="009A5D49">
        <w:rPr>
          <w:b/>
          <w:i/>
        </w:rPr>
        <w:t xml:space="preserve"> control parts</w:t>
      </w:r>
      <w:r w:rsidRPr="009A5D49">
        <w:t xml:space="preserve"> </w:t>
      </w:r>
      <w:r w:rsidR="00AC08D3" w:rsidRPr="009A5D49">
        <w:t xml:space="preserve">of an LED lamp </w:t>
      </w:r>
      <w:r w:rsidRPr="009A5D49">
        <w:t>means parts that are</w:t>
      </w:r>
      <w:r w:rsidR="003066EC" w:rsidRPr="009A5D49">
        <w:t>:</w:t>
      </w:r>
    </w:p>
    <w:p w14:paraId="02A0BD87" w14:textId="77777777" w:rsidR="003066EC" w:rsidRPr="009A5D49" w:rsidRDefault="003066EC" w:rsidP="004F5002">
      <w:pPr>
        <w:pStyle w:val="tPara"/>
      </w:pPr>
      <w:r w:rsidRPr="009A5D49">
        <w:tab/>
        <w:t>(a)</w:t>
      </w:r>
      <w:r w:rsidRPr="009A5D49">
        <w:tab/>
      </w:r>
      <w:proofErr w:type="gramStart"/>
      <w:r w:rsidRPr="009A5D49">
        <w:t>either</w:t>
      </w:r>
      <w:proofErr w:type="gramEnd"/>
      <w:r w:rsidRPr="009A5D49">
        <w:t>:</w:t>
      </w:r>
    </w:p>
    <w:p w14:paraId="6B939292" w14:textId="77777777" w:rsidR="003066EC" w:rsidRPr="009A5D49" w:rsidRDefault="003066EC" w:rsidP="004F5002">
      <w:pPr>
        <w:pStyle w:val="tSubpara"/>
      </w:pPr>
      <w:r w:rsidRPr="009A5D49">
        <w:tab/>
        <w:t>(</w:t>
      </w:r>
      <w:proofErr w:type="spellStart"/>
      <w:r w:rsidRPr="009A5D49">
        <w:t>i</w:t>
      </w:r>
      <w:proofErr w:type="spellEnd"/>
      <w:r w:rsidRPr="009A5D49">
        <w:t>)</w:t>
      </w:r>
      <w:r w:rsidRPr="009A5D49">
        <w:tab/>
      </w:r>
      <w:proofErr w:type="gramStart"/>
      <w:r w:rsidR="00E51010" w:rsidRPr="009A5D49">
        <w:t>integrated</w:t>
      </w:r>
      <w:proofErr w:type="gramEnd"/>
      <w:r w:rsidR="00E51010" w:rsidRPr="009A5D49">
        <w:t xml:space="preserve"> in </w:t>
      </w:r>
      <w:r w:rsidR="002C6364" w:rsidRPr="009A5D49">
        <w:t xml:space="preserve">the </w:t>
      </w:r>
      <w:r w:rsidR="00E51010" w:rsidRPr="009A5D49">
        <w:t>lamp</w:t>
      </w:r>
      <w:r w:rsidRPr="009A5D49">
        <w:t>; or</w:t>
      </w:r>
      <w:r w:rsidR="00E51010" w:rsidRPr="009A5D49">
        <w:t xml:space="preserve"> </w:t>
      </w:r>
    </w:p>
    <w:p w14:paraId="176AE387" w14:textId="609EF306" w:rsidR="003066EC" w:rsidRPr="009A5D49" w:rsidRDefault="003066EC" w:rsidP="004F5002">
      <w:pPr>
        <w:pStyle w:val="tSubpara"/>
      </w:pPr>
      <w:r w:rsidRPr="009A5D49">
        <w:tab/>
        <w:t>(ii)</w:t>
      </w:r>
      <w:r w:rsidRPr="009A5D49">
        <w:tab/>
      </w:r>
      <w:proofErr w:type="gramStart"/>
      <w:r w:rsidR="00E51010" w:rsidRPr="009A5D49">
        <w:t>physically</w:t>
      </w:r>
      <w:proofErr w:type="gramEnd"/>
      <w:r w:rsidR="00E51010" w:rsidRPr="009A5D49">
        <w:t xml:space="preserve"> separate</w:t>
      </w:r>
      <w:r w:rsidR="00A64F15" w:rsidRPr="009A5D49">
        <w:t xml:space="preserve"> from</w:t>
      </w:r>
      <w:r w:rsidR="00E51010" w:rsidRPr="009A5D49">
        <w:t xml:space="preserve"> but marketed together with </w:t>
      </w:r>
      <w:r w:rsidR="001C16B2" w:rsidRPr="009A5D49">
        <w:t xml:space="preserve">the LED </w:t>
      </w:r>
      <w:r w:rsidR="00E51010" w:rsidRPr="009A5D49">
        <w:t>lamp or separate control gear as a single product</w:t>
      </w:r>
      <w:r w:rsidRPr="009A5D49">
        <w:t xml:space="preserve">; and </w:t>
      </w:r>
    </w:p>
    <w:p w14:paraId="7AA77F97" w14:textId="7D7DD3F3" w:rsidR="003066EC" w:rsidRPr="00DC3A92" w:rsidRDefault="003066EC" w:rsidP="004F5002">
      <w:pPr>
        <w:pStyle w:val="tPara"/>
      </w:pPr>
      <w:r w:rsidRPr="009A5D49">
        <w:lastRenderedPageBreak/>
        <w:tab/>
        <w:t>(b)</w:t>
      </w:r>
      <w:r w:rsidRPr="009A5D49">
        <w:tab/>
      </w:r>
      <w:proofErr w:type="gramStart"/>
      <w:r w:rsidR="00E51010" w:rsidRPr="009A5D49">
        <w:t>not</w:t>
      </w:r>
      <w:proofErr w:type="gramEnd"/>
      <w:r w:rsidR="00E51010" w:rsidRPr="009A5D49">
        <w:t xml:space="preserve"> strictly necessary for the </w:t>
      </w:r>
      <w:r w:rsidR="00D979CF" w:rsidRPr="009A5D49">
        <w:t xml:space="preserve">lamp </w:t>
      </w:r>
      <w:r w:rsidR="00E51010" w:rsidRPr="009A5D49">
        <w:t>to emit light at full-load, or for the</w:t>
      </w:r>
      <w:r w:rsidR="00B44425" w:rsidRPr="009A5D49">
        <w:t xml:space="preserve"> </w:t>
      </w:r>
      <w:r w:rsidR="00E51010" w:rsidRPr="009A5D49">
        <w:t xml:space="preserve">separate control </w:t>
      </w:r>
      <w:r w:rsidR="00E51010" w:rsidRPr="00DC3A92">
        <w:t>gear to supply the electric power that enables</w:t>
      </w:r>
      <w:r w:rsidRPr="00DC3A92">
        <w:t xml:space="preserve"> the</w:t>
      </w:r>
      <w:r w:rsidR="00E51010" w:rsidRPr="00DC3A92">
        <w:t xml:space="preserve"> lamp to emit light at full-load</w:t>
      </w:r>
      <w:r w:rsidRPr="00DC3A92">
        <w:t xml:space="preserve">; and </w:t>
      </w:r>
    </w:p>
    <w:p w14:paraId="06D6C3FD" w14:textId="108E2EB8" w:rsidR="00E51010" w:rsidRPr="00DC3A92" w:rsidRDefault="003066EC" w:rsidP="004F5002">
      <w:pPr>
        <w:pStyle w:val="tPara"/>
      </w:pPr>
      <w:r w:rsidRPr="00DC3A92">
        <w:tab/>
        <w:t>(c)</w:t>
      </w:r>
      <w:r w:rsidRPr="00DC3A92">
        <w:tab/>
      </w:r>
      <w:proofErr w:type="gramStart"/>
      <w:r w:rsidR="00E51010" w:rsidRPr="00DC3A92">
        <w:t>enable</w:t>
      </w:r>
      <w:proofErr w:type="gramEnd"/>
      <w:r w:rsidR="00E51010" w:rsidRPr="00DC3A92">
        <w:t xml:space="preserve"> manual or automatic, direct or remote </w:t>
      </w:r>
      <w:bookmarkStart w:id="26" w:name="_Hlk99538682"/>
      <w:r w:rsidR="00E51010" w:rsidRPr="00DC3A92">
        <w:t xml:space="preserve">control of luminous intensity, chromaticity, correlated colour temperature, light spectrum or beam angle. </w:t>
      </w:r>
      <w:bookmarkEnd w:id="26"/>
    </w:p>
    <w:p w14:paraId="78296566" w14:textId="40D8B06D" w:rsidR="00E51010" w:rsidRPr="00DC3A92" w:rsidRDefault="00795B68" w:rsidP="00E51010">
      <w:pPr>
        <w:pStyle w:val="n"/>
      </w:pPr>
      <w:r w:rsidRPr="003233B8">
        <w:t>Example</w:t>
      </w:r>
      <w:r w:rsidR="00E51010" w:rsidRPr="00DC3A92">
        <w:t>:</w:t>
      </w:r>
      <w:r w:rsidR="00E51010" w:rsidRPr="00DC3A92">
        <w:tab/>
        <w:t xml:space="preserve">Dimmers </w:t>
      </w:r>
      <w:r w:rsidR="00EC4534" w:rsidRPr="00DC3A92">
        <w:t>are</w:t>
      </w:r>
      <w:r w:rsidR="00E51010" w:rsidRPr="00DC3A92">
        <w:t xml:space="preserve"> lighting control parts.</w:t>
      </w:r>
    </w:p>
    <w:p w14:paraId="6723E580" w14:textId="77777777" w:rsidR="00CB67C5" w:rsidRPr="00DC3A92" w:rsidRDefault="00CB67C5" w:rsidP="00CB67C5">
      <w:pPr>
        <w:pStyle w:val="tDefn"/>
        <w:rPr>
          <w:szCs w:val="22"/>
        </w:rPr>
      </w:pPr>
      <w:proofErr w:type="gramStart"/>
      <w:r w:rsidRPr="00DC3A92">
        <w:rPr>
          <w:b/>
          <w:i/>
          <w:szCs w:val="22"/>
        </w:rPr>
        <w:t>lumen</w:t>
      </w:r>
      <w:proofErr w:type="gramEnd"/>
      <w:r w:rsidRPr="00DC3A92">
        <w:rPr>
          <w:b/>
          <w:i/>
          <w:szCs w:val="22"/>
        </w:rPr>
        <w:t xml:space="preserve"> maintenance factor </w:t>
      </w:r>
      <w:r w:rsidRPr="00DC3A92">
        <w:rPr>
          <w:szCs w:val="22"/>
        </w:rPr>
        <w:t>(</w:t>
      </w:r>
      <w:r w:rsidRPr="00DC3A92">
        <w:rPr>
          <w:b/>
          <w:i/>
          <w:szCs w:val="22"/>
        </w:rPr>
        <w:t>X</w:t>
      </w:r>
      <w:r w:rsidRPr="00DC3A92">
        <w:rPr>
          <w:b/>
          <w:i/>
          <w:szCs w:val="22"/>
          <w:vertAlign w:val="subscript"/>
        </w:rPr>
        <w:t>LMF</w:t>
      </w:r>
      <w:r w:rsidRPr="00DC3A92">
        <w:rPr>
          <w:szCs w:val="22"/>
        </w:rPr>
        <w:t xml:space="preserve">) means the ratio, for specified operating conditions, of the luminous flux of an </w:t>
      </w:r>
      <w:r w:rsidR="00D979CF" w:rsidRPr="00DC3A92">
        <w:rPr>
          <w:szCs w:val="22"/>
        </w:rPr>
        <w:t>LED lamp</w:t>
      </w:r>
      <w:r w:rsidRPr="00DC3A92">
        <w:rPr>
          <w:szCs w:val="22"/>
        </w:rPr>
        <w:t xml:space="preserve"> at a given time in its operational life to its initial luminous flux.</w:t>
      </w:r>
    </w:p>
    <w:p w14:paraId="67284B9F" w14:textId="77777777" w:rsidR="002C4BE5" w:rsidRPr="009A5D49" w:rsidRDefault="002C4BE5" w:rsidP="002C4BE5">
      <w:pPr>
        <w:pStyle w:val="n"/>
      </w:pPr>
      <w:r w:rsidRPr="009A5D49">
        <w:t>Note:</w:t>
      </w:r>
      <w:r w:rsidRPr="009A5D49">
        <w:tab/>
        <w:t>In IEC standards, ‘lumen maintenance’ is also commonly used with the same meaning.</w:t>
      </w:r>
    </w:p>
    <w:p w14:paraId="0FE9F0BA" w14:textId="16B36352" w:rsidR="002C4BE5" w:rsidRPr="009A5D49" w:rsidRDefault="002C4BE5" w:rsidP="002C4BE5">
      <w:pPr>
        <w:pStyle w:val="n"/>
      </w:pPr>
      <w:r w:rsidRPr="009A5D49">
        <w:tab/>
        <w:t>The lum</w:t>
      </w:r>
      <w:r w:rsidR="00753508" w:rsidRPr="009A5D49">
        <w:t>en</w:t>
      </w:r>
      <w:r w:rsidRPr="009A5D49">
        <w:t xml:space="preserve"> maintenance factor has unit one and is usually expressed in per cent.</w:t>
      </w:r>
    </w:p>
    <w:p w14:paraId="1CC4BA82" w14:textId="77777777" w:rsidR="00E51010" w:rsidRPr="009A5D49" w:rsidRDefault="00E51010" w:rsidP="00E51010">
      <w:pPr>
        <w:pStyle w:val="tDefn"/>
      </w:pPr>
      <w:proofErr w:type="gramStart"/>
      <w:r w:rsidRPr="009A5D49">
        <w:rPr>
          <w:b/>
          <w:i/>
        </w:rPr>
        <w:t>luminance</w:t>
      </w:r>
      <w:proofErr w:type="gramEnd"/>
      <w:r w:rsidRPr="009A5D49">
        <w:rPr>
          <w:b/>
          <w:i/>
        </w:rPr>
        <w:t xml:space="preserve"> </w:t>
      </w:r>
      <w:r w:rsidRPr="009A5D49">
        <w:t>(</w:t>
      </w:r>
      <w:proofErr w:type="spellStart"/>
      <w:r w:rsidRPr="009A5D49">
        <w:rPr>
          <w:b/>
          <w:i/>
        </w:rPr>
        <w:t>L</w:t>
      </w:r>
      <w:r w:rsidRPr="009A5D49">
        <w:rPr>
          <w:b/>
          <w:i/>
          <w:vertAlign w:val="subscript"/>
        </w:rPr>
        <w:t>v</w:t>
      </w:r>
      <w:proofErr w:type="spellEnd"/>
      <w:r w:rsidRPr="009A5D49">
        <w:t>;</w:t>
      </w:r>
      <w:r w:rsidRPr="009A5D49">
        <w:rPr>
          <w:b/>
          <w:i/>
        </w:rPr>
        <w:t xml:space="preserve"> L</w:t>
      </w:r>
      <w:r w:rsidRPr="009A5D49">
        <w:t>) means the density of luminous intensity with respect to projected area in a specified direction at a specified point on a real or imaginary surface</w:t>
      </w:r>
      <w:r w:rsidR="002F1F93" w:rsidRPr="009A5D49">
        <w:t>, calculated as follows</w:t>
      </w:r>
      <w:r w:rsidR="00950788" w:rsidRPr="009A5D49">
        <w:t>:</w:t>
      </w:r>
    </w:p>
    <w:p w14:paraId="4233C3C6" w14:textId="77777777" w:rsidR="00E51010" w:rsidRPr="009A5D49" w:rsidRDefault="000909E3" w:rsidP="00E51010">
      <w:pPr>
        <w:spacing w:before="480" w:after="100" w:afterAutospacing="1" w:line="276" w:lineRule="auto"/>
        <w:ind w:left="1032" w:right="596"/>
        <w:jc w:val="both"/>
      </w:pPr>
      <m:oMathPara>
        <m:oMath>
          <m:sSub>
            <m:sSubPr>
              <m:ctrlPr>
                <w:rPr>
                  <w:rFonts w:ascii="Cambria Math" w:hAnsi="Cambria Math"/>
                </w:rPr>
              </m:ctrlPr>
            </m:sSubPr>
            <m:e>
              <m:r>
                <m:rPr>
                  <m:nor/>
                </m:rPr>
                <w:rPr>
                  <w:i/>
                  <w:iCs/>
                </w:rPr>
                <m:t>L</m:t>
              </m:r>
            </m:e>
            <m:sub>
              <m:r>
                <m:rPr>
                  <m:nor/>
                </m:rPr>
                <m:t>v</m:t>
              </m:r>
            </m:sub>
          </m:sSub>
          <m:r>
            <m:rPr>
              <m:nor/>
            </m:rPr>
            <m:t>=</m:t>
          </m:r>
          <m:f>
            <m:fPr>
              <m:ctrlPr>
                <w:rPr>
                  <w:rFonts w:ascii="Cambria Math" w:hAnsi="Cambria Math"/>
                </w:rPr>
              </m:ctrlPr>
            </m:fPr>
            <m:num>
              <m:r>
                <m:rPr>
                  <m:nor/>
                </m:rPr>
                <m:t>d</m:t>
              </m:r>
              <m:sSub>
                <m:sSubPr>
                  <m:ctrlPr>
                    <w:rPr>
                      <w:rFonts w:ascii="Cambria Math" w:hAnsi="Cambria Math"/>
                    </w:rPr>
                  </m:ctrlPr>
                </m:sSubPr>
                <m:e>
                  <m:r>
                    <m:rPr>
                      <m:nor/>
                    </m:rPr>
                    <w:rPr>
                      <w:i/>
                      <w:iCs/>
                    </w:rPr>
                    <m:t>I</m:t>
                  </m:r>
                </m:e>
                <m:sub>
                  <m:r>
                    <m:rPr>
                      <m:nor/>
                    </m:rPr>
                    <m:t>v</m:t>
                  </m:r>
                </m:sub>
              </m:sSub>
            </m:num>
            <m:den>
              <w:proofErr w:type="spellStart"/>
              <m:r>
                <m:rPr>
                  <m:nor/>
                </m:rPr>
                <m:t>d</m:t>
              </m:r>
              <m:r>
                <m:rPr>
                  <m:nor/>
                </m:rPr>
                <w:rPr>
                  <w:i/>
                  <w:iCs/>
                </w:rPr>
                <m:t>A</m:t>
              </m:r>
              <w:proofErr w:type="spellEnd"/>
            </m:den>
          </m:f>
          <m:f>
            <m:fPr>
              <m:ctrlPr>
                <w:rPr>
                  <w:rFonts w:ascii="Cambria Math" w:hAnsi="Cambria Math"/>
                </w:rPr>
              </m:ctrlPr>
            </m:fPr>
            <m:num>
              <m:r>
                <m:rPr>
                  <m:nor/>
                </m:rPr>
                <m:t>1</m:t>
              </m:r>
            </m:num>
            <m:den>
              <m:func>
                <m:funcPr>
                  <m:ctrlPr>
                    <w:rPr>
                      <w:rFonts w:ascii="Cambria Math" w:hAnsi="Cambria Math"/>
                    </w:rPr>
                  </m:ctrlPr>
                </m:funcPr>
                <m:fName>
                  <m:r>
                    <m:rPr>
                      <m:nor/>
                    </m:rPr>
                    <m:t>cos</m:t>
                  </m:r>
                </m:fName>
                <m:e>
                  <m:r>
                    <m:rPr>
                      <m:nor/>
                    </m:rPr>
                    <w:rPr>
                      <w:i/>
                      <w:iCs/>
                    </w:rPr>
                    <m:t>α</m:t>
                  </m:r>
                </m:e>
              </m:func>
            </m:den>
          </m:f>
        </m:oMath>
      </m:oMathPara>
    </w:p>
    <w:p w14:paraId="56EA65C2" w14:textId="77777777" w:rsidR="00A70893" w:rsidRPr="009A5D49" w:rsidRDefault="00E51010" w:rsidP="00E51010">
      <w:pPr>
        <w:pStyle w:val="tMainreturn"/>
      </w:pPr>
      <w:r w:rsidRPr="009A5D49">
        <w:tab/>
      </w:r>
      <w:r w:rsidRPr="009A5D49">
        <w:tab/>
      </w:r>
      <w:proofErr w:type="gramStart"/>
      <w:r w:rsidRPr="009A5D49">
        <w:t>where</w:t>
      </w:r>
      <w:proofErr w:type="gramEnd"/>
      <w:r w:rsidR="00A70893" w:rsidRPr="009A5D49">
        <w:t>:</w:t>
      </w:r>
    </w:p>
    <w:p w14:paraId="794EB3B7" w14:textId="77777777" w:rsidR="00A70893" w:rsidRPr="009A5D49" w:rsidRDefault="00E51010" w:rsidP="00A70893">
      <w:pPr>
        <w:pStyle w:val="tDefn"/>
      </w:pPr>
      <w:proofErr w:type="gramStart"/>
      <w:r w:rsidRPr="009A5D49">
        <w:rPr>
          <w:b/>
          <w:i/>
        </w:rPr>
        <w:t>I</w:t>
      </w:r>
      <w:r w:rsidRPr="009A5D49">
        <w:rPr>
          <w:b/>
          <w:vertAlign w:val="subscript"/>
        </w:rPr>
        <w:t>v</w:t>
      </w:r>
      <w:proofErr w:type="gramEnd"/>
      <w:r w:rsidRPr="009A5D49">
        <w:t xml:space="preserve"> is luminous intensity</w:t>
      </w:r>
      <w:r w:rsidR="00A70893" w:rsidRPr="009A5D49">
        <w:t>.</w:t>
      </w:r>
    </w:p>
    <w:p w14:paraId="5B51776E" w14:textId="77777777" w:rsidR="00A70893" w:rsidRPr="009A5D49" w:rsidRDefault="00E51010" w:rsidP="00A70893">
      <w:pPr>
        <w:pStyle w:val="tDefn"/>
      </w:pPr>
      <w:r w:rsidRPr="009A5D49">
        <w:rPr>
          <w:b/>
        </w:rPr>
        <w:t>A</w:t>
      </w:r>
      <w:r w:rsidRPr="009A5D49">
        <w:t xml:space="preserve"> is area</w:t>
      </w:r>
      <w:r w:rsidR="00A70893" w:rsidRPr="009A5D49">
        <w:t>.</w:t>
      </w:r>
    </w:p>
    <w:p w14:paraId="5F5F8BDA" w14:textId="77777777" w:rsidR="00A70893" w:rsidRPr="009A5D49" w:rsidRDefault="00A70893" w:rsidP="00A70893">
      <w:pPr>
        <w:pStyle w:val="tDefn"/>
      </w:pPr>
      <w:proofErr w:type="gramStart"/>
      <w:r w:rsidRPr="009A5D49">
        <w:rPr>
          <w:b/>
        </w:rPr>
        <w:t>α</w:t>
      </w:r>
      <w:proofErr w:type="gramEnd"/>
      <w:r w:rsidRPr="009A5D49">
        <w:t xml:space="preserve"> is the angle between the normal to the surface at the specified point and the specified direction.</w:t>
      </w:r>
    </w:p>
    <w:p w14:paraId="6F8522AD" w14:textId="77777777" w:rsidR="00196D7A" w:rsidRPr="009A5D49" w:rsidRDefault="00E51010" w:rsidP="00E51010">
      <w:pPr>
        <w:pStyle w:val="tDefn"/>
      </w:pPr>
      <w:bookmarkStart w:id="27" w:name="_Hlk99525278"/>
      <w:proofErr w:type="gramStart"/>
      <w:r w:rsidRPr="009A5D49">
        <w:rPr>
          <w:b/>
          <w:i/>
        </w:rPr>
        <w:t>luminous</w:t>
      </w:r>
      <w:proofErr w:type="gramEnd"/>
      <w:r w:rsidRPr="009A5D49">
        <w:rPr>
          <w:b/>
          <w:i/>
        </w:rPr>
        <w:t xml:space="preserve"> flux</w:t>
      </w:r>
      <w:r w:rsidRPr="009A5D49">
        <w:t xml:space="preserve"> (</w:t>
      </w:r>
      <w:proofErr w:type="spellStart"/>
      <w:r w:rsidRPr="009A5D49">
        <w:rPr>
          <w:b/>
          <w:i/>
        </w:rPr>
        <w:t>Φ</w:t>
      </w:r>
      <w:r w:rsidRPr="009A5D49">
        <w:rPr>
          <w:b/>
          <w:i/>
          <w:sz w:val="32"/>
          <w:vertAlign w:val="subscript"/>
        </w:rPr>
        <w:t>v</w:t>
      </w:r>
      <w:proofErr w:type="spellEnd"/>
      <w:r w:rsidRPr="009A5D49">
        <w:rPr>
          <w:b/>
          <w:i/>
        </w:rPr>
        <w:t>; Φ</w:t>
      </w:r>
      <w:r w:rsidRPr="009A5D49">
        <w:t>)</w:t>
      </w:r>
      <w:r w:rsidR="00196D7A" w:rsidRPr="009A5D49">
        <w:t xml:space="preserve">: </w:t>
      </w:r>
    </w:p>
    <w:p w14:paraId="61904A0C" w14:textId="77777777" w:rsidR="00E51010" w:rsidRPr="009A5D49" w:rsidRDefault="00196D7A" w:rsidP="00196D7A">
      <w:pPr>
        <w:pStyle w:val="tPara"/>
      </w:pPr>
      <w:r w:rsidRPr="009A5D49">
        <w:tab/>
        <w:t>(a)</w:t>
      </w:r>
      <w:r w:rsidRPr="009A5D49">
        <w:tab/>
      </w:r>
      <w:proofErr w:type="gramStart"/>
      <w:r w:rsidR="00E51010" w:rsidRPr="009A5D49">
        <w:t>means</w:t>
      </w:r>
      <w:proofErr w:type="gramEnd"/>
      <w:r w:rsidR="00E51010" w:rsidRPr="009A5D49">
        <w:t xml:space="preserve"> the chan</w:t>
      </w:r>
      <w:r w:rsidR="00734F7B" w:rsidRPr="009A5D49">
        <w:t>ge in luminous energy with time:</w:t>
      </w:r>
    </w:p>
    <w:p w14:paraId="77758A4B" w14:textId="77777777" w:rsidR="00E51010" w:rsidRPr="009A5D49" w:rsidRDefault="000909E3" w:rsidP="00E51010">
      <w:pPr>
        <w:spacing w:before="480" w:after="100" w:afterAutospacing="1" w:line="200" w:lineRule="exact"/>
        <w:ind w:left="1032" w:right="596" w:hanging="401"/>
        <w:jc w:val="both"/>
        <w:rPr>
          <w:spacing w:val="37"/>
          <w:sz w:val="24"/>
          <w:szCs w:val="24"/>
        </w:rPr>
      </w:pPr>
      <m:oMathPara>
        <m:oMath>
          <m:sSub>
            <m:sSubPr>
              <m:ctrlPr>
                <w:rPr>
                  <w:rFonts w:ascii="Cambria Math" w:eastAsiaTheme="minorEastAsia" w:hAnsi="Cambria Math" w:cs="Arial"/>
                  <w:i/>
                </w:rPr>
              </m:ctrlPr>
            </m:sSubPr>
            <m:e>
              <m:r>
                <m:rPr>
                  <m:nor/>
                </m:rPr>
                <w:rPr>
                  <w:rFonts w:ascii="Arial" w:eastAsiaTheme="minorEastAsia" w:hAnsi="Arial" w:cs="Arial"/>
                  <w:i/>
                  <w:iCs/>
                </w:rPr>
                <m:t>Φ</m:t>
              </m:r>
            </m:e>
            <m:sub>
              <m:r>
                <m:rPr>
                  <m:nor/>
                </m:rPr>
                <w:rPr>
                  <w:rFonts w:ascii="Arial" w:eastAsiaTheme="minorEastAsia" w:hAnsi="Arial" w:cs="Arial"/>
                </w:rPr>
                <m:t>v</m:t>
              </m:r>
            </m:sub>
          </m:sSub>
          <m:r>
            <m:rPr>
              <m:nor/>
            </m:rPr>
            <w:rPr>
              <w:rFonts w:ascii="Arial" w:eastAsiaTheme="minorEastAsia" w:hAnsi="Arial" w:cs="Arial"/>
            </w:rPr>
            <m:t>=</m:t>
          </m:r>
          <m:f>
            <m:fPr>
              <m:ctrlPr>
                <w:rPr>
                  <w:rFonts w:ascii="Cambria Math" w:eastAsiaTheme="minorEastAsia" w:hAnsi="Cambria Math" w:cs="Arial"/>
                  <w:i/>
                </w:rPr>
              </m:ctrlPr>
            </m:fPr>
            <m:num>
              <m:r>
                <m:rPr>
                  <m:nor/>
                </m:rPr>
                <w:rPr>
                  <w:rFonts w:ascii="Arial" w:eastAsiaTheme="minorEastAsia" w:hAnsi="Arial" w:cs="Arial"/>
                </w:rPr>
                <m:t>d</m:t>
              </m:r>
              <m:sSub>
                <m:sSubPr>
                  <m:ctrlPr>
                    <w:rPr>
                      <w:rFonts w:ascii="Cambria Math" w:eastAsiaTheme="minorEastAsia" w:hAnsi="Cambria Math" w:cs="Arial"/>
                      <w:i/>
                    </w:rPr>
                  </m:ctrlPr>
                </m:sSubPr>
                <m:e>
                  <m:r>
                    <m:rPr>
                      <m:nor/>
                    </m:rPr>
                    <w:rPr>
                      <w:rFonts w:ascii="Arial" w:eastAsiaTheme="minorEastAsia" w:hAnsi="Arial" w:cs="Arial"/>
                      <w:i/>
                      <w:iCs/>
                    </w:rPr>
                    <m:t>Q</m:t>
                  </m:r>
                </m:e>
                <m:sub>
                  <m:r>
                    <m:rPr>
                      <m:nor/>
                    </m:rPr>
                    <w:rPr>
                      <w:rFonts w:ascii="Arial" w:eastAsiaTheme="minorEastAsia" w:hAnsi="Arial" w:cs="Arial"/>
                    </w:rPr>
                    <m:t>v</m:t>
                  </m:r>
                </m:sub>
              </m:sSub>
            </m:num>
            <m:den>
              <w:proofErr w:type="spellStart"/>
              <m:r>
                <m:rPr>
                  <m:nor/>
                </m:rPr>
                <w:rPr>
                  <w:rFonts w:ascii="Arial" w:eastAsiaTheme="minorEastAsia" w:hAnsi="Arial" w:cs="Arial"/>
                </w:rPr>
                <m:t>d</m:t>
              </m:r>
              <m:r>
                <m:rPr>
                  <m:nor/>
                </m:rPr>
                <w:rPr>
                  <w:rFonts w:ascii="Arial" w:eastAsiaTheme="minorEastAsia" w:hAnsi="Arial" w:cs="Arial"/>
                  <w:i/>
                  <w:iCs/>
                </w:rPr>
                <m:t>t</m:t>
              </m:r>
              <w:proofErr w:type="spellEnd"/>
            </m:den>
          </m:f>
        </m:oMath>
      </m:oMathPara>
    </w:p>
    <w:p w14:paraId="73475A93" w14:textId="77777777" w:rsidR="00E51010" w:rsidRPr="009A5D49" w:rsidRDefault="00196D7A" w:rsidP="00196D7A">
      <w:pPr>
        <w:pStyle w:val="tPara"/>
      </w:pPr>
      <w:r w:rsidRPr="009A5D49">
        <w:tab/>
      </w:r>
      <w:r w:rsidRPr="009A5D49">
        <w:tab/>
      </w:r>
      <w:proofErr w:type="gramStart"/>
      <w:r w:rsidR="00E51010" w:rsidRPr="009A5D49">
        <w:t>where</w:t>
      </w:r>
      <w:proofErr w:type="gramEnd"/>
      <w:r w:rsidR="00E51010" w:rsidRPr="009A5D49">
        <w:t xml:space="preserve"> </w:t>
      </w:r>
      <w:r w:rsidR="00E51010" w:rsidRPr="009A5D49">
        <w:rPr>
          <w:b/>
        </w:rPr>
        <w:t>Q</w:t>
      </w:r>
      <w:r w:rsidR="00E51010" w:rsidRPr="009A5D49">
        <w:rPr>
          <w:b/>
          <w:vertAlign w:val="subscript"/>
        </w:rPr>
        <w:t>v</w:t>
      </w:r>
      <w:r w:rsidR="00E51010" w:rsidRPr="009A5D49">
        <w:t xml:space="preserve"> is the luminous energy emitted, transferred or received, and </w:t>
      </w:r>
      <w:proofErr w:type="spellStart"/>
      <w:r w:rsidR="00E51010" w:rsidRPr="009A5D49">
        <w:rPr>
          <w:b/>
          <w:i/>
        </w:rPr>
        <w:t>t</w:t>
      </w:r>
      <w:proofErr w:type="spellEnd"/>
      <w:r w:rsidR="00E51010" w:rsidRPr="009A5D49">
        <w:rPr>
          <w:b/>
        </w:rPr>
        <w:t xml:space="preserve"> </w:t>
      </w:r>
      <w:r w:rsidR="00E51010" w:rsidRPr="009A5D49">
        <w:t>is time</w:t>
      </w:r>
      <w:r w:rsidRPr="009A5D49">
        <w:t xml:space="preserve">; and </w:t>
      </w:r>
    </w:p>
    <w:p w14:paraId="136AB902" w14:textId="77777777" w:rsidR="00196D7A" w:rsidRPr="009A5D49" w:rsidRDefault="00196D7A" w:rsidP="00196D7A">
      <w:pPr>
        <w:pStyle w:val="tPara"/>
      </w:pPr>
      <w:r w:rsidRPr="009A5D49">
        <w:tab/>
        <w:t>(b)</w:t>
      </w:r>
      <w:r w:rsidRPr="009A5D49">
        <w:tab/>
      </w:r>
      <w:proofErr w:type="gramStart"/>
      <w:r w:rsidRPr="009A5D49">
        <w:t>for</w:t>
      </w:r>
      <w:proofErr w:type="gramEnd"/>
      <w:r w:rsidRPr="009A5D49">
        <w:t xml:space="preserve"> </w:t>
      </w:r>
      <w:r w:rsidR="00D979CF" w:rsidRPr="009A5D49">
        <w:t>LED lamps</w:t>
      </w:r>
      <w:r w:rsidRPr="009A5D49">
        <w:t xml:space="preserve"> that can be tuned to emit different light spectra or different maximum light intensities—refers to the </w:t>
      </w:r>
      <w:r w:rsidR="00036AAF" w:rsidRPr="009A5D49">
        <w:t xml:space="preserve">luminous </w:t>
      </w:r>
      <w:r w:rsidRPr="009A5D49">
        <w:t xml:space="preserve">flux </w:t>
      </w:r>
      <w:r w:rsidR="00330759" w:rsidRPr="009A5D49">
        <w:t xml:space="preserve">as measured </w:t>
      </w:r>
      <w:r w:rsidRPr="009A5D49">
        <w:t>in the reference control settings.</w:t>
      </w:r>
    </w:p>
    <w:bookmarkEnd w:id="27"/>
    <w:p w14:paraId="00484218" w14:textId="77777777" w:rsidR="002B25D2" w:rsidRPr="009A5D49" w:rsidRDefault="00E51010" w:rsidP="00E51010">
      <w:pPr>
        <w:pStyle w:val="n"/>
      </w:pPr>
      <w:r w:rsidRPr="009A5D49">
        <w:t>Note:</w:t>
      </w:r>
      <w:r w:rsidRPr="009A5D49">
        <w:tab/>
      </w:r>
      <w:r w:rsidR="002B25D2" w:rsidRPr="009A5D49">
        <w:t>The luminous flux is expressed in lumen (lm).</w:t>
      </w:r>
    </w:p>
    <w:p w14:paraId="6F1C4751" w14:textId="203E7A25" w:rsidR="00E51010" w:rsidRPr="009A5D49" w:rsidRDefault="00E51010" w:rsidP="00E51010">
      <w:pPr>
        <w:pStyle w:val="tDefn"/>
      </w:pPr>
      <w:proofErr w:type="gramStart"/>
      <w:r w:rsidRPr="009A5D49">
        <w:rPr>
          <w:b/>
          <w:i/>
        </w:rPr>
        <w:t>luminous</w:t>
      </w:r>
      <w:proofErr w:type="gramEnd"/>
      <w:r w:rsidRPr="009A5D49">
        <w:rPr>
          <w:b/>
          <w:i/>
        </w:rPr>
        <w:t xml:space="preserve"> intensity </w:t>
      </w:r>
      <w:r w:rsidRPr="009A5D49">
        <w:t>(</w:t>
      </w:r>
      <w:r w:rsidR="009C5516" w:rsidRPr="009A5D49">
        <w:rPr>
          <w:b/>
          <w:i/>
        </w:rPr>
        <w:t>I</w:t>
      </w:r>
      <w:r w:rsidRPr="009A5D49">
        <w:rPr>
          <w:b/>
          <w:i/>
          <w:vertAlign w:val="subscript"/>
        </w:rPr>
        <w:t>v</w:t>
      </w:r>
      <w:r w:rsidRPr="009A5D49">
        <w:rPr>
          <w:b/>
          <w:i/>
        </w:rPr>
        <w:t>; l</w:t>
      </w:r>
      <w:r w:rsidRPr="009A5D49">
        <w:t xml:space="preserve">) means the density of luminous flux with respect to </w:t>
      </w:r>
      <w:r w:rsidR="000B033D" w:rsidRPr="009A5D49">
        <w:t xml:space="preserve">a </w:t>
      </w:r>
      <w:r w:rsidRPr="009A5D49">
        <w:t>solid angle in a specified direction</w:t>
      </w:r>
      <w:r w:rsidR="00850927" w:rsidRPr="009A5D49">
        <w:t>, calculated as follows</w:t>
      </w:r>
      <w:r w:rsidR="00FC7691" w:rsidRPr="009A5D49">
        <w:t>:</w:t>
      </w:r>
      <w:r w:rsidRPr="009A5D49">
        <w:t xml:space="preserve"> </w:t>
      </w:r>
    </w:p>
    <w:p w14:paraId="2AE8DBE6" w14:textId="77777777" w:rsidR="00E51010" w:rsidRPr="009A5D49" w:rsidRDefault="000909E3" w:rsidP="00E51010">
      <w:pPr>
        <w:spacing w:before="480" w:after="100" w:afterAutospacing="1" w:line="200" w:lineRule="exact"/>
        <w:ind w:left="1032" w:right="596" w:hanging="401"/>
        <w:jc w:val="both"/>
      </w:pPr>
      <m:oMathPara>
        <m:oMath>
          <m:sSub>
            <m:sSubPr>
              <m:ctrlPr>
                <w:rPr>
                  <w:rFonts w:ascii="Cambria Math" w:hAnsi="Cambria Math"/>
                </w:rPr>
              </m:ctrlPr>
            </m:sSubPr>
            <m:e>
              <m:r>
                <m:rPr>
                  <m:nor/>
                </m:rPr>
                <w:rPr>
                  <w:i/>
                  <w:iCs/>
                </w:rPr>
                <m:t>I</m:t>
              </m:r>
            </m:e>
            <m:sub>
              <m:r>
                <m:rPr>
                  <m:nor/>
                </m:rPr>
                <w:rPr>
                  <w:sz w:val="28"/>
                </w:rPr>
                <m:t>v</m:t>
              </m:r>
            </m:sub>
          </m:sSub>
          <m:r>
            <m:rPr>
              <m:nor/>
            </m:rPr>
            <m:t>=</m:t>
          </m:r>
          <m:f>
            <m:fPr>
              <m:ctrlPr>
                <w:rPr>
                  <w:rFonts w:ascii="Cambria Math" w:hAnsi="Cambria Math"/>
                </w:rPr>
              </m:ctrlPr>
            </m:fPr>
            <m:num>
              <m:r>
                <m:rPr>
                  <m:nor/>
                </m:rPr>
                <m:t>d</m:t>
              </m:r>
              <m:sSub>
                <m:sSubPr>
                  <m:ctrlPr>
                    <w:rPr>
                      <w:rFonts w:ascii="Cambria Math" w:hAnsi="Cambria Math"/>
                    </w:rPr>
                  </m:ctrlPr>
                </m:sSubPr>
                <m:e>
                  <m:r>
                    <m:rPr>
                      <m:nor/>
                    </m:rPr>
                    <w:rPr>
                      <w:i/>
                      <w:iCs/>
                    </w:rPr>
                    <m:t>Φ</m:t>
                  </m:r>
                </m:e>
                <m:sub>
                  <m:r>
                    <m:rPr>
                      <m:nor/>
                    </m:rPr>
                    <w:rPr>
                      <w:sz w:val="28"/>
                    </w:rPr>
                    <m:t>v</m:t>
                  </m:r>
                </m:sub>
              </m:sSub>
            </m:num>
            <m:den>
              <w:proofErr w:type="spellStart"/>
              <m:r>
                <m:rPr>
                  <m:nor/>
                </m:rPr>
                <m:t>d</m:t>
              </m:r>
              <m:r>
                <m:rPr>
                  <m:nor/>
                </m:rPr>
                <w:rPr>
                  <w:i/>
                  <w:iCs/>
                </w:rPr>
                <m:t>Ω</m:t>
              </m:r>
              <w:proofErr w:type="spellEnd"/>
            </m:den>
          </m:f>
        </m:oMath>
      </m:oMathPara>
    </w:p>
    <w:p w14:paraId="4248D6F4" w14:textId="77777777" w:rsidR="00E51010" w:rsidRPr="009A5D49" w:rsidRDefault="00E51010" w:rsidP="00E51010">
      <w:pPr>
        <w:pStyle w:val="tMainreturn"/>
      </w:pPr>
      <w:r w:rsidRPr="009A5D49">
        <w:tab/>
      </w:r>
      <w:r w:rsidRPr="009A5D49">
        <w:tab/>
      </w:r>
      <w:proofErr w:type="gramStart"/>
      <w:r w:rsidRPr="009A5D49">
        <w:t>where</w:t>
      </w:r>
      <w:proofErr w:type="gramEnd"/>
      <w:r w:rsidRPr="009A5D49">
        <w:rPr>
          <w:b/>
        </w:rPr>
        <w:t xml:space="preserve"> </w:t>
      </w:r>
      <w:proofErr w:type="spellStart"/>
      <w:r w:rsidRPr="009A5D49">
        <w:rPr>
          <w:b/>
        </w:rPr>
        <w:t>Φ</w:t>
      </w:r>
      <w:r w:rsidRPr="009A5D49">
        <w:rPr>
          <w:b/>
          <w:vertAlign w:val="subscript"/>
        </w:rPr>
        <w:t>v</w:t>
      </w:r>
      <w:proofErr w:type="spellEnd"/>
      <w:r w:rsidRPr="009A5D49">
        <w:t xml:space="preserve"> is the luminous flux emitted in a specified direction, and </w:t>
      </w:r>
      <w:r w:rsidRPr="009A5D49">
        <w:rPr>
          <w:b/>
        </w:rPr>
        <w:t>Ω</w:t>
      </w:r>
      <w:r w:rsidRPr="009A5D49">
        <w:t xml:space="preserve"> is the solid angle containing that direction. </w:t>
      </w:r>
    </w:p>
    <w:p w14:paraId="7F6B24A8" w14:textId="77777777" w:rsidR="00850927" w:rsidRPr="009A5D49" w:rsidRDefault="00E51010" w:rsidP="00E51010">
      <w:pPr>
        <w:pStyle w:val="n"/>
      </w:pPr>
      <w:r w:rsidRPr="009A5D49">
        <w:t>Note:</w:t>
      </w:r>
      <w:r w:rsidRPr="009A5D49">
        <w:tab/>
      </w:r>
      <w:r w:rsidR="00850927" w:rsidRPr="009A5D49">
        <w:t>The luminous intensity is expressed in candela (cd = lm·sr−1).</w:t>
      </w:r>
    </w:p>
    <w:p w14:paraId="4C6A2EF3" w14:textId="77777777" w:rsidR="00E51010" w:rsidRPr="009A5D49" w:rsidRDefault="00E51010" w:rsidP="00E51010">
      <w:pPr>
        <w:pStyle w:val="tDefn"/>
      </w:pPr>
      <w:proofErr w:type="gramStart"/>
      <w:r w:rsidRPr="009A5D49">
        <w:rPr>
          <w:b/>
          <w:i/>
        </w:rPr>
        <w:t>mains</w:t>
      </w:r>
      <w:proofErr w:type="gramEnd"/>
      <w:r w:rsidRPr="009A5D49">
        <w:t xml:space="preserve"> or </w:t>
      </w:r>
      <w:r w:rsidRPr="009A5D49">
        <w:rPr>
          <w:b/>
          <w:i/>
        </w:rPr>
        <w:t>mains voltage</w:t>
      </w:r>
      <w:r w:rsidRPr="009A5D49">
        <w:t xml:space="preserve"> (</w:t>
      </w:r>
      <w:r w:rsidRPr="009A5D49">
        <w:rPr>
          <w:b/>
          <w:i/>
        </w:rPr>
        <w:t>MV</w:t>
      </w:r>
      <w:r w:rsidRPr="009A5D49">
        <w:t>) means the electricity supply of 230 (+10% to –6%) volt</w:t>
      </w:r>
      <w:r w:rsidR="00263EB6" w:rsidRPr="009A5D49">
        <w:t>s</w:t>
      </w:r>
      <w:r w:rsidRPr="009A5D49">
        <w:t xml:space="preserve"> of alternating current at 50 Hz. </w:t>
      </w:r>
    </w:p>
    <w:p w14:paraId="20980C1A" w14:textId="77777777" w:rsidR="006C386A" w:rsidRPr="009A5D49" w:rsidRDefault="00E51010" w:rsidP="00E51010">
      <w:pPr>
        <w:pStyle w:val="tDefn"/>
      </w:pPr>
      <w:bookmarkStart w:id="28" w:name="_Hlk98918893"/>
      <w:proofErr w:type="gramStart"/>
      <w:r w:rsidRPr="009A5D49">
        <w:rPr>
          <w:b/>
          <w:i/>
        </w:rPr>
        <w:lastRenderedPageBreak/>
        <w:t>mains</w:t>
      </w:r>
      <w:proofErr w:type="gramEnd"/>
      <w:r w:rsidRPr="009A5D49">
        <w:rPr>
          <w:b/>
          <w:i/>
        </w:rPr>
        <w:t xml:space="preserve"> L</w:t>
      </w:r>
      <w:r w:rsidR="00E71B62" w:rsidRPr="009A5D49">
        <w:rPr>
          <w:b/>
          <w:i/>
        </w:rPr>
        <w:t>ED</w:t>
      </w:r>
      <w:r w:rsidRPr="009A5D49">
        <w:rPr>
          <w:b/>
          <w:i/>
        </w:rPr>
        <w:t xml:space="preserve"> lamp </w:t>
      </w:r>
      <w:r w:rsidRPr="009A5D49">
        <w:t>(</w:t>
      </w:r>
      <w:r w:rsidRPr="009A5D49">
        <w:rPr>
          <w:b/>
          <w:i/>
        </w:rPr>
        <w:t>MLL</w:t>
      </w:r>
      <w:r w:rsidRPr="009A5D49">
        <w:t>) means a</w:t>
      </w:r>
      <w:r w:rsidR="00171844" w:rsidRPr="009A5D49">
        <w:t>n</w:t>
      </w:r>
      <w:r w:rsidRPr="009A5D49">
        <w:t xml:space="preserve"> LED lamp that can be operated directly on the mains electricity supply</w:t>
      </w:r>
      <w:r w:rsidR="006C386A" w:rsidRPr="009A5D49">
        <w:t>.</w:t>
      </w:r>
    </w:p>
    <w:p w14:paraId="04150389" w14:textId="58373B83" w:rsidR="00E51010" w:rsidRPr="009A5D49" w:rsidRDefault="006C386A" w:rsidP="00C91BA8">
      <w:pPr>
        <w:pStyle w:val="n"/>
      </w:pPr>
      <w:r w:rsidRPr="009A5D49">
        <w:t>Note:</w:t>
      </w:r>
      <w:r w:rsidRPr="009A5D49">
        <w:tab/>
      </w:r>
      <w:r w:rsidR="006E7543" w:rsidRPr="009A5D49">
        <w:t xml:space="preserve">This </w:t>
      </w:r>
      <w:r w:rsidRPr="009A5D49">
        <w:t xml:space="preserve">includes </w:t>
      </w:r>
      <w:r w:rsidR="00E71B62" w:rsidRPr="009A5D49">
        <w:t>a</w:t>
      </w:r>
      <w:r w:rsidR="004D7436" w:rsidRPr="009A5D49">
        <w:t>n LED</w:t>
      </w:r>
      <w:r w:rsidR="00E71B62" w:rsidRPr="009A5D49">
        <w:t xml:space="preserve"> </w:t>
      </w:r>
      <w:r w:rsidR="004D7436" w:rsidRPr="009A5D49">
        <w:t>lamp</w:t>
      </w:r>
      <w:r w:rsidR="00E51010" w:rsidRPr="009A5D49">
        <w:t xml:space="preserve"> that operate</w:t>
      </w:r>
      <w:r w:rsidR="00E71B62" w:rsidRPr="009A5D49">
        <w:t>s</w:t>
      </w:r>
      <w:r w:rsidR="00E51010" w:rsidRPr="009A5D49">
        <w:t xml:space="preserve"> directly on the mains</w:t>
      </w:r>
      <w:r w:rsidR="00952D4C" w:rsidRPr="009A5D49">
        <w:t>,</w:t>
      </w:r>
      <w:r w:rsidR="00E51010" w:rsidRPr="009A5D49">
        <w:t xml:space="preserve"> </w:t>
      </w:r>
      <w:r w:rsidR="00E71B62" w:rsidRPr="009A5D49">
        <w:t xml:space="preserve">but </w:t>
      </w:r>
      <w:r w:rsidR="00E51010" w:rsidRPr="009A5D49">
        <w:t>can also operate indirectly on the mains using a separate control gear.</w:t>
      </w:r>
    </w:p>
    <w:bookmarkEnd w:id="28"/>
    <w:p w14:paraId="35355A30" w14:textId="77777777" w:rsidR="00FA434B" w:rsidRPr="009A5D49" w:rsidRDefault="00FA434B" w:rsidP="00FA434B">
      <w:pPr>
        <w:pStyle w:val="tDefn"/>
      </w:pPr>
      <w:proofErr w:type="gramStart"/>
      <w:r w:rsidRPr="009A5D49">
        <w:rPr>
          <w:b/>
          <w:i/>
        </w:rPr>
        <w:t>network</w:t>
      </w:r>
      <w:proofErr w:type="gramEnd"/>
      <w:r w:rsidRPr="009A5D49">
        <w:t xml:space="preserve"> means an architecture (a communication infrastructure with a topology of links), and includes the physical components, organisational principles, communication procedures and formats (protocols).</w:t>
      </w:r>
    </w:p>
    <w:p w14:paraId="5AD1BED9" w14:textId="77777777" w:rsidR="000F2C21" w:rsidRPr="009A5D49" w:rsidRDefault="00E51010" w:rsidP="00E51010">
      <w:pPr>
        <w:pStyle w:val="tDefn"/>
      </w:pPr>
      <w:proofErr w:type="gramStart"/>
      <w:r w:rsidRPr="009A5D49">
        <w:rPr>
          <w:b/>
          <w:i/>
        </w:rPr>
        <w:t>networked</w:t>
      </w:r>
      <w:proofErr w:type="gramEnd"/>
      <w:r w:rsidRPr="009A5D49">
        <w:rPr>
          <w:b/>
          <w:i/>
        </w:rPr>
        <w:t xml:space="preserve"> standby mode</w:t>
      </w:r>
      <w:r w:rsidRPr="009A5D49">
        <w:t xml:space="preserve"> means the condition of a CLL </w:t>
      </w:r>
      <w:r w:rsidR="00FC44F4" w:rsidRPr="009A5D49">
        <w:t>in which</w:t>
      </w:r>
      <w:r w:rsidR="000F2C21" w:rsidRPr="009A5D49">
        <w:t>:</w:t>
      </w:r>
    </w:p>
    <w:p w14:paraId="3B937BC0" w14:textId="77777777" w:rsidR="000F2C21" w:rsidRPr="009A5D49" w:rsidRDefault="000F2C21" w:rsidP="000F2C21">
      <w:pPr>
        <w:pStyle w:val="tPara"/>
      </w:pPr>
      <w:r w:rsidRPr="009A5D49">
        <w:tab/>
        <w:t>(a)</w:t>
      </w:r>
      <w:r w:rsidRPr="009A5D49">
        <w:tab/>
      </w:r>
      <w:proofErr w:type="gramStart"/>
      <w:r w:rsidRPr="009A5D49">
        <w:t>the</w:t>
      </w:r>
      <w:proofErr w:type="gramEnd"/>
      <w:r w:rsidRPr="009A5D49">
        <w:t xml:space="preserve"> lamp is connected to the power supply; and</w:t>
      </w:r>
    </w:p>
    <w:p w14:paraId="23FF4453" w14:textId="77777777" w:rsidR="000F2C21" w:rsidRPr="009A5D49" w:rsidRDefault="000F2C21" w:rsidP="000F2C21">
      <w:pPr>
        <w:pStyle w:val="tPara"/>
      </w:pPr>
      <w:r w:rsidRPr="009A5D49">
        <w:tab/>
        <w:t>(b)</w:t>
      </w:r>
      <w:r w:rsidRPr="009A5D49">
        <w:tab/>
      </w:r>
      <w:proofErr w:type="gramStart"/>
      <w:r w:rsidRPr="009A5D49">
        <w:t>the</w:t>
      </w:r>
      <w:proofErr w:type="gramEnd"/>
      <w:r w:rsidRPr="009A5D49">
        <w:t xml:space="preserve"> lamp is intentionally not emitting light; and</w:t>
      </w:r>
    </w:p>
    <w:p w14:paraId="12ECFA3F" w14:textId="77777777" w:rsidR="000F2C21" w:rsidRPr="009A5D49" w:rsidRDefault="000F2C21" w:rsidP="000F2C21">
      <w:pPr>
        <w:pStyle w:val="tPara"/>
      </w:pPr>
      <w:r w:rsidRPr="009A5D49">
        <w:tab/>
        <w:t>(c)</w:t>
      </w:r>
      <w:r w:rsidRPr="009A5D49">
        <w:tab/>
      </w:r>
      <w:proofErr w:type="gramStart"/>
      <w:r w:rsidRPr="009A5D49">
        <w:t>the</w:t>
      </w:r>
      <w:proofErr w:type="gramEnd"/>
      <w:r w:rsidRPr="009A5D49">
        <w:t xml:space="preserve"> lamp is awaiting a control signal to return to a state with light emission</w:t>
      </w:r>
      <w:r w:rsidR="005A4515" w:rsidRPr="009A5D49">
        <w:t>; and</w:t>
      </w:r>
    </w:p>
    <w:p w14:paraId="2849116A" w14:textId="77777777" w:rsidR="005A4515" w:rsidRPr="009A5D49" w:rsidRDefault="005A4515" w:rsidP="000F2C21">
      <w:pPr>
        <w:pStyle w:val="tPara"/>
      </w:pPr>
      <w:r w:rsidRPr="009A5D49">
        <w:tab/>
        <w:t>(d)</w:t>
      </w:r>
      <w:r w:rsidRPr="009A5D49">
        <w:tab/>
      </w:r>
      <w:proofErr w:type="gramStart"/>
      <w:r w:rsidRPr="009A5D49">
        <w:t>the</w:t>
      </w:r>
      <w:proofErr w:type="gramEnd"/>
      <w:r w:rsidRPr="009A5D49">
        <w:t xml:space="preserve"> lighting control parts are in their control mode; and</w:t>
      </w:r>
    </w:p>
    <w:p w14:paraId="162DD0C6" w14:textId="77777777" w:rsidR="005F2AEB" w:rsidRPr="009A5D49" w:rsidRDefault="005F2AEB" w:rsidP="005F2AEB">
      <w:pPr>
        <w:pStyle w:val="tPara"/>
      </w:pPr>
      <w:r w:rsidRPr="009A5D49">
        <w:tab/>
        <w:t>(e)</w:t>
      </w:r>
      <w:r w:rsidRPr="009A5D49">
        <w:tab/>
      </w:r>
      <w:proofErr w:type="gramStart"/>
      <w:r w:rsidRPr="009A5D49">
        <w:t>where</w:t>
      </w:r>
      <w:proofErr w:type="gramEnd"/>
      <w:r w:rsidRPr="009A5D49">
        <w:t xml:space="preserve"> this can be done without disassembling the lamp—when the manufacturer’s instructions are followed:</w:t>
      </w:r>
    </w:p>
    <w:p w14:paraId="76AEF76B" w14:textId="77777777" w:rsidR="005F2AEB" w:rsidRPr="009A5D49" w:rsidRDefault="005F2AEB" w:rsidP="005F2AEB">
      <w:pPr>
        <w:pStyle w:val="tSubpara"/>
      </w:pPr>
      <w:r w:rsidRPr="009A5D49">
        <w:tab/>
        <w:t>(</w:t>
      </w:r>
      <w:proofErr w:type="spellStart"/>
      <w:r w:rsidRPr="009A5D49">
        <w:t>i</w:t>
      </w:r>
      <w:proofErr w:type="spellEnd"/>
      <w:r w:rsidRPr="009A5D49">
        <w:t>)</w:t>
      </w:r>
      <w:r w:rsidRPr="009A5D49">
        <w:tab/>
      </w:r>
      <w:proofErr w:type="gramStart"/>
      <w:r w:rsidRPr="009A5D49">
        <w:t>the</w:t>
      </w:r>
      <w:proofErr w:type="gramEnd"/>
      <w:r w:rsidRPr="009A5D49">
        <w:t xml:space="preserve"> non-lighting parts are disconnected from electric power or switched off; or </w:t>
      </w:r>
    </w:p>
    <w:p w14:paraId="3156CC9E" w14:textId="77777777" w:rsidR="005F2AEB" w:rsidRPr="009A5D49" w:rsidRDefault="005F2AEB" w:rsidP="005F2AEB">
      <w:pPr>
        <w:pStyle w:val="tSubpara"/>
      </w:pPr>
      <w:r w:rsidRPr="009A5D49">
        <w:tab/>
        <w:t>(ii)</w:t>
      </w:r>
      <w:r w:rsidRPr="009A5D49">
        <w:tab/>
      </w:r>
      <w:proofErr w:type="gramStart"/>
      <w:r w:rsidRPr="009A5D49">
        <w:t>the</w:t>
      </w:r>
      <w:proofErr w:type="gramEnd"/>
      <w:r w:rsidRPr="009A5D49">
        <w:t xml:space="preserve"> power consumption</w:t>
      </w:r>
      <w:r w:rsidR="00114362" w:rsidRPr="009A5D49">
        <w:t xml:space="preserve"> of those parts</w:t>
      </w:r>
      <w:r w:rsidRPr="009A5D49">
        <w:t xml:space="preserve"> is minimised.</w:t>
      </w:r>
    </w:p>
    <w:p w14:paraId="69F48FE7" w14:textId="77777777" w:rsidR="00E51010" w:rsidRPr="009A5D49" w:rsidRDefault="00E51010" w:rsidP="00E51010">
      <w:pPr>
        <w:pStyle w:val="tDefn"/>
      </w:pPr>
      <w:proofErr w:type="gramStart"/>
      <w:r w:rsidRPr="009A5D49">
        <w:rPr>
          <w:b/>
          <w:i/>
        </w:rPr>
        <w:t>networked</w:t>
      </w:r>
      <w:proofErr w:type="gramEnd"/>
      <w:r w:rsidRPr="009A5D49">
        <w:rPr>
          <w:b/>
          <w:i/>
        </w:rPr>
        <w:t xml:space="preserve"> standby power</w:t>
      </w:r>
      <w:r w:rsidRPr="009A5D49">
        <w:t xml:space="preserve"> (</w:t>
      </w:r>
      <w:proofErr w:type="spellStart"/>
      <w:r w:rsidRPr="009A5D49">
        <w:rPr>
          <w:b/>
          <w:i/>
        </w:rPr>
        <w:t>P</w:t>
      </w:r>
      <w:r w:rsidRPr="009A5D49">
        <w:rPr>
          <w:b/>
          <w:i/>
          <w:vertAlign w:val="subscript"/>
        </w:rPr>
        <w:t>net</w:t>
      </w:r>
      <w:proofErr w:type="spellEnd"/>
      <w:r w:rsidRPr="003E7A5F">
        <w:t>)</w:t>
      </w:r>
      <w:r w:rsidR="005A4515" w:rsidRPr="009A5D49">
        <w:t xml:space="preserve"> </w:t>
      </w:r>
      <w:r w:rsidRPr="009A5D49">
        <w:t>is the electric power consumption of a CLL in networked standby mode.</w:t>
      </w:r>
    </w:p>
    <w:p w14:paraId="66418E32" w14:textId="1C267E78" w:rsidR="005A4515" w:rsidRPr="009A5D49" w:rsidRDefault="005A4515" w:rsidP="005A4515">
      <w:pPr>
        <w:pStyle w:val="n"/>
      </w:pPr>
      <w:r w:rsidRPr="009A5D49">
        <w:t>Note:</w:t>
      </w:r>
      <w:r w:rsidRPr="009A5D49">
        <w:tab/>
      </w:r>
      <w:r w:rsidR="00826AAD" w:rsidRPr="009A5D49">
        <w:t>On-mode</w:t>
      </w:r>
      <w:r w:rsidR="00027CC7">
        <w:t xml:space="preserve"> </w:t>
      </w:r>
      <w:r w:rsidRPr="009A5D49">
        <w:t xml:space="preserve">standby power is expressed in </w:t>
      </w:r>
      <w:r w:rsidR="00826AAD" w:rsidRPr="009A5D49">
        <w:t>W</w:t>
      </w:r>
      <w:r w:rsidRPr="009A5D49">
        <w:t>atts</w:t>
      </w:r>
      <w:r w:rsidR="00826AAD" w:rsidRPr="009A5D49">
        <w:t xml:space="preserve"> (W)</w:t>
      </w:r>
      <w:r w:rsidRPr="009A5D49">
        <w:t xml:space="preserve">.  </w:t>
      </w:r>
    </w:p>
    <w:p w14:paraId="7BF908F9" w14:textId="705A12EE" w:rsidR="00E51010" w:rsidRPr="009A5D49" w:rsidRDefault="00E51010" w:rsidP="00E51010">
      <w:pPr>
        <w:pStyle w:val="tDefn"/>
      </w:pPr>
      <w:proofErr w:type="gramStart"/>
      <w:r w:rsidRPr="009A5D49">
        <w:rPr>
          <w:b/>
          <w:i/>
        </w:rPr>
        <w:t>non-mains</w:t>
      </w:r>
      <w:proofErr w:type="gramEnd"/>
      <w:r w:rsidRPr="009A5D49">
        <w:rPr>
          <w:b/>
          <w:i/>
        </w:rPr>
        <w:t xml:space="preserve"> LED lamp </w:t>
      </w:r>
      <w:r w:rsidRPr="009A5D49">
        <w:t>(</w:t>
      </w:r>
      <w:r w:rsidRPr="009A5D49">
        <w:rPr>
          <w:b/>
          <w:i/>
        </w:rPr>
        <w:t>NMLL</w:t>
      </w:r>
      <w:r w:rsidRPr="009A5D49">
        <w:t>) means a</w:t>
      </w:r>
      <w:r w:rsidR="00171844" w:rsidRPr="009A5D49">
        <w:t>n</w:t>
      </w:r>
      <w:r w:rsidRPr="009A5D49">
        <w:t xml:space="preserve"> LED lamp that requires a separate control gear to operate on the mains.</w:t>
      </w:r>
    </w:p>
    <w:p w14:paraId="1BDA3F7B" w14:textId="77777777" w:rsidR="00E51010" w:rsidRPr="009A5D49" w:rsidRDefault="00E51010" w:rsidP="00E51010">
      <w:pPr>
        <w:pStyle w:val="tDefn"/>
      </w:pPr>
      <w:proofErr w:type="gramStart"/>
      <w:r w:rsidRPr="009A5D49">
        <w:rPr>
          <w:b/>
          <w:i/>
        </w:rPr>
        <w:t>non-directional</w:t>
      </w:r>
      <w:proofErr w:type="gramEnd"/>
      <w:r w:rsidRPr="009A5D49">
        <w:rPr>
          <w:b/>
          <w:i/>
        </w:rPr>
        <w:t xml:space="preserve"> LED lamp</w:t>
      </w:r>
      <w:r w:rsidRPr="009A5D49">
        <w:t xml:space="preserve"> (</w:t>
      </w:r>
      <w:r w:rsidRPr="009A5D49">
        <w:rPr>
          <w:b/>
          <w:i/>
        </w:rPr>
        <w:t>NDLL</w:t>
      </w:r>
      <w:r w:rsidRPr="009A5D49">
        <w:t>) means a</w:t>
      </w:r>
      <w:r w:rsidR="00171844" w:rsidRPr="009A5D49">
        <w:t>n</w:t>
      </w:r>
      <w:r w:rsidRPr="009A5D49">
        <w:t xml:space="preserve"> LED lamp that is not a directional</w:t>
      </w:r>
      <w:r w:rsidR="00FF7751" w:rsidRPr="009A5D49">
        <w:t xml:space="preserve"> LED lamp</w:t>
      </w:r>
      <w:r w:rsidRPr="009A5D49">
        <w:t>.</w:t>
      </w:r>
    </w:p>
    <w:p w14:paraId="1EC21173" w14:textId="77777777" w:rsidR="00F05655" w:rsidRPr="009A5D49" w:rsidRDefault="00E51010" w:rsidP="00E51010">
      <w:pPr>
        <w:pStyle w:val="tDefn"/>
      </w:pPr>
      <w:proofErr w:type="gramStart"/>
      <w:r w:rsidRPr="009A5D49">
        <w:rPr>
          <w:b/>
          <w:i/>
        </w:rPr>
        <w:t>non-lighting</w:t>
      </w:r>
      <w:proofErr w:type="gramEnd"/>
      <w:r w:rsidRPr="009A5D49">
        <w:rPr>
          <w:b/>
          <w:i/>
        </w:rPr>
        <w:t xml:space="preserve"> parts</w:t>
      </w:r>
      <w:r w:rsidRPr="009A5D49">
        <w:t xml:space="preserve"> </w:t>
      </w:r>
      <w:r w:rsidR="006E43F4" w:rsidRPr="009A5D49">
        <w:t xml:space="preserve">of an LED lamp </w:t>
      </w:r>
      <w:r w:rsidRPr="009A5D49">
        <w:t>means parts that</w:t>
      </w:r>
      <w:r w:rsidR="00F05655" w:rsidRPr="009A5D49">
        <w:t xml:space="preserve"> </w:t>
      </w:r>
      <w:r w:rsidRPr="009A5D49">
        <w:t>are</w:t>
      </w:r>
      <w:r w:rsidR="00F05655" w:rsidRPr="009A5D49">
        <w:t>:</w:t>
      </w:r>
    </w:p>
    <w:p w14:paraId="1624325C" w14:textId="77777777" w:rsidR="00F05655" w:rsidRPr="009A5D49" w:rsidRDefault="00F05655" w:rsidP="009615B3">
      <w:pPr>
        <w:pStyle w:val="tPara"/>
      </w:pPr>
      <w:r w:rsidRPr="009A5D49">
        <w:tab/>
        <w:t>(a)</w:t>
      </w:r>
      <w:r w:rsidRPr="009A5D49">
        <w:tab/>
      </w:r>
      <w:proofErr w:type="gramStart"/>
      <w:r w:rsidRPr="009A5D49">
        <w:t>either</w:t>
      </w:r>
      <w:proofErr w:type="gramEnd"/>
      <w:r w:rsidRPr="009A5D49">
        <w:t>:</w:t>
      </w:r>
    </w:p>
    <w:p w14:paraId="05ACB523" w14:textId="038CA17F" w:rsidR="00F05655" w:rsidRPr="009A5D49" w:rsidRDefault="00F05655" w:rsidP="009615B3">
      <w:pPr>
        <w:pStyle w:val="tSubpara"/>
      </w:pPr>
      <w:r w:rsidRPr="009A5D49">
        <w:tab/>
        <w:t>(</w:t>
      </w:r>
      <w:proofErr w:type="spellStart"/>
      <w:r w:rsidRPr="009A5D49">
        <w:t>i</w:t>
      </w:r>
      <w:proofErr w:type="spellEnd"/>
      <w:r w:rsidRPr="009A5D49">
        <w:t>)</w:t>
      </w:r>
      <w:r w:rsidRPr="009A5D49">
        <w:tab/>
      </w:r>
      <w:proofErr w:type="gramStart"/>
      <w:r w:rsidR="00E51010" w:rsidRPr="009A5D49">
        <w:t>integrated</w:t>
      </w:r>
      <w:proofErr w:type="gramEnd"/>
      <w:r w:rsidR="00E51010" w:rsidRPr="009A5D49">
        <w:t xml:space="preserve"> in </w:t>
      </w:r>
      <w:r w:rsidR="006E43F4" w:rsidRPr="009A5D49">
        <w:t xml:space="preserve">the </w:t>
      </w:r>
      <w:r w:rsidR="00E51010" w:rsidRPr="009A5D49">
        <w:t>lamp or a</w:t>
      </w:r>
      <w:r w:rsidR="00B44425" w:rsidRPr="009A5D49">
        <w:t xml:space="preserve"> </w:t>
      </w:r>
      <w:r w:rsidR="00E51010" w:rsidRPr="009A5D49">
        <w:t>separate control gear</w:t>
      </w:r>
      <w:r w:rsidRPr="009A5D49">
        <w:t>;</w:t>
      </w:r>
      <w:r w:rsidR="00E51010" w:rsidRPr="009A5D49">
        <w:t xml:space="preserve"> or </w:t>
      </w:r>
    </w:p>
    <w:p w14:paraId="4DADBEA7" w14:textId="451C34DE" w:rsidR="00F05655" w:rsidRPr="009A5D49" w:rsidRDefault="00F05655" w:rsidP="009615B3">
      <w:pPr>
        <w:pStyle w:val="tSubpara"/>
      </w:pPr>
      <w:r w:rsidRPr="009A5D49">
        <w:tab/>
        <w:t>(ii)</w:t>
      </w:r>
      <w:r w:rsidRPr="009A5D49">
        <w:tab/>
      </w:r>
      <w:proofErr w:type="gramStart"/>
      <w:r w:rsidR="00E51010" w:rsidRPr="009A5D49">
        <w:t>physically</w:t>
      </w:r>
      <w:proofErr w:type="gramEnd"/>
      <w:r w:rsidR="00E51010" w:rsidRPr="009A5D49">
        <w:t xml:space="preserve"> separated </w:t>
      </w:r>
      <w:r w:rsidR="001C16B2" w:rsidRPr="009A5D49">
        <w:t xml:space="preserve">from </w:t>
      </w:r>
      <w:r w:rsidR="00E51010" w:rsidRPr="009A5D49">
        <w:t xml:space="preserve">but marketed together with </w:t>
      </w:r>
      <w:r w:rsidR="001C16B2" w:rsidRPr="009A5D49">
        <w:t>the</w:t>
      </w:r>
      <w:r w:rsidR="00E51010" w:rsidRPr="009A5D49">
        <w:t xml:space="preserve"> LED lamp or separate control gear as a single product</w:t>
      </w:r>
      <w:r w:rsidRPr="009A5D49">
        <w:t xml:space="preserve">; and </w:t>
      </w:r>
      <w:r w:rsidR="00E51010" w:rsidRPr="009A5D49">
        <w:t xml:space="preserve"> </w:t>
      </w:r>
    </w:p>
    <w:p w14:paraId="1D77FCB0" w14:textId="332B3A9C" w:rsidR="00F05655" w:rsidRPr="009A5D49" w:rsidRDefault="00F05655" w:rsidP="009615B3">
      <w:pPr>
        <w:pStyle w:val="tPara"/>
      </w:pPr>
      <w:r w:rsidRPr="009A5D49">
        <w:tab/>
        <w:t>(b)</w:t>
      </w:r>
      <w:r w:rsidRPr="009A5D49">
        <w:tab/>
      </w:r>
      <w:proofErr w:type="gramStart"/>
      <w:r w:rsidR="00E51010" w:rsidRPr="009A5D49">
        <w:t>not</w:t>
      </w:r>
      <w:proofErr w:type="gramEnd"/>
      <w:r w:rsidR="00E51010" w:rsidRPr="009A5D49">
        <w:t xml:space="preserve"> necessary for the lamp to emit light at full-load, or for the</w:t>
      </w:r>
      <w:r w:rsidR="00B44425" w:rsidRPr="009A5D49">
        <w:t xml:space="preserve"> </w:t>
      </w:r>
      <w:r w:rsidR="00E51010" w:rsidRPr="009A5D49">
        <w:t>separate control gear to supply the electric power that enables</w:t>
      </w:r>
      <w:r w:rsidRPr="009A5D49">
        <w:t xml:space="preserve"> the</w:t>
      </w:r>
      <w:r w:rsidR="00E51010" w:rsidRPr="009A5D49">
        <w:t xml:space="preserve"> lamp to emit light at full-load</w:t>
      </w:r>
      <w:r w:rsidRPr="009A5D49">
        <w:t>;</w:t>
      </w:r>
      <w:r w:rsidR="00E51010" w:rsidRPr="009A5D49">
        <w:t xml:space="preserve"> and </w:t>
      </w:r>
    </w:p>
    <w:p w14:paraId="1F25B49F" w14:textId="77777777" w:rsidR="00E51010" w:rsidRPr="009A5D49" w:rsidRDefault="00F05655" w:rsidP="009615B3">
      <w:pPr>
        <w:pStyle w:val="tPara"/>
      </w:pPr>
      <w:r w:rsidRPr="009A5D49">
        <w:tab/>
        <w:t>(c)</w:t>
      </w:r>
      <w:r w:rsidRPr="009A5D49">
        <w:tab/>
      </w:r>
      <w:proofErr w:type="gramStart"/>
      <w:r w:rsidR="00E51010" w:rsidRPr="009A5D49">
        <w:t>not</w:t>
      </w:r>
      <w:proofErr w:type="gramEnd"/>
      <w:r w:rsidR="00E51010" w:rsidRPr="009A5D49">
        <w:t xml:space="preserve"> lighting control parts. </w:t>
      </w:r>
    </w:p>
    <w:p w14:paraId="048EF296" w14:textId="77777777" w:rsidR="00E51010" w:rsidRPr="009A5D49" w:rsidRDefault="00E51010" w:rsidP="00E51010">
      <w:pPr>
        <w:pStyle w:val="n"/>
      </w:pPr>
      <w:r w:rsidRPr="009A5D49">
        <w:t>Example:</w:t>
      </w:r>
      <w:r w:rsidRPr="009A5D49">
        <w:tab/>
      </w:r>
      <w:r w:rsidR="00B87227" w:rsidRPr="009A5D49">
        <w:t>S</w:t>
      </w:r>
      <w:r w:rsidRPr="009A5D49">
        <w:t>peakers (audio), cameras, repeaters for communication signals to extend the range (</w:t>
      </w:r>
      <w:proofErr w:type="spellStart"/>
      <w:r w:rsidR="00B87227" w:rsidRPr="009A5D49">
        <w:t>eg</w:t>
      </w:r>
      <w:proofErr w:type="spellEnd"/>
      <w:r w:rsidR="00B87227" w:rsidRPr="009A5D49">
        <w:t>,</w:t>
      </w:r>
      <w:r w:rsidRPr="009A5D49">
        <w:t xml:space="preserve"> </w:t>
      </w:r>
      <w:proofErr w:type="spellStart"/>
      <w:r w:rsidRPr="009A5D49">
        <w:t>WiFi</w:t>
      </w:r>
      <w:proofErr w:type="spellEnd"/>
      <w:r w:rsidRPr="009A5D49">
        <w:t xml:space="preserve">), parts supporting grid balance (switching to own internal batteries when necessary), battery charging, visual notification of events (mail arriving, door bell ringing, alert), </w:t>
      </w:r>
      <w:r w:rsidR="004605A8" w:rsidRPr="009A5D49">
        <w:t xml:space="preserve">and </w:t>
      </w:r>
      <w:r w:rsidRPr="009A5D49">
        <w:t>use of Light Fidelity (Li-Fi, a bidirectional, high-speed and fully networked wireless communication technology).</w:t>
      </w:r>
    </w:p>
    <w:p w14:paraId="7AFD0828" w14:textId="77777777" w:rsidR="00E51010" w:rsidRPr="009A5D49" w:rsidRDefault="00E51010" w:rsidP="00E51010">
      <w:pPr>
        <w:pStyle w:val="n"/>
      </w:pPr>
      <w:r w:rsidRPr="009A5D49">
        <w:t>Note:</w:t>
      </w:r>
      <w:r w:rsidRPr="009A5D49">
        <w:tab/>
      </w:r>
      <w:r w:rsidR="004605A8" w:rsidRPr="009A5D49">
        <w:t xml:space="preserve">‘Non-lighting parts’ </w:t>
      </w:r>
      <w:r w:rsidRPr="009A5D49">
        <w:t xml:space="preserve">also include data-connection parts used for functions </w:t>
      </w:r>
      <w:r w:rsidR="0038477A" w:rsidRPr="009A5D49">
        <w:t xml:space="preserve">other </w:t>
      </w:r>
      <w:r w:rsidRPr="009A5D49">
        <w:t>than control</w:t>
      </w:r>
      <w:r w:rsidR="0038477A" w:rsidRPr="009A5D49">
        <w:t>ling</w:t>
      </w:r>
      <w:r w:rsidRPr="009A5D49">
        <w:t xml:space="preserve"> the light emission function.</w:t>
      </w:r>
    </w:p>
    <w:p w14:paraId="582ED20D" w14:textId="77777777" w:rsidR="00DE1159" w:rsidRPr="009A5D49" w:rsidRDefault="00E51010" w:rsidP="00E51010">
      <w:pPr>
        <w:pStyle w:val="tDefn"/>
      </w:pPr>
      <w:proofErr w:type="gramStart"/>
      <w:r w:rsidRPr="009A5D49">
        <w:rPr>
          <w:b/>
          <w:i/>
        </w:rPr>
        <w:t>on-mode</w:t>
      </w:r>
      <w:proofErr w:type="gramEnd"/>
      <w:r w:rsidRPr="009A5D49">
        <w:rPr>
          <w:b/>
          <w:i/>
        </w:rPr>
        <w:t xml:space="preserve"> power </w:t>
      </w:r>
      <w:r w:rsidRPr="009A5D49">
        <w:t>(</w:t>
      </w:r>
      <w:proofErr w:type="spellStart"/>
      <w:r w:rsidRPr="009A5D49">
        <w:rPr>
          <w:b/>
          <w:i/>
        </w:rPr>
        <w:t>P</w:t>
      </w:r>
      <w:r w:rsidRPr="009A5D49">
        <w:rPr>
          <w:b/>
          <w:i/>
          <w:vertAlign w:val="subscript"/>
        </w:rPr>
        <w:t>on</w:t>
      </w:r>
      <w:proofErr w:type="spellEnd"/>
      <w:r w:rsidRPr="009A5D49">
        <w:t>)</w:t>
      </w:r>
      <w:r w:rsidR="00DE1159" w:rsidRPr="009A5D49">
        <w:t>:</w:t>
      </w:r>
    </w:p>
    <w:p w14:paraId="173D2FBE" w14:textId="77777777" w:rsidR="009D51C0" w:rsidRPr="009A5D49" w:rsidRDefault="00DE1159" w:rsidP="00993BDE">
      <w:pPr>
        <w:pStyle w:val="tPara"/>
      </w:pPr>
      <w:r w:rsidRPr="009A5D49">
        <w:tab/>
        <w:t>(a)</w:t>
      </w:r>
      <w:r w:rsidRPr="009A5D49">
        <w:tab/>
      </w:r>
      <w:proofErr w:type="gramStart"/>
      <w:r w:rsidRPr="009A5D49">
        <w:t>means</w:t>
      </w:r>
      <w:proofErr w:type="gramEnd"/>
      <w:r w:rsidRPr="009A5D49">
        <w:t xml:space="preserve"> </w:t>
      </w:r>
      <w:r w:rsidR="00E51010" w:rsidRPr="009A5D49">
        <w:t>the electric power consumption of an LED lamp in full-load</w:t>
      </w:r>
      <w:r w:rsidR="009D51C0" w:rsidRPr="009A5D49">
        <w:t>,</w:t>
      </w:r>
      <w:r w:rsidR="00E51010" w:rsidRPr="009A5D49">
        <w:t xml:space="preserve"> with</w:t>
      </w:r>
      <w:r w:rsidR="009D51C0" w:rsidRPr="009A5D49">
        <w:t>:</w:t>
      </w:r>
    </w:p>
    <w:p w14:paraId="215D3888" w14:textId="77777777" w:rsidR="009D51C0" w:rsidRPr="009A5D49" w:rsidRDefault="00DE1159" w:rsidP="00993BDE">
      <w:pPr>
        <w:pStyle w:val="tSubpara"/>
      </w:pPr>
      <w:r w:rsidRPr="009A5D49">
        <w:tab/>
        <w:t>(</w:t>
      </w:r>
      <w:proofErr w:type="spellStart"/>
      <w:r w:rsidRPr="009A5D49">
        <w:t>i</w:t>
      </w:r>
      <w:proofErr w:type="spellEnd"/>
      <w:r w:rsidRPr="009A5D49">
        <w:t>)</w:t>
      </w:r>
      <w:r w:rsidRPr="009A5D49">
        <w:tab/>
      </w:r>
      <w:proofErr w:type="gramStart"/>
      <w:r w:rsidR="00E51010" w:rsidRPr="009A5D49">
        <w:t>all</w:t>
      </w:r>
      <w:proofErr w:type="gramEnd"/>
      <w:r w:rsidR="00E51010" w:rsidRPr="009A5D49">
        <w:t xml:space="preserve"> lighting control parts and non-lighting parts disconnected</w:t>
      </w:r>
      <w:r w:rsidR="009D51C0" w:rsidRPr="009A5D49">
        <w:t>; or</w:t>
      </w:r>
    </w:p>
    <w:p w14:paraId="104E8F34" w14:textId="77777777" w:rsidR="009D51C0" w:rsidRPr="009A5D49" w:rsidRDefault="00DE1159" w:rsidP="00993BDE">
      <w:pPr>
        <w:pStyle w:val="tSubpara"/>
      </w:pPr>
      <w:r w:rsidRPr="009A5D49">
        <w:tab/>
        <w:t>(ii)</w:t>
      </w:r>
      <w:r w:rsidRPr="009A5D49">
        <w:tab/>
      </w:r>
      <w:r w:rsidR="00993BDE" w:rsidRPr="009A5D49">
        <w:t>if the parts mentioned in sub</w:t>
      </w:r>
      <w:r w:rsidR="009D51C0" w:rsidRPr="009A5D49">
        <w:t>paragraph (</w:t>
      </w:r>
      <w:proofErr w:type="spellStart"/>
      <w:r w:rsidR="00993BDE" w:rsidRPr="009A5D49">
        <w:t>i</w:t>
      </w:r>
      <w:proofErr w:type="spellEnd"/>
      <w:r w:rsidR="009D51C0" w:rsidRPr="009A5D49">
        <w:t xml:space="preserve">) </w:t>
      </w:r>
      <w:r w:rsidR="00E51010" w:rsidRPr="009A5D49">
        <w:t>cannot be disconnected</w:t>
      </w:r>
      <w:r w:rsidR="009D51C0" w:rsidRPr="009A5D49">
        <w:t xml:space="preserve">—the parts </w:t>
      </w:r>
      <w:r w:rsidR="00E51010" w:rsidRPr="009A5D49">
        <w:t>switched off</w:t>
      </w:r>
      <w:r w:rsidR="009D51C0" w:rsidRPr="009A5D49">
        <w:t>,</w:t>
      </w:r>
      <w:r w:rsidR="00E51010" w:rsidRPr="009A5D49">
        <w:t xml:space="preserve"> or their power consumption minimised </w:t>
      </w:r>
      <w:r w:rsidRPr="009A5D49">
        <w:t xml:space="preserve">in accordance with </w:t>
      </w:r>
      <w:r w:rsidR="00E51010" w:rsidRPr="009A5D49">
        <w:t>the manufacturer’s instructions</w:t>
      </w:r>
      <w:r w:rsidRPr="009A5D49">
        <w:t xml:space="preserve">; and </w:t>
      </w:r>
      <w:r w:rsidR="00E51010" w:rsidRPr="009A5D49">
        <w:t xml:space="preserve"> </w:t>
      </w:r>
    </w:p>
    <w:p w14:paraId="30D8708B" w14:textId="39952835" w:rsidR="00DE1159" w:rsidRPr="009A5D49" w:rsidRDefault="00DE1159" w:rsidP="00993BDE">
      <w:pPr>
        <w:pStyle w:val="tPara"/>
      </w:pPr>
      <w:r w:rsidRPr="009A5D49">
        <w:tab/>
        <w:t>(b)</w:t>
      </w:r>
      <w:r w:rsidRPr="009A5D49">
        <w:tab/>
      </w:r>
      <w:proofErr w:type="gramStart"/>
      <w:r w:rsidRPr="009A5D49">
        <w:t>for</w:t>
      </w:r>
      <w:proofErr w:type="gramEnd"/>
      <w:r w:rsidRPr="009A5D49">
        <w:t xml:space="preserve"> a NMLL </w:t>
      </w:r>
      <w:r w:rsidR="00E51010" w:rsidRPr="009A5D49">
        <w:t>that requires a</w:t>
      </w:r>
      <w:r w:rsidR="00B44425" w:rsidRPr="009A5D49">
        <w:t xml:space="preserve"> </w:t>
      </w:r>
      <w:r w:rsidR="00E51010" w:rsidRPr="009A5D49">
        <w:t>separate control gear to operate, can be</w:t>
      </w:r>
      <w:r w:rsidRPr="009A5D49">
        <w:t>:</w:t>
      </w:r>
    </w:p>
    <w:p w14:paraId="7A62563D" w14:textId="77777777" w:rsidR="00DE1159" w:rsidRPr="009A5D49" w:rsidRDefault="00DE1159" w:rsidP="00993BDE">
      <w:pPr>
        <w:pStyle w:val="tSubpara"/>
      </w:pPr>
      <w:r w:rsidRPr="009A5D49">
        <w:tab/>
        <w:t>(</w:t>
      </w:r>
      <w:proofErr w:type="spellStart"/>
      <w:r w:rsidRPr="009A5D49">
        <w:t>i</w:t>
      </w:r>
      <w:proofErr w:type="spellEnd"/>
      <w:r w:rsidRPr="009A5D49">
        <w:t>)</w:t>
      </w:r>
      <w:r w:rsidRPr="009A5D49">
        <w:tab/>
      </w:r>
      <w:proofErr w:type="gramStart"/>
      <w:r w:rsidR="00E51010" w:rsidRPr="009A5D49">
        <w:t>measured</w:t>
      </w:r>
      <w:proofErr w:type="gramEnd"/>
      <w:r w:rsidR="00E51010" w:rsidRPr="009A5D49">
        <w:t xml:space="preserve"> directly on the</w:t>
      </w:r>
      <w:r w:rsidRPr="009A5D49">
        <w:t xml:space="preserve"> input to the LED lamp; or </w:t>
      </w:r>
    </w:p>
    <w:p w14:paraId="299368E2" w14:textId="77777777" w:rsidR="00E51010" w:rsidRPr="009A5D49" w:rsidRDefault="00DE1159" w:rsidP="00993BDE">
      <w:pPr>
        <w:pStyle w:val="tSubpara"/>
      </w:pPr>
      <w:r w:rsidRPr="009A5D49">
        <w:lastRenderedPageBreak/>
        <w:tab/>
        <w:t>(ii)</w:t>
      </w:r>
      <w:r w:rsidRPr="009A5D49">
        <w:tab/>
      </w:r>
      <w:proofErr w:type="gramStart"/>
      <w:r w:rsidR="00E51010" w:rsidRPr="009A5D49">
        <w:t>determined</w:t>
      </w:r>
      <w:proofErr w:type="gramEnd"/>
      <w:r w:rsidR="00E51010" w:rsidRPr="009A5D49">
        <w:t xml:space="preserve"> using a </w:t>
      </w:r>
      <w:r w:rsidR="00A57CB7" w:rsidRPr="009A5D49">
        <w:t xml:space="preserve">separate </w:t>
      </w:r>
      <w:r w:rsidR="00E51010" w:rsidRPr="009A5D49">
        <w:t xml:space="preserve">control gear with known efficiency, </w:t>
      </w:r>
      <w:r w:rsidR="000C6640" w:rsidRPr="009A5D49">
        <w:t xml:space="preserve">the electric power consumption of which </w:t>
      </w:r>
      <w:r w:rsidR="00E51010" w:rsidRPr="009A5D49">
        <w:t>is subsequently subtracted from the measured mains power input value.</w:t>
      </w:r>
    </w:p>
    <w:p w14:paraId="172B705C" w14:textId="0BCE7154" w:rsidR="00093150" w:rsidRPr="009A5D49" w:rsidRDefault="00093150" w:rsidP="00093150">
      <w:pPr>
        <w:pStyle w:val="n"/>
      </w:pPr>
      <w:r w:rsidRPr="009A5D49">
        <w:t>Note:</w:t>
      </w:r>
      <w:r w:rsidRPr="009A5D49">
        <w:tab/>
      </w:r>
      <w:r w:rsidR="00880B5A" w:rsidRPr="009A5D49">
        <w:t xml:space="preserve">On-mode </w:t>
      </w:r>
      <w:r w:rsidRPr="009A5D49">
        <w:t>standby power is expressed in</w:t>
      </w:r>
      <w:r w:rsidR="00880B5A" w:rsidRPr="009A5D49">
        <w:t xml:space="preserve"> Watts (W)</w:t>
      </w:r>
      <w:r w:rsidRPr="009A5D49">
        <w:t xml:space="preserve">.  </w:t>
      </w:r>
    </w:p>
    <w:p w14:paraId="78822D1F" w14:textId="300A137A" w:rsidR="00F437A1" w:rsidRPr="009A5D49" w:rsidRDefault="00F437A1" w:rsidP="00F437A1">
      <w:pPr>
        <w:pStyle w:val="tDefn"/>
      </w:pPr>
      <w:proofErr w:type="gramStart"/>
      <w:r w:rsidRPr="009A5D49">
        <w:rPr>
          <w:b/>
          <w:i/>
        </w:rPr>
        <w:t>photosynthetic</w:t>
      </w:r>
      <w:proofErr w:type="gramEnd"/>
      <w:r w:rsidRPr="009A5D49">
        <w:rPr>
          <w:b/>
          <w:i/>
        </w:rPr>
        <w:t xml:space="preserve"> photon efficacy </w:t>
      </w:r>
      <w:r w:rsidR="00637BE3" w:rsidRPr="009A5D49">
        <w:t>means t</w:t>
      </w:r>
      <w:r w:rsidRPr="009A5D49">
        <w:t xml:space="preserve">he rate of flow of photons within the photosynthetically active radiation waveband of 400 – 700 nm from a radiation source.  </w:t>
      </w:r>
    </w:p>
    <w:p w14:paraId="3509E4D7" w14:textId="77777777" w:rsidR="00F437A1" w:rsidRPr="009A5D49" w:rsidRDefault="002F04A1" w:rsidP="00F437A1">
      <w:pPr>
        <w:pStyle w:val="tDefn"/>
        <w:rPr>
          <w:b/>
          <w:i/>
        </w:rPr>
      </w:pPr>
      <w:r w:rsidRPr="009A5D49">
        <w:rPr>
          <w:sz w:val="18"/>
          <w:szCs w:val="18"/>
        </w:rPr>
        <w:t>Note:</w:t>
      </w:r>
      <w:r w:rsidR="00F437A1" w:rsidRPr="009A5D49">
        <w:rPr>
          <w:b/>
          <w:i/>
          <w:sz w:val="18"/>
          <w:szCs w:val="18"/>
        </w:rPr>
        <w:t xml:space="preserve"> </w:t>
      </w:r>
      <w:r w:rsidR="00F437A1" w:rsidRPr="009A5D49">
        <w:rPr>
          <w:b/>
          <w:i/>
          <w:sz w:val="18"/>
          <w:szCs w:val="18"/>
        </w:rPr>
        <w:tab/>
      </w:r>
      <w:r w:rsidR="00F437A1" w:rsidRPr="009A5D49">
        <w:rPr>
          <w:b/>
          <w:i/>
          <w:sz w:val="18"/>
          <w:szCs w:val="18"/>
        </w:rPr>
        <w:tab/>
      </w:r>
      <w:r w:rsidR="00637BE3" w:rsidRPr="009A5D49">
        <w:rPr>
          <w:sz w:val="18"/>
          <w:szCs w:val="18"/>
        </w:rPr>
        <w:t xml:space="preserve">Photosynthetic photon efficacy </w:t>
      </w:r>
      <w:r w:rsidR="00F437A1" w:rsidRPr="009A5D49">
        <w:rPr>
          <w:sz w:val="18"/>
          <w:szCs w:val="18"/>
        </w:rPr>
        <w:t>is measured in µ</w:t>
      </w:r>
      <w:proofErr w:type="spellStart"/>
      <w:r w:rsidR="00F437A1" w:rsidRPr="009A5D49">
        <w:rPr>
          <w:sz w:val="18"/>
          <w:szCs w:val="18"/>
        </w:rPr>
        <w:t>mol</w:t>
      </w:r>
      <w:proofErr w:type="spellEnd"/>
      <w:r w:rsidR="00F437A1" w:rsidRPr="009A5D49">
        <w:rPr>
          <w:sz w:val="18"/>
          <w:szCs w:val="18"/>
        </w:rPr>
        <w:t>/Joule</w:t>
      </w:r>
      <w:r w:rsidR="00F437A1" w:rsidRPr="009A5D49">
        <w:t>.</w:t>
      </w:r>
    </w:p>
    <w:p w14:paraId="579CD935" w14:textId="77777777" w:rsidR="00E71C80" w:rsidRPr="009A5D49" w:rsidRDefault="00E51010" w:rsidP="00E51010">
      <w:pPr>
        <w:pStyle w:val="tDefn"/>
      </w:pPr>
      <w:proofErr w:type="gramStart"/>
      <w:r w:rsidRPr="009A5D49">
        <w:rPr>
          <w:b/>
          <w:i/>
        </w:rPr>
        <w:t>projected</w:t>
      </w:r>
      <w:proofErr w:type="gramEnd"/>
      <w:r w:rsidRPr="009A5D49">
        <w:rPr>
          <w:b/>
          <w:i/>
        </w:rPr>
        <w:t xml:space="preserve"> light-emitting surface area </w:t>
      </w:r>
      <w:r w:rsidRPr="009A5D49">
        <w:t>(</w:t>
      </w:r>
      <w:r w:rsidRPr="009A5D49">
        <w:rPr>
          <w:b/>
          <w:i/>
        </w:rPr>
        <w:t>A</w:t>
      </w:r>
      <w:r w:rsidRPr="009A5D49">
        <w:t xml:space="preserve">) </w:t>
      </w:r>
      <w:r w:rsidR="001C16B2" w:rsidRPr="009A5D49">
        <w:t xml:space="preserve">of an LED lamp </w:t>
      </w:r>
      <w:r w:rsidR="00AE548A" w:rsidRPr="009A5D49">
        <w:t xml:space="preserve">means </w:t>
      </w:r>
      <w:r w:rsidRPr="009A5D49">
        <w:t>the surface area in mm</w:t>
      </w:r>
      <w:r w:rsidRPr="009A5D49">
        <w:rPr>
          <w:vertAlign w:val="superscript"/>
        </w:rPr>
        <w:t>2</w:t>
      </w:r>
      <w:r w:rsidRPr="009A5D49">
        <w:t xml:space="preserve"> (square millimetres) of the view in an orthographic projection of the light-emitting surface from the direction with the highest light intensity, where the light-emitting surface area is</w:t>
      </w:r>
      <w:r w:rsidR="00E71C80" w:rsidRPr="009A5D49">
        <w:t>:</w:t>
      </w:r>
    </w:p>
    <w:p w14:paraId="37459C92" w14:textId="77777777" w:rsidR="00E51010" w:rsidRPr="009A5D49" w:rsidRDefault="00E71C80" w:rsidP="00E71C80">
      <w:pPr>
        <w:pStyle w:val="tPara"/>
      </w:pPr>
      <w:r w:rsidRPr="009A5D49">
        <w:tab/>
        <w:t>(a)</w:t>
      </w:r>
      <w:r w:rsidRPr="009A5D49">
        <w:tab/>
      </w:r>
      <w:proofErr w:type="gramStart"/>
      <w:r w:rsidRPr="009A5D49">
        <w:t>f</w:t>
      </w:r>
      <w:r w:rsidR="00E51010" w:rsidRPr="009A5D49">
        <w:t>or</w:t>
      </w:r>
      <w:proofErr w:type="gramEnd"/>
      <w:r w:rsidR="00E51010" w:rsidRPr="009A5D49">
        <w:t xml:space="preserve"> lamps with a non-clear envelope or with anti-glare shield</w:t>
      </w:r>
      <w:r w:rsidRPr="009A5D49">
        <w:t>—</w:t>
      </w:r>
      <w:r w:rsidR="00E51010" w:rsidRPr="009A5D49">
        <w:t>the entire area through which light leaves the</w:t>
      </w:r>
      <w:r w:rsidR="00D979CF" w:rsidRPr="009A5D49">
        <w:t xml:space="preserve"> lamp</w:t>
      </w:r>
      <w:r w:rsidRPr="009A5D49">
        <w:t>; or</w:t>
      </w:r>
    </w:p>
    <w:p w14:paraId="04947079" w14:textId="77777777" w:rsidR="00E51010" w:rsidRPr="009A5D49" w:rsidRDefault="00E71C80" w:rsidP="00E71C80">
      <w:pPr>
        <w:pStyle w:val="tPara"/>
      </w:pPr>
      <w:r w:rsidRPr="009A5D49">
        <w:tab/>
        <w:t>(b)</w:t>
      </w:r>
      <w:r w:rsidRPr="009A5D49">
        <w:tab/>
      </w:r>
      <w:proofErr w:type="gramStart"/>
      <w:r w:rsidRPr="009A5D49">
        <w:t>f</w:t>
      </w:r>
      <w:r w:rsidR="00E51010" w:rsidRPr="009A5D49">
        <w:t>or</w:t>
      </w:r>
      <w:proofErr w:type="gramEnd"/>
      <w:r w:rsidR="00E51010" w:rsidRPr="009A5D49">
        <w:t xml:space="preserve"> lamps containing more than one light emitter</w:t>
      </w:r>
      <w:r w:rsidRPr="009A5D49">
        <w:t>—</w:t>
      </w:r>
      <w:r w:rsidR="00E51010" w:rsidRPr="009A5D49">
        <w:t>the projection of the smallest gross volume enveloping all emitters</w:t>
      </w:r>
      <w:r w:rsidR="001B5EDA" w:rsidRPr="009A5D49">
        <w:t xml:space="preserve">; or </w:t>
      </w:r>
      <w:r w:rsidR="00E51010" w:rsidRPr="009A5D49">
        <w:t xml:space="preserve"> </w:t>
      </w:r>
    </w:p>
    <w:p w14:paraId="4DAB86DB" w14:textId="5DD4336F" w:rsidR="00E71C80" w:rsidRPr="00360962" w:rsidRDefault="00E71C80" w:rsidP="00360962">
      <w:pPr>
        <w:pStyle w:val="tPara"/>
      </w:pPr>
      <w:r w:rsidRPr="009A5D49">
        <w:tab/>
        <w:t>(c)</w:t>
      </w:r>
      <w:r w:rsidRPr="009A5D49">
        <w:tab/>
      </w:r>
      <w:proofErr w:type="gramStart"/>
      <w:r w:rsidRPr="009A5D49">
        <w:t>otherwise—</w:t>
      </w:r>
      <w:proofErr w:type="gramEnd"/>
      <w:r w:rsidRPr="009A5D49">
        <w:t>the surface area of the lamp that emits light with the declared optical characteristics</w:t>
      </w:r>
      <w:r w:rsidR="00360962">
        <w:rPr>
          <w:color w:val="00B050"/>
        </w:rPr>
        <w:t>.</w:t>
      </w:r>
    </w:p>
    <w:p w14:paraId="4861628A" w14:textId="77777777" w:rsidR="001B5EDA" w:rsidRPr="009A5D49" w:rsidRDefault="001B5EDA" w:rsidP="001B5EDA">
      <w:pPr>
        <w:pStyle w:val="na"/>
      </w:pPr>
      <w:r w:rsidRPr="009A5D49">
        <w:t>Note:</w:t>
      </w:r>
      <w:r w:rsidRPr="009A5D49">
        <w:tab/>
        <w:t>For paragraph (c), an example is the flat or semi-spherical envelope of a light-emitting diode.</w:t>
      </w:r>
    </w:p>
    <w:p w14:paraId="47EC829F" w14:textId="5E77732A" w:rsidR="00DE54E1" w:rsidRPr="009A5D49" w:rsidRDefault="00C56DE9" w:rsidP="00DE54E1">
      <w:pPr>
        <w:pStyle w:val="na"/>
        <w:rPr>
          <w:rFonts w:eastAsia="Calibri"/>
          <w:sz w:val="22"/>
          <w:lang w:eastAsia="en-US"/>
        </w:rPr>
      </w:pPr>
      <w:r w:rsidRPr="009A5D49">
        <w:rPr>
          <w:rFonts w:eastAsia="Calibri"/>
          <w:noProof/>
          <w:sz w:val="22"/>
        </w:rPr>
        <w:drawing>
          <wp:inline distT="0" distB="0" distL="0" distR="0" wp14:anchorId="2789FB4F" wp14:editId="2B36C28C">
            <wp:extent cx="1726387" cy="1427839"/>
            <wp:effectExtent l="0" t="0" r="762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27821" cy="1429025"/>
                    </a:xfrm>
                    <a:prstGeom prst="rect">
                      <a:avLst/>
                    </a:prstGeom>
                  </pic:spPr>
                </pic:pic>
              </a:graphicData>
            </a:graphic>
          </wp:inline>
        </w:drawing>
      </w:r>
    </w:p>
    <w:p w14:paraId="22FB6565" w14:textId="2CD6A14E" w:rsidR="009B7DC8" w:rsidRPr="00360962" w:rsidRDefault="00DE54E1" w:rsidP="00932678">
      <w:pPr>
        <w:pStyle w:val="na"/>
        <w:ind w:left="1219" w:firstLine="425"/>
        <w:rPr>
          <w:color w:val="00B050"/>
        </w:rPr>
      </w:pPr>
      <w:proofErr w:type="gramStart"/>
      <w:r w:rsidRPr="009A5D49">
        <w:t>w</w:t>
      </w:r>
      <w:r w:rsidR="00AD2E0C" w:rsidRPr="009A5D49">
        <w:t>here</w:t>
      </w:r>
      <w:proofErr w:type="gramEnd"/>
      <w:r w:rsidR="00AD2E0C" w:rsidRPr="009A5D49">
        <w:t xml:space="preserve"> </w:t>
      </w:r>
      <w:r w:rsidR="009B7DC8" w:rsidRPr="009A5D49">
        <w:t>D is the diameter of the phosphor coating (not LED chip)</w:t>
      </w:r>
      <w:r w:rsidR="00360962">
        <w:rPr>
          <w:color w:val="00B050"/>
        </w:rPr>
        <w:t>.</w:t>
      </w:r>
    </w:p>
    <w:p w14:paraId="7E595710" w14:textId="651D3712" w:rsidR="00750D02" w:rsidRPr="00360962" w:rsidRDefault="00750D02" w:rsidP="00932678">
      <w:pPr>
        <w:pStyle w:val="na"/>
        <w:spacing w:before="240"/>
        <w:rPr>
          <w:color w:val="00B050"/>
        </w:rPr>
      </w:pPr>
      <w:r w:rsidRPr="009A5D49">
        <w:t>For LED filament Lamps</w:t>
      </w:r>
      <w:r w:rsidR="00360962">
        <w:rPr>
          <w:color w:val="00B050"/>
        </w:rPr>
        <w:t>:</w:t>
      </w:r>
    </w:p>
    <w:p w14:paraId="3951E173" w14:textId="627ED1FA" w:rsidR="00750D02" w:rsidRPr="009A5D49" w:rsidRDefault="00750D02" w:rsidP="00932678">
      <w:pPr>
        <w:pStyle w:val="na"/>
        <w:spacing w:before="240"/>
        <w:rPr>
          <w:highlight w:val="cyan"/>
        </w:rPr>
      </w:pPr>
      <w:r w:rsidRPr="009A5D49">
        <w:rPr>
          <w:noProof/>
        </w:rPr>
        <w:drawing>
          <wp:inline distT="0" distB="0" distL="0" distR="0" wp14:anchorId="364A5F9A" wp14:editId="0F1ED7F5">
            <wp:extent cx="1422365" cy="977510"/>
            <wp:effectExtent l="0" t="635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rot="5400000">
                      <a:off x="0" y="0"/>
                      <a:ext cx="1463685" cy="1005907"/>
                    </a:xfrm>
                    <a:prstGeom prst="rect">
                      <a:avLst/>
                    </a:prstGeom>
                  </pic:spPr>
                </pic:pic>
              </a:graphicData>
            </a:graphic>
          </wp:inline>
        </w:drawing>
      </w:r>
    </w:p>
    <w:p w14:paraId="035CFD7C" w14:textId="54B351E3" w:rsidR="00DE54E1" w:rsidRPr="009A5D49" w:rsidRDefault="00DE54E1" w:rsidP="00932678">
      <w:pPr>
        <w:pStyle w:val="na"/>
        <w:spacing w:before="240"/>
        <w:ind w:left="1219" w:firstLine="425"/>
      </w:pPr>
      <w:r w:rsidRPr="009A5D49">
        <w:t>Area</w:t>
      </w:r>
      <w:r w:rsidR="00750D02" w:rsidRPr="009A5D49">
        <w:t>, A</w:t>
      </w:r>
      <w:r w:rsidRPr="009A5D49">
        <w:t xml:space="preserve"> = </w:t>
      </w:r>
      <w:proofErr w:type="spellStart"/>
      <w:r w:rsidRPr="009A5D49">
        <w:t>L.W.n</w:t>
      </w:r>
      <w:proofErr w:type="spellEnd"/>
      <w:r w:rsidRPr="009A5D49">
        <w:t xml:space="preserve"> </w:t>
      </w:r>
    </w:p>
    <w:p w14:paraId="2175326D" w14:textId="5FEBA442" w:rsidR="00DE54E1" w:rsidRPr="009A5D49" w:rsidRDefault="00DE54E1" w:rsidP="00932678">
      <w:pPr>
        <w:pStyle w:val="na"/>
        <w:spacing w:before="240"/>
        <w:rPr>
          <w:b/>
          <w:i/>
        </w:rPr>
      </w:pPr>
      <w:proofErr w:type="gramStart"/>
      <w:r w:rsidRPr="009A5D49">
        <w:t>where</w:t>
      </w:r>
      <w:proofErr w:type="gramEnd"/>
      <w:r w:rsidRPr="009A5D49">
        <w:t xml:space="preserve"> L is </w:t>
      </w:r>
      <w:r w:rsidR="00750D02" w:rsidRPr="009A5D49">
        <w:t xml:space="preserve">the </w:t>
      </w:r>
      <w:r w:rsidRPr="009A5D49">
        <w:t xml:space="preserve">length, W is </w:t>
      </w:r>
      <w:r w:rsidR="00750D02" w:rsidRPr="009A5D49">
        <w:t xml:space="preserve">the </w:t>
      </w:r>
      <w:r w:rsidRPr="009A5D49">
        <w:t xml:space="preserve">width and n is </w:t>
      </w:r>
      <w:r w:rsidR="00750D02" w:rsidRPr="009A5D49">
        <w:t xml:space="preserve">the </w:t>
      </w:r>
      <w:r w:rsidRPr="009A5D49">
        <w:t>number of filaments</w:t>
      </w:r>
    </w:p>
    <w:p w14:paraId="281C31CD" w14:textId="25988CD5" w:rsidR="00E51010" w:rsidRPr="009A5D49" w:rsidRDefault="00E51010" w:rsidP="00E51010">
      <w:pPr>
        <w:shd w:val="clear" w:color="auto" w:fill="FFFFFF"/>
        <w:spacing w:before="180" w:line="240" w:lineRule="auto"/>
        <w:ind w:left="1134"/>
        <w:rPr>
          <w:rFonts w:eastAsia="Times New Roman"/>
          <w:szCs w:val="22"/>
          <w:lang w:eastAsia="en-AU"/>
        </w:rPr>
      </w:pPr>
      <w:bookmarkStart w:id="29" w:name="_Hlk98840821"/>
      <w:proofErr w:type="gramStart"/>
      <w:r w:rsidRPr="009A5D49">
        <w:rPr>
          <w:rFonts w:eastAsia="Times New Roman"/>
          <w:b/>
          <w:bCs/>
          <w:i/>
          <w:iCs/>
          <w:szCs w:val="22"/>
          <w:lang w:eastAsia="en-AU"/>
        </w:rPr>
        <w:t>rated</w:t>
      </w:r>
      <w:proofErr w:type="gramEnd"/>
      <w:r w:rsidRPr="009A5D49">
        <w:rPr>
          <w:rFonts w:eastAsia="Times New Roman"/>
          <w:szCs w:val="22"/>
          <w:lang w:eastAsia="en-AU"/>
        </w:rPr>
        <w:t>: a </w:t>
      </w:r>
      <w:r w:rsidRPr="009A5D49">
        <w:rPr>
          <w:rFonts w:eastAsia="Times New Roman"/>
          <w:b/>
          <w:bCs/>
          <w:i/>
          <w:iCs/>
          <w:szCs w:val="22"/>
          <w:lang w:eastAsia="en-AU"/>
        </w:rPr>
        <w:t>rated</w:t>
      </w:r>
      <w:r w:rsidRPr="009A5D49">
        <w:rPr>
          <w:rFonts w:eastAsia="Times New Roman"/>
          <w:szCs w:val="22"/>
          <w:lang w:eastAsia="en-AU"/>
        </w:rPr>
        <w:t xml:space="preserve"> value </w:t>
      </w:r>
      <w:r w:rsidR="003B63D9" w:rsidRPr="009A5D49">
        <w:rPr>
          <w:rFonts w:eastAsia="Times New Roman"/>
          <w:szCs w:val="22"/>
          <w:lang w:eastAsia="en-AU"/>
        </w:rPr>
        <w:t xml:space="preserve">is the </w:t>
      </w:r>
      <w:r w:rsidR="00501625" w:rsidRPr="009A5D49">
        <w:rPr>
          <w:rFonts w:eastAsia="Times New Roman"/>
          <w:szCs w:val="22"/>
          <w:lang w:eastAsia="en-AU"/>
        </w:rPr>
        <w:t xml:space="preserve">declared </w:t>
      </w:r>
      <w:r w:rsidR="003B63D9" w:rsidRPr="009A5D49">
        <w:rPr>
          <w:rFonts w:eastAsia="Times New Roman"/>
          <w:szCs w:val="22"/>
          <w:lang w:eastAsia="en-AU"/>
        </w:rPr>
        <w:t xml:space="preserve">value </w:t>
      </w:r>
      <w:r w:rsidR="00241960" w:rsidRPr="009A5D49">
        <w:rPr>
          <w:rFonts w:eastAsia="Times New Roman"/>
          <w:szCs w:val="22"/>
          <w:lang w:eastAsia="en-AU"/>
        </w:rPr>
        <w:t>of a quantity</w:t>
      </w:r>
      <w:r w:rsidR="00A47AA3" w:rsidRPr="009A5D49">
        <w:rPr>
          <w:rFonts w:eastAsia="Times New Roman"/>
          <w:szCs w:val="22"/>
          <w:lang w:eastAsia="en-AU"/>
        </w:rPr>
        <w:t>,</w:t>
      </w:r>
      <w:r w:rsidR="00501625" w:rsidRPr="009A5D49">
        <w:rPr>
          <w:rFonts w:eastAsia="Times New Roman"/>
          <w:szCs w:val="22"/>
          <w:lang w:eastAsia="en-AU"/>
        </w:rPr>
        <w:t xml:space="preserve"> as</w:t>
      </w:r>
      <w:r w:rsidR="00241960" w:rsidRPr="009A5D49">
        <w:rPr>
          <w:rFonts w:eastAsia="Times New Roman"/>
          <w:szCs w:val="22"/>
          <w:lang w:eastAsia="en-AU"/>
        </w:rPr>
        <w:t xml:space="preserve"> established under </w:t>
      </w:r>
      <w:r w:rsidR="008B2EE3" w:rsidRPr="009A5D49">
        <w:rPr>
          <w:rFonts w:eastAsia="Times New Roman"/>
          <w:szCs w:val="22"/>
          <w:lang w:eastAsia="en-AU"/>
        </w:rPr>
        <w:t xml:space="preserve">the </w:t>
      </w:r>
      <w:r w:rsidR="00630AF0" w:rsidRPr="009A5D49">
        <w:rPr>
          <w:rFonts w:eastAsia="Times New Roman"/>
          <w:szCs w:val="22"/>
          <w:lang w:eastAsia="en-AU"/>
        </w:rPr>
        <w:t xml:space="preserve">applicable </w:t>
      </w:r>
      <w:r w:rsidR="00241960" w:rsidRPr="009A5D49">
        <w:rPr>
          <w:rFonts w:eastAsia="Times New Roman"/>
          <w:szCs w:val="22"/>
          <w:lang w:eastAsia="en-AU"/>
        </w:rPr>
        <w:t>test conditions</w:t>
      </w:r>
      <w:r w:rsidR="008B2EE3" w:rsidRPr="009A5D49">
        <w:rPr>
          <w:rFonts w:eastAsia="Times New Roman"/>
          <w:szCs w:val="22"/>
          <w:lang w:eastAsia="en-AU"/>
        </w:rPr>
        <w:t xml:space="preserve"> set out in</w:t>
      </w:r>
      <w:r w:rsidR="008B2EE3" w:rsidRPr="009A5D49">
        <w:rPr>
          <w:rFonts w:eastAsia="Times New Roman"/>
          <w:i/>
          <w:szCs w:val="22"/>
          <w:lang w:eastAsia="en-AU"/>
        </w:rPr>
        <w:t xml:space="preserve"> </w:t>
      </w:r>
      <w:r w:rsidR="008B2EE3" w:rsidRPr="009A5D49">
        <w:rPr>
          <w:rFonts w:eastAsia="Times New Roman"/>
          <w:szCs w:val="22"/>
          <w:lang w:eastAsia="en-AU"/>
        </w:rPr>
        <w:t>AS/NZS 5341</w:t>
      </w:r>
      <w:r w:rsidRPr="009A5D49">
        <w:rPr>
          <w:rFonts w:eastAsia="Times New Roman"/>
          <w:szCs w:val="22"/>
          <w:lang w:eastAsia="en-AU"/>
        </w:rPr>
        <w:t>.</w:t>
      </w:r>
    </w:p>
    <w:p w14:paraId="7018C055" w14:textId="7AD94A86" w:rsidR="005814A8" w:rsidRPr="009A5D49" w:rsidRDefault="005814A8" w:rsidP="005814A8">
      <w:pPr>
        <w:pStyle w:val="definition"/>
        <w:ind w:left="1134"/>
        <w:jc w:val="left"/>
        <w:rPr>
          <w:bCs/>
          <w:iCs/>
          <w:sz w:val="22"/>
          <w:szCs w:val="22"/>
        </w:rPr>
      </w:pPr>
      <w:bookmarkStart w:id="30" w:name="_Hlk98495427"/>
      <w:bookmarkStart w:id="31" w:name="_Hlk98833354"/>
      <w:bookmarkEnd w:id="29"/>
      <w:proofErr w:type="gramStart"/>
      <w:r w:rsidRPr="009A5D49">
        <w:rPr>
          <w:b/>
          <w:bCs/>
          <w:i/>
          <w:iCs/>
          <w:sz w:val="22"/>
          <w:szCs w:val="22"/>
        </w:rPr>
        <w:t>ripple-free</w:t>
      </w:r>
      <w:proofErr w:type="gramEnd"/>
      <w:r w:rsidRPr="009A5D49">
        <w:rPr>
          <w:b/>
          <w:bCs/>
          <w:iCs/>
          <w:sz w:val="22"/>
          <w:szCs w:val="22"/>
        </w:rPr>
        <w:t xml:space="preserve"> </w:t>
      </w:r>
      <w:r w:rsidRPr="009A5D49">
        <w:rPr>
          <w:bCs/>
          <w:iCs/>
          <w:sz w:val="22"/>
          <w:szCs w:val="22"/>
        </w:rPr>
        <w:t xml:space="preserve">means a </w:t>
      </w:r>
      <w:proofErr w:type="spellStart"/>
      <w:r w:rsidRPr="009A5D49">
        <w:rPr>
          <w:bCs/>
          <w:iCs/>
          <w:sz w:val="22"/>
          <w:szCs w:val="22"/>
        </w:rPr>
        <w:t>r.m.s</w:t>
      </w:r>
      <w:proofErr w:type="spellEnd"/>
      <w:r w:rsidRPr="009A5D49">
        <w:rPr>
          <w:bCs/>
          <w:iCs/>
          <w:sz w:val="22"/>
          <w:szCs w:val="22"/>
        </w:rPr>
        <w:t xml:space="preserve">. </w:t>
      </w:r>
      <w:r w:rsidRPr="00DC3A92">
        <w:rPr>
          <w:bCs/>
          <w:iCs/>
          <w:sz w:val="22"/>
          <w:szCs w:val="22"/>
        </w:rPr>
        <w:t>ripple voltage</w:t>
      </w:r>
      <w:r w:rsidR="00DC3A92" w:rsidRPr="00DC3A92">
        <w:rPr>
          <w:bCs/>
          <w:iCs/>
          <w:sz w:val="22"/>
          <w:szCs w:val="22"/>
        </w:rPr>
        <w:t xml:space="preserve"> that is</w:t>
      </w:r>
      <w:r w:rsidRPr="00DC3A92">
        <w:rPr>
          <w:bCs/>
          <w:iCs/>
          <w:sz w:val="22"/>
          <w:szCs w:val="22"/>
        </w:rPr>
        <w:t xml:space="preserve"> not more than 10 percent of the direct current component</w:t>
      </w:r>
      <w:r w:rsidR="00B84C04" w:rsidRPr="003233B8">
        <w:rPr>
          <w:bCs/>
          <w:iCs/>
          <w:sz w:val="22"/>
          <w:szCs w:val="22"/>
        </w:rPr>
        <w:t xml:space="preserve"> and whose</w:t>
      </w:r>
      <w:r w:rsidRPr="00DC3A92">
        <w:rPr>
          <w:bCs/>
          <w:iCs/>
          <w:sz w:val="22"/>
          <w:szCs w:val="22"/>
        </w:rPr>
        <w:t xml:space="preserve"> maximum </w:t>
      </w:r>
      <w:r w:rsidRPr="009A5D49">
        <w:rPr>
          <w:bCs/>
          <w:iCs/>
          <w:sz w:val="22"/>
          <w:szCs w:val="22"/>
        </w:rPr>
        <w:t>peak value</w:t>
      </w:r>
      <w:r w:rsidRPr="00B84C04">
        <w:rPr>
          <w:bCs/>
          <w:iCs/>
          <w:color w:val="00B050"/>
          <w:sz w:val="22"/>
          <w:szCs w:val="22"/>
        </w:rPr>
        <w:t xml:space="preserve"> </w:t>
      </w:r>
      <w:r w:rsidRPr="009A5D49">
        <w:rPr>
          <w:bCs/>
          <w:iCs/>
          <w:sz w:val="22"/>
          <w:szCs w:val="22"/>
        </w:rPr>
        <w:t>does not exceed:</w:t>
      </w:r>
    </w:p>
    <w:p w14:paraId="0097724C" w14:textId="77777777" w:rsidR="005814A8" w:rsidRPr="009A5D49" w:rsidRDefault="005814A8" w:rsidP="005814A8">
      <w:pPr>
        <w:pStyle w:val="tPara"/>
      </w:pPr>
      <w:r w:rsidRPr="009A5D49">
        <w:tab/>
        <w:t>(a)</w:t>
      </w:r>
      <w:r w:rsidRPr="009A5D49">
        <w:tab/>
        <w:t xml:space="preserve">140 volts for a nominal 120 volts ripple-free direct current system; and </w:t>
      </w:r>
    </w:p>
    <w:p w14:paraId="4D087300" w14:textId="08F231A1" w:rsidR="005814A8" w:rsidRDefault="005814A8" w:rsidP="005814A8">
      <w:pPr>
        <w:pStyle w:val="tPara"/>
        <w:rPr>
          <w:bCs/>
          <w:iCs/>
          <w:szCs w:val="22"/>
        </w:rPr>
      </w:pPr>
      <w:r w:rsidRPr="009A5D49">
        <w:rPr>
          <w:bCs/>
          <w:iCs/>
          <w:szCs w:val="22"/>
        </w:rPr>
        <w:tab/>
        <w:t>(b)</w:t>
      </w:r>
      <w:r w:rsidRPr="009A5D49">
        <w:rPr>
          <w:bCs/>
          <w:iCs/>
          <w:szCs w:val="22"/>
        </w:rPr>
        <w:tab/>
        <w:t>70 volts for a nominal 60 volts ripple-free direct current system.</w:t>
      </w:r>
    </w:p>
    <w:p w14:paraId="583092FA" w14:textId="1140242E" w:rsidR="00620DEF" w:rsidRPr="009A5D49" w:rsidRDefault="00620DEF" w:rsidP="00E51010">
      <w:pPr>
        <w:pStyle w:val="tDefn"/>
      </w:pPr>
      <w:proofErr w:type="gramStart"/>
      <w:r w:rsidRPr="009A5D49">
        <w:rPr>
          <w:b/>
          <w:i/>
        </w:rPr>
        <w:lastRenderedPageBreak/>
        <w:t>reference</w:t>
      </w:r>
      <w:proofErr w:type="gramEnd"/>
      <w:r w:rsidRPr="009A5D49">
        <w:rPr>
          <w:b/>
          <w:i/>
        </w:rPr>
        <w:t xml:space="preserve"> control settings</w:t>
      </w:r>
      <w:r w:rsidR="007D3713" w:rsidRPr="009A5D49">
        <w:t xml:space="preserve">: </w:t>
      </w:r>
      <w:r w:rsidRPr="009A5D49">
        <w:t xml:space="preserve">see section </w:t>
      </w:r>
      <w:r w:rsidR="000C2CD8">
        <w:fldChar w:fldCharType="begin"/>
      </w:r>
      <w:r w:rsidR="000C2CD8">
        <w:instrText xml:space="preserve"> REF _Ref99445484 \n </w:instrText>
      </w:r>
      <w:r w:rsidR="000C2CD8">
        <w:fldChar w:fldCharType="separate"/>
      </w:r>
      <w:r w:rsidR="000909E3">
        <w:t>6</w:t>
      </w:r>
      <w:r w:rsidR="000C2CD8">
        <w:fldChar w:fldCharType="end"/>
      </w:r>
      <w:r w:rsidRPr="009A5D49">
        <w:t>.</w:t>
      </w:r>
    </w:p>
    <w:bookmarkEnd w:id="30"/>
    <w:bookmarkEnd w:id="31"/>
    <w:p w14:paraId="5A836D2A" w14:textId="77777777" w:rsidR="00E51010" w:rsidRPr="009A5D49" w:rsidRDefault="00E51010" w:rsidP="00E51010">
      <w:pPr>
        <w:pStyle w:val="tDefn"/>
      </w:pPr>
      <w:proofErr w:type="gramStart"/>
      <w:r w:rsidRPr="009A5D49">
        <w:rPr>
          <w:b/>
          <w:i/>
        </w:rPr>
        <w:t>remotely</w:t>
      </w:r>
      <w:proofErr w:type="gramEnd"/>
      <w:r w:rsidRPr="009A5D49">
        <w:rPr>
          <w:b/>
          <w:i/>
        </w:rPr>
        <w:t xml:space="preserve"> initiated trigger</w:t>
      </w:r>
      <w:r w:rsidR="00217D9D" w:rsidRPr="009A5D49">
        <w:t xml:space="preserve"> </w:t>
      </w:r>
      <w:r w:rsidRPr="009A5D49">
        <w:t>means a signal that comes from outside the LED lamp via a network.</w:t>
      </w:r>
    </w:p>
    <w:p w14:paraId="7EFFD71F" w14:textId="77777777" w:rsidR="00AC107D" w:rsidRPr="009A5D49" w:rsidRDefault="00AC107D" w:rsidP="00AC107D">
      <w:pPr>
        <w:shd w:val="clear" w:color="auto" w:fill="FFFFFF"/>
        <w:spacing w:before="180" w:line="240" w:lineRule="auto"/>
        <w:ind w:left="1134"/>
      </w:pPr>
      <w:proofErr w:type="spellStart"/>
      <w:proofErr w:type="gramStart"/>
      <w:r w:rsidRPr="009A5D49">
        <w:rPr>
          <w:b/>
          <w:bCs/>
          <w:i/>
          <w:iCs/>
        </w:rPr>
        <w:t>r.m.s</w:t>
      </w:r>
      <w:proofErr w:type="spellEnd"/>
      <w:proofErr w:type="gramEnd"/>
      <w:r w:rsidRPr="009A5D49">
        <w:rPr>
          <w:b/>
          <w:bCs/>
          <w:i/>
          <w:iCs/>
        </w:rPr>
        <w:t xml:space="preserve">. </w:t>
      </w:r>
      <w:r w:rsidRPr="009A5D49">
        <w:rPr>
          <w:bCs/>
          <w:iCs/>
        </w:rPr>
        <w:t>means root mean square.</w:t>
      </w:r>
    </w:p>
    <w:p w14:paraId="0F262194" w14:textId="77777777" w:rsidR="004638FB" w:rsidRPr="009A5D49" w:rsidRDefault="004638FB" w:rsidP="004638FB">
      <w:pPr>
        <w:pStyle w:val="tDefn"/>
      </w:pPr>
      <w:proofErr w:type="gramStart"/>
      <w:r w:rsidRPr="009A5D49">
        <w:rPr>
          <w:b/>
          <w:i/>
        </w:rPr>
        <w:t>separate</w:t>
      </w:r>
      <w:proofErr w:type="gramEnd"/>
      <w:r w:rsidRPr="009A5D49">
        <w:rPr>
          <w:b/>
          <w:i/>
        </w:rPr>
        <w:t xml:space="preserve"> control gear</w:t>
      </w:r>
      <w:r w:rsidRPr="009A5D49">
        <w:t>, in relation to an LED lamp, means a unit inserted between the power supply and the lamp, which:</w:t>
      </w:r>
    </w:p>
    <w:p w14:paraId="44E2E669" w14:textId="77777777" w:rsidR="004638FB" w:rsidRPr="009A5D49" w:rsidRDefault="004638FB" w:rsidP="004638FB">
      <w:pPr>
        <w:pStyle w:val="tPara"/>
      </w:pPr>
      <w:r w:rsidRPr="009A5D49">
        <w:tab/>
        <w:t>(a)</w:t>
      </w:r>
      <w:r w:rsidRPr="009A5D49">
        <w:tab/>
      </w:r>
      <w:proofErr w:type="gramStart"/>
      <w:r w:rsidRPr="009A5D49">
        <w:t>serves</w:t>
      </w:r>
      <w:proofErr w:type="gramEnd"/>
      <w:r w:rsidRPr="009A5D49">
        <w:t xml:space="preserve"> to supply the lamp with its rated voltage or rated current; and </w:t>
      </w:r>
    </w:p>
    <w:p w14:paraId="5706809E" w14:textId="77777777" w:rsidR="002258DD" w:rsidRDefault="004638FB" w:rsidP="004638FB">
      <w:pPr>
        <w:pStyle w:val="tPara"/>
      </w:pPr>
      <w:r w:rsidRPr="009A5D49">
        <w:tab/>
        <w:t>(b)</w:t>
      </w:r>
      <w:r w:rsidRPr="009A5D49">
        <w:tab/>
      </w:r>
      <w:proofErr w:type="gramStart"/>
      <w:r w:rsidRPr="009A5D49">
        <w:t>may</w:t>
      </w:r>
      <w:proofErr w:type="gramEnd"/>
      <w:r w:rsidRPr="009A5D49">
        <w:t xml:space="preserve"> consist of one or more separate components; and</w:t>
      </w:r>
      <w:r>
        <w:tab/>
      </w:r>
    </w:p>
    <w:p w14:paraId="6445E7A2" w14:textId="2F811EFE" w:rsidR="004638FB" w:rsidRPr="009A5D49" w:rsidRDefault="002258DD" w:rsidP="004638FB">
      <w:pPr>
        <w:pStyle w:val="tPara"/>
      </w:pPr>
      <w:r>
        <w:tab/>
      </w:r>
      <w:r w:rsidR="004638FB" w:rsidRPr="009A5D49">
        <w:t>(c)</w:t>
      </w:r>
      <w:r w:rsidR="004638FB">
        <w:tab/>
      </w:r>
      <w:proofErr w:type="gramStart"/>
      <w:r w:rsidR="004638FB" w:rsidRPr="009A5D49">
        <w:t>may</w:t>
      </w:r>
      <w:proofErr w:type="gramEnd"/>
      <w:r w:rsidR="004638FB" w:rsidRPr="009A5D49">
        <w:t xml:space="preserve"> be connected or not connected.</w:t>
      </w:r>
    </w:p>
    <w:p w14:paraId="68D428E9" w14:textId="77777777" w:rsidR="004638FB" w:rsidRPr="009A5D49" w:rsidRDefault="004638FB" w:rsidP="004638FB">
      <w:pPr>
        <w:pStyle w:val="n"/>
      </w:pPr>
      <w:r w:rsidRPr="009A5D49">
        <w:t>Note:</w:t>
      </w:r>
      <w:r w:rsidRPr="009A5D49">
        <w:tab/>
        <w:t>Control gear may include means for igniting, dimming, correcting the power factor and suppressing radio interference, and further control functions. It consists of a power supply and a control unit, and can be partly or totally integrated in the LED lamp. It is commonly referred to as ‘</w:t>
      </w:r>
      <w:proofErr w:type="spellStart"/>
      <w:r w:rsidRPr="009A5D49">
        <w:t>controlgear</w:t>
      </w:r>
      <w:proofErr w:type="spellEnd"/>
      <w:r w:rsidRPr="009A5D49">
        <w:t>’ in IEC standards.</w:t>
      </w:r>
    </w:p>
    <w:p w14:paraId="37ECAB8F" w14:textId="77777777" w:rsidR="00E51010" w:rsidRPr="009A5D49" w:rsidRDefault="00217D9D" w:rsidP="00E51010">
      <w:pPr>
        <w:pStyle w:val="tDefn"/>
      </w:pPr>
      <w:proofErr w:type="gramStart"/>
      <w:r w:rsidRPr="009A5D49">
        <w:rPr>
          <w:b/>
          <w:i/>
        </w:rPr>
        <w:t>specific</w:t>
      </w:r>
      <w:proofErr w:type="gramEnd"/>
      <w:r w:rsidRPr="009A5D49">
        <w:rPr>
          <w:b/>
          <w:i/>
        </w:rPr>
        <w:t xml:space="preserve"> </w:t>
      </w:r>
      <w:r w:rsidR="00E51010" w:rsidRPr="009A5D49">
        <w:rPr>
          <w:b/>
          <w:i/>
        </w:rPr>
        <w:t>effe</w:t>
      </w:r>
      <w:r w:rsidRPr="009A5D49">
        <w:rPr>
          <w:b/>
          <w:i/>
        </w:rPr>
        <w:t>ctive radiant ultraviolet power</w:t>
      </w:r>
      <w:r w:rsidR="00E51010" w:rsidRPr="009A5D49">
        <w:rPr>
          <w:b/>
          <w:i/>
        </w:rPr>
        <w:t xml:space="preserve"> </w:t>
      </w:r>
      <w:r w:rsidR="00E51010" w:rsidRPr="009A5D49">
        <w:t>(</w:t>
      </w:r>
      <w:proofErr w:type="spellStart"/>
      <w:r w:rsidR="00E51010" w:rsidRPr="009A5D49">
        <w:rPr>
          <w:b/>
          <w:i/>
        </w:rPr>
        <w:t>mW</w:t>
      </w:r>
      <w:proofErr w:type="spellEnd"/>
      <w:r w:rsidR="00E51010" w:rsidRPr="009A5D49">
        <w:rPr>
          <w:b/>
          <w:i/>
        </w:rPr>
        <w:t>/</w:t>
      </w:r>
      <w:proofErr w:type="spellStart"/>
      <w:r w:rsidR="00E51010" w:rsidRPr="009A5D49">
        <w:rPr>
          <w:b/>
          <w:i/>
        </w:rPr>
        <w:t>klm</w:t>
      </w:r>
      <w:proofErr w:type="spellEnd"/>
      <w:r w:rsidR="00E51010" w:rsidRPr="009A5D49">
        <w:t xml:space="preserve">) means the effective power of the ultraviolet radiation of </w:t>
      </w:r>
      <w:r w:rsidR="00D979CF" w:rsidRPr="009A5D49">
        <w:t xml:space="preserve">an LED lamp </w:t>
      </w:r>
      <w:r w:rsidR="00E51010" w:rsidRPr="009A5D49">
        <w:t>weighted according to the spectral correction factors and related to its luminous flux.</w:t>
      </w:r>
    </w:p>
    <w:p w14:paraId="0D7E6AFD" w14:textId="77777777" w:rsidR="00604B0C" w:rsidRPr="009A5D49" w:rsidRDefault="00E51010" w:rsidP="00E51010">
      <w:pPr>
        <w:pStyle w:val="tDefn"/>
      </w:pPr>
      <w:proofErr w:type="gramStart"/>
      <w:r w:rsidRPr="009A5D49">
        <w:rPr>
          <w:b/>
          <w:i/>
        </w:rPr>
        <w:t>standby</w:t>
      </w:r>
      <w:proofErr w:type="gramEnd"/>
      <w:r w:rsidRPr="009A5D49">
        <w:rPr>
          <w:b/>
          <w:i/>
        </w:rPr>
        <w:t xml:space="preserve"> mode</w:t>
      </w:r>
      <w:r w:rsidRPr="009A5D49">
        <w:t xml:space="preserve"> means the condition of an LED lamp </w:t>
      </w:r>
      <w:r w:rsidR="00D64E23" w:rsidRPr="009A5D49">
        <w:t>in which</w:t>
      </w:r>
      <w:r w:rsidR="00604B0C" w:rsidRPr="009A5D49">
        <w:t>:</w:t>
      </w:r>
    </w:p>
    <w:p w14:paraId="45DB1DD0" w14:textId="77777777" w:rsidR="00604B0C" w:rsidRPr="009A5D49" w:rsidRDefault="00604B0C" w:rsidP="00D64E23">
      <w:pPr>
        <w:pStyle w:val="tPara"/>
      </w:pPr>
      <w:r w:rsidRPr="009A5D49">
        <w:tab/>
        <w:t>(a)</w:t>
      </w:r>
      <w:r w:rsidRPr="009A5D49">
        <w:tab/>
      </w:r>
      <w:proofErr w:type="gramStart"/>
      <w:r w:rsidRPr="009A5D49">
        <w:t>the</w:t>
      </w:r>
      <w:proofErr w:type="gramEnd"/>
      <w:r w:rsidRPr="009A5D49">
        <w:t xml:space="preserve"> lamp</w:t>
      </w:r>
      <w:r w:rsidR="00E51010" w:rsidRPr="009A5D49">
        <w:t xml:space="preserve"> is connected to the power supply</w:t>
      </w:r>
      <w:r w:rsidRPr="009A5D49">
        <w:t>; and</w:t>
      </w:r>
    </w:p>
    <w:p w14:paraId="02138D5B" w14:textId="77777777" w:rsidR="00604B0C" w:rsidRPr="009A5D49" w:rsidRDefault="00604B0C" w:rsidP="00D64E23">
      <w:pPr>
        <w:pStyle w:val="tPara"/>
      </w:pPr>
      <w:r w:rsidRPr="009A5D49">
        <w:tab/>
        <w:t>(b)</w:t>
      </w:r>
      <w:r w:rsidRPr="009A5D49">
        <w:tab/>
      </w:r>
      <w:proofErr w:type="gramStart"/>
      <w:r w:rsidR="00E51010" w:rsidRPr="009A5D49">
        <w:t>the</w:t>
      </w:r>
      <w:proofErr w:type="gramEnd"/>
      <w:r w:rsidR="00E51010" w:rsidRPr="009A5D49">
        <w:t xml:space="preserve"> lamp is intentionally not emitting light</w:t>
      </w:r>
      <w:r w:rsidRPr="009A5D49">
        <w:t>;</w:t>
      </w:r>
      <w:r w:rsidR="00E51010" w:rsidRPr="009A5D49">
        <w:t xml:space="preserve"> and</w:t>
      </w:r>
    </w:p>
    <w:p w14:paraId="432298E7" w14:textId="77777777" w:rsidR="00E51010" w:rsidRPr="009A5D49" w:rsidRDefault="00604B0C" w:rsidP="00D64E23">
      <w:pPr>
        <w:pStyle w:val="tPara"/>
      </w:pPr>
      <w:r w:rsidRPr="009A5D49">
        <w:tab/>
        <w:t>(c)</w:t>
      </w:r>
      <w:r w:rsidRPr="009A5D49">
        <w:tab/>
      </w:r>
      <w:proofErr w:type="gramStart"/>
      <w:r w:rsidR="00E51010" w:rsidRPr="009A5D49">
        <w:t>the</w:t>
      </w:r>
      <w:proofErr w:type="gramEnd"/>
      <w:r w:rsidR="00E51010" w:rsidRPr="009A5D49">
        <w:t xml:space="preserve"> lamp or control gear is awaiting a control signal to return to a state with light emission</w:t>
      </w:r>
      <w:r w:rsidR="008E6903" w:rsidRPr="009A5D49">
        <w:t xml:space="preserve">; and </w:t>
      </w:r>
    </w:p>
    <w:p w14:paraId="21509C48" w14:textId="77777777" w:rsidR="008E6903" w:rsidRPr="009A5D49" w:rsidRDefault="008E6903" w:rsidP="008E6903">
      <w:pPr>
        <w:pStyle w:val="tPara"/>
      </w:pPr>
      <w:r w:rsidRPr="009A5D49">
        <w:tab/>
        <w:t>(d)</w:t>
      </w:r>
      <w:r w:rsidRPr="009A5D49">
        <w:tab/>
      </w:r>
      <w:proofErr w:type="gramStart"/>
      <w:r w:rsidRPr="009A5D49">
        <w:t>the</w:t>
      </w:r>
      <w:proofErr w:type="gramEnd"/>
      <w:r w:rsidRPr="009A5D49">
        <w:t xml:space="preserve"> lighting control parts enabling the standby function are in their control mode; and</w:t>
      </w:r>
    </w:p>
    <w:p w14:paraId="2C882FC7" w14:textId="77777777" w:rsidR="005F2AEB" w:rsidRPr="009A5D49" w:rsidRDefault="00620DEF" w:rsidP="00620DEF">
      <w:pPr>
        <w:pStyle w:val="tPara"/>
      </w:pPr>
      <w:r w:rsidRPr="009A5D49">
        <w:tab/>
        <w:t>(e)</w:t>
      </w:r>
      <w:r w:rsidRPr="009A5D49">
        <w:tab/>
      </w:r>
      <w:proofErr w:type="gramStart"/>
      <w:r w:rsidRPr="009A5D49">
        <w:t>where</w:t>
      </w:r>
      <w:proofErr w:type="gramEnd"/>
      <w:r w:rsidRPr="009A5D49">
        <w:t xml:space="preserve"> this can be done without disassembling the lamp—when the manufacturer’s instructions are followed</w:t>
      </w:r>
      <w:r w:rsidR="005F2AEB" w:rsidRPr="009A5D49">
        <w:t>:</w:t>
      </w:r>
    </w:p>
    <w:p w14:paraId="7F9DB2EA" w14:textId="77777777" w:rsidR="00756A49" w:rsidRPr="009A5D49" w:rsidRDefault="00756A49" w:rsidP="00756A49">
      <w:pPr>
        <w:pStyle w:val="tSubpara"/>
      </w:pPr>
      <w:r w:rsidRPr="009A5D49">
        <w:tab/>
        <w:t>(</w:t>
      </w:r>
      <w:proofErr w:type="spellStart"/>
      <w:r w:rsidRPr="009A5D49">
        <w:t>i</w:t>
      </w:r>
      <w:proofErr w:type="spellEnd"/>
      <w:r w:rsidRPr="009A5D49">
        <w:t>)</w:t>
      </w:r>
      <w:r w:rsidRPr="009A5D49">
        <w:tab/>
      </w:r>
      <w:proofErr w:type="gramStart"/>
      <w:r w:rsidRPr="009A5D49">
        <w:t>the</w:t>
      </w:r>
      <w:proofErr w:type="gramEnd"/>
      <w:r w:rsidRPr="009A5D49">
        <w:t xml:space="preserve"> non-lighting parts are disconnected from electric power or switched off; or </w:t>
      </w:r>
    </w:p>
    <w:p w14:paraId="5FE5C21A" w14:textId="77777777" w:rsidR="00756A49" w:rsidRPr="009A5D49" w:rsidRDefault="00756A49" w:rsidP="00756A49">
      <w:pPr>
        <w:pStyle w:val="tSubpara"/>
      </w:pPr>
      <w:r w:rsidRPr="009A5D49">
        <w:tab/>
        <w:t>(ii)</w:t>
      </w:r>
      <w:r w:rsidRPr="009A5D49">
        <w:tab/>
      </w:r>
      <w:proofErr w:type="gramStart"/>
      <w:r w:rsidRPr="009A5D49">
        <w:t>the</w:t>
      </w:r>
      <w:proofErr w:type="gramEnd"/>
      <w:r w:rsidRPr="009A5D49">
        <w:t xml:space="preserve"> power consumption of those parts is minimised.</w:t>
      </w:r>
    </w:p>
    <w:p w14:paraId="0C544C78" w14:textId="77777777" w:rsidR="00E51010" w:rsidRPr="009A5D49" w:rsidRDefault="00E51010" w:rsidP="00E51010">
      <w:pPr>
        <w:pStyle w:val="tDefn"/>
      </w:pPr>
      <w:proofErr w:type="gramStart"/>
      <w:r w:rsidRPr="009A5D49">
        <w:rPr>
          <w:b/>
          <w:i/>
        </w:rPr>
        <w:t>standby</w:t>
      </w:r>
      <w:proofErr w:type="gramEnd"/>
      <w:r w:rsidRPr="009A5D49">
        <w:rPr>
          <w:b/>
          <w:i/>
        </w:rPr>
        <w:t xml:space="preserve"> power </w:t>
      </w:r>
      <w:r w:rsidRPr="009A5D49">
        <w:t>(</w:t>
      </w:r>
      <w:proofErr w:type="spellStart"/>
      <w:r w:rsidRPr="009A5D49">
        <w:rPr>
          <w:b/>
          <w:i/>
        </w:rPr>
        <w:t>P</w:t>
      </w:r>
      <w:r w:rsidRPr="009A5D49">
        <w:rPr>
          <w:b/>
          <w:i/>
          <w:vertAlign w:val="subscript"/>
        </w:rPr>
        <w:t>sb</w:t>
      </w:r>
      <w:proofErr w:type="spellEnd"/>
      <w:r w:rsidRPr="009A5D49">
        <w:t>)</w:t>
      </w:r>
      <w:r w:rsidR="0080629C" w:rsidRPr="009A5D49">
        <w:t xml:space="preserve"> means </w:t>
      </w:r>
      <w:r w:rsidRPr="009A5D49">
        <w:t xml:space="preserve">the electric power consumption of a CLL or a </w:t>
      </w:r>
      <w:r w:rsidR="00B44425" w:rsidRPr="009A5D49">
        <w:t xml:space="preserve">connected </w:t>
      </w:r>
      <w:r w:rsidRPr="009A5D49">
        <w:t>separate control gear in standby mode.</w:t>
      </w:r>
    </w:p>
    <w:p w14:paraId="19065616" w14:textId="77777777" w:rsidR="00E51010" w:rsidRPr="009A5D49" w:rsidRDefault="00E51010" w:rsidP="00E51010">
      <w:pPr>
        <w:pStyle w:val="n"/>
      </w:pPr>
      <w:r w:rsidRPr="009A5D49">
        <w:t>Note:</w:t>
      </w:r>
      <w:r w:rsidRPr="009A5D49">
        <w:tab/>
        <w:t>The standby power is expressed in watt</w:t>
      </w:r>
      <w:r w:rsidR="00EC201E" w:rsidRPr="009A5D49">
        <w:t>s</w:t>
      </w:r>
      <w:r w:rsidRPr="009A5D49">
        <w:t xml:space="preserve"> (W).</w:t>
      </w:r>
    </w:p>
    <w:p w14:paraId="23215034" w14:textId="77777777" w:rsidR="004B2C5E" w:rsidRPr="009A5D49" w:rsidRDefault="00E51010" w:rsidP="00E51010">
      <w:pPr>
        <w:pStyle w:val="tDefn"/>
        <w:rPr>
          <w:b/>
          <w:i/>
        </w:rPr>
      </w:pPr>
      <w:proofErr w:type="gramStart"/>
      <w:r w:rsidRPr="009A5D49">
        <w:rPr>
          <w:b/>
          <w:i/>
        </w:rPr>
        <w:t>stroboscopic</w:t>
      </w:r>
      <w:proofErr w:type="gramEnd"/>
      <w:r w:rsidRPr="009A5D49">
        <w:rPr>
          <w:b/>
          <w:i/>
        </w:rPr>
        <w:t xml:space="preserve"> effect</w:t>
      </w:r>
      <w:r w:rsidR="004B2C5E" w:rsidRPr="009A5D49">
        <w:t>:</w:t>
      </w:r>
    </w:p>
    <w:p w14:paraId="500E95EF" w14:textId="77777777" w:rsidR="004B2C5E" w:rsidRPr="00DC3A92" w:rsidRDefault="004B2C5E" w:rsidP="00104311">
      <w:pPr>
        <w:pStyle w:val="tPara"/>
      </w:pPr>
      <w:r w:rsidRPr="009A5D49">
        <w:tab/>
        <w:t>(</w:t>
      </w:r>
      <w:proofErr w:type="gramStart"/>
      <w:r w:rsidRPr="009A5D49">
        <w:t>a</w:t>
      </w:r>
      <w:proofErr w:type="gramEnd"/>
      <w:r w:rsidRPr="009A5D49">
        <w:t>)</w:t>
      </w:r>
      <w:r w:rsidRPr="009A5D49">
        <w:tab/>
      </w:r>
      <w:r w:rsidR="00E51010" w:rsidRPr="009A5D49">
        <w:t xml:space="preserve">means a change in motion perception induced by a light stimulus, the luminance or spectral distribution </w:t>
      </w:r>
      <w:r w:rsidR="00E51010" w:rsidRPr="00DC3A92">
        <w:t>of which fluctuates with time, for a static observer in a non-static environment</w:t>
      </w:r>
      <w:r w:rsidRPr="00DC3A92">
        <w:t>; and</w:t>
      </w:r>
    </w:p>
    <w:p w14:paraId="5A9AD0C2" w14:textId="16C35399" w:rsidR="00EC201E" w:rsidRPr="00DC3A92" w:rsidRDefault="004B2C5E" w:rsidP="00104311">
      <w:pPr>
        <w:pStyle w:val="tPara"/>
      </w:pPr>
      <w:r w:rsidRPr="00DC3A92">
        <w:tab/>
        <w:t>(b)</w:t>
      </w:r>
      <w:r w:rsidRPr="00DC3A92">
        <w:tab/>
      </w:r>
      <w:proofErr w:type="gramStart"/>
      <w:r w:rsidRPr="00DC3A92">
        <w:t>is</w:t>
      </w:r>
      <w:proofErr w:type="gramEnd"/>
      <w:r w:rsidRPr="00DC3A92">
        <w:t xml:space="preserve"> represented in this </w:t>
      </w:r>
      <w:r w:rsidR="00BD3A8B" w:rsidRPr="003233B8">
        <w:t>instrument</w:t>
      </w:r>
      <w:r w:rsidRPr="00DC3A92">
        <w:t xml:space="preserve"> by the metric ‘SVM’ (stroboscopic </w:t>
      </w:r>
      <w:r w:rsidR="00F60D0C" w:rsidRPr="00DC3A92">
        <w:t xml:space="preserve">effect </w:t>
      </w:r>
      <w:r w:rsidRPr="00DC3A92">
        <w:t>visibility measure), as defined in IEC TR 63158</w:t>
      </w:r>
      <w:r w:rsidR="00605441" w:rsidRPr="00DC3A92">
        <w:t>.</w:t>
      </w:r>
    </w:p>
    <w:p w14:paraId="004781A4" w14:textId="77777777" w:rsidR="00E51010" w:rsidRPr="009A5D49" w:rsidRDefault="00EC201E" w:rsidP="00955A42">
      <w:pPr>
        <w:pStyle w:val="n"/>
      </w:pPr>
      <w:r w:rsidRPr="00DC3A92">
        <w:t xml:space="preserve">Note 1: </w:t>
      </w:r>
      <w:r w:rsidRPr="00DC3A92">
        <w:tab/>
      </w:r>
      <w:r w:rsidR="00E51010" w:rsidRPr="00DC3A92">
        <w:t xml:space="preserve">The fluctuations can be </w:t>
      </w:r>
      <w:r w:rsidR="00E51010" w:rsidRPr="009A5D49">
        <w:t xml:space="preserve">periodic </w:t>
      </w:r>
      <w:r w:rsidR="001F6533" w:rsidRPr="009A5D49">
        <w:t xml:space="preserve">or </w:t>
      </w:r>
      <w:r w:rsidR="00E51010" w:rsidRPr="009A5D49">
        <w:t>non-periodic</w:t>
      </w:r>
      <w:r w:rsidR="001F6533" w:rsidRPr="009A5D49">
        <w:t>,</w:t>
      </w:r>
      <w:r w:rsidR="00E51010" w:rsidRPr="009A5D49">
        <w:t xml:space="preserve"> and may be induced by the LED lamp itself, the power source or other influencing factors.</w:t>
      </w:r>
    </w:p>
    <w:p w14:paraId="524517EA" w14:textId="77777777" w:rsidR="00E51010" w:rsidRPr="009A5D49" w:rsidRDefault="00E51010" w:rsidP="00E51010">
      <w:pPr>
        <w:pStyle w:val="n"/>
      </w:pPr>
      <w:r w:rsidRPr="009A5D49">
        <w:t>Note</w:t>
      </w:r>
      <w:r w:rsidR="00EC201E" w:rsidRPr="009A5D49">
        <w:t xml:space="preserve"> 2</w:t>
      </w:r>
      <w:r w:rsidRPr="009A5D49">
        <w:t>:</w:t>
      </w:r>
      <w:r w:rsidRPr="009A5D49">
        <w:tab/>
        <w:t xml:space="preserve">SVM = 1 represents the visibility threshold </w:t>
      </w:r>
      <w:r w:rsidR="00F60D0C" w:rsidRPr="009A5D49">
        <w:t xml:space="preserve">(50% probability of detection) </w:t>
      </w:r>
      <w:r w:rsidRPr="009A5D49">
        <w:t>for an average observer.</w:t>
      </w:r>
    </w:p>
    <w:p w14:paraId="3FB353B6" w14:textId="77777777" w:rsidR="00E51010" w:rsidRPr="009A5D49" w:rsidRDefault="002F3ECF" w:rsidP="00E51010">
      <w:pPr>
        <w:pStyle w:val="tDefn"/>
      </w:pPr>
      <w:proofErr w:type="gramStart"/>
      <w:r w:rsidRPr="009A5D49">
        <w:rPr>
          <w:b/>
          <w:i/>
        </w:rPr>
        <w:t>survival</w:t>
      </w:r>
      <w:proofErr w:type="gramEnd"/>
      <w:r w:rsidRPr="009A5D49">
        <w:rPr>
          <w:b/>
          <w:i/>
        </w:rPr>
        <w:t xml:space="preserve"> factor </w:t>
      </w:r>
      <w:r w:rsidR="00E51010" w:rsidRPr="009A5D49">
        <w:t>(</w:t>
      </w:r>
      <w:r w:rsidR="00E51010" w:rsidRPr="009A5D49">
        <w:rPr>
          <w:b/>
          <w:i/>
        </w:rPr>
        <w:t>SF</w:t>
      </w:r>
      <w:r w:rsidR="00E51010" w:rsidRPr="009A5D49">
        <w:t xml:space="preserve">) means the fraction of the total number of LED lamps </w:t>
      </w:r>
      <w:r w:rsidR="00236C75" w:rsidRPr="009A5D49">
        <w:t>that</w:t>
      </w:r>
      <w:r w:rsidR="00E51010" w:rsidRPr="009A5D49">
        <w:t xml:space="preserve"> continue to operate at a given instant under defined conditions and switching frequency.</w:t>
      </w:r>
    </w:p>
    <w:p w14:paraId="5D9F3DF7" w14:textId="77777777" w:rsidR="00E51010" w:rsidRPr="009A5D49" w:rsidRDefault="00E51010" w:rsidP="00E51010">
      <w:pPr>
        <w:pStyle w:val="n"/>
      </w:pPr>
      <w:r w:rsidRPr="009A5D49">
        <w:t>Note:</w:t>
      </w:r>
      <w:r w:rsidRPr="009A5D49">
        <w:tab/>
        <w:t>The lamp survival factor has unit one.</w:t>
      </w:r>
    </w:p>
    <w:p w14:paraId="41190632" w14:textId="77777777" w:rsidR="00143870" w:rsidRPr="009A5D49" w:rsidRDefault="00C63E00" w:rsidP="00143870">
      <w:pPr>
        <w:pStyle w:val="tDefn"/>
        <w:rPr>
          <w:b/>
          <w:i/>
        </w:rPr>
      </w:pPr>
      <w:r w:rsidRPr="009A5D49">
        <w:rPr>
          <w:b/>
          <w:i/>
        </w:rPr>
        <w:t xml:space="preserve">SVM: </w:t>
      </w:r>
      <w:r w:rsidR="00143870" w:rsidRPr="009A5D49">
        <w:t xml:space="preserve">see </w:t>
      </w:r>
      <w:r w:rsidRPr="009A5D49">
        <w:t xml:space="preserve">the </w:t>
      </w:r>
      <w:r w:rsidR="00143870" w:rsidRPr="009A5D49">
        <w:t>definition of ‘stroboscopic effect’.</w:t>
      </w:r>
    </w:p>
    <w:p w14:paraId="780F815B" w14:textId="77777777" w:rsidR="00E51010" w:rsidRPr="009A5D49" w:rsidRDefault="00E51010" w:rsidP="00E51010">
      <w:pPr>
        <w:shd w:val="clear" w:color="auto" w:fill="FFFFFF"/>
        <w:spacing w:before="180" w:line="240" w:lineRule="auto"/>
        <w:ind w:left="1134"/>
        <w:rPr>
          <w:rFonts w:eastAsia="Times New Roman"/>
          <w:szCs w:val="22"/>
          <w:lang w:eastAsia="en-AU"/>
        </w:rPr>
      </w:pPr>
      <w:bookmarkStart w:id="32" w:name="_Hlk98840833"/>
      <w:proofErr w:type="gramStart"/>
      <w:r w:rsidRPr="009A5D49">
        <w:rPr>
          <w:rFonts w:eastAsia="Times New Roman"/>
          <w:b/>
          <w:bCs/>
          <w:i/>
          <w:iCs/>
          <w:szCs w:val="22"/>
          <w:lang w:eastAsia="en-AU"/>
        </w:rPr>
        <w:t>tested</w:t>
      </w:r>
      <w:proofErr w:type="gramEnd"/>
      <w:r w:rsidRPr="009A5D49">
        <w:rPr>
          <w:rFonts w:eastAsia="Times New Roman"/>
          <w:szCs w:val="22"/>
          <w:lang w:eastAsia="en-AU"/>
        </w:rPr>
        <w:t>: a </w:t>
      </w:r>
      <w:r w:rsidRPr="009A5D49">
        <w:rPr>
          <w:rFonts w:eastAsia="Times New Roman"/>
          <w:b/>
          <w:bCs/>
          <w:i/>
          <w:iCs/>
          <w:szCs w:val="22"/>
          <w:lang w:eastAsia="en-AU"/>
        </w:rPr>
        <w:t>tested </w:t>
      </w:r>
      <w:r w:rsidRPr="009A5D49">
        <w:rPr>
          <w:rFonts w:eastAsia="Times New Roman"/>
          <w:szCs w:val="22"/>
          <w:lang w:eastAsia="en-AU"/>
        </w:rPr>
        <w:t>value or amount is one that is:</w:t>
      </w:r>
    </w:p>
    <w:p w14:paraId="05E26E0F" w14:textId="41F41456" w:rsidR="00E51010" w:rsidRPr="00DC3A92" w:rsidRDefault="001B6C91" w:rsidP="001B6C91">
      <w:pPr>
        <w:pStyle w:val="tPara"/>
      </w:pPr>
      <w:r w:rsidRPr="009A5D49">
        <w:lastRenderedPageBreak/>
        <w:tab/>
        <w:t>(a)</w:t>
      </w:r>
      <w:r w:rsidRPr="009A5D49">
        <w:tab/>
      </w:r>
      <w:proofErr w:type="gramStart"/>
      <w:r w:rsidR="00E51010" w:rsidRPr="009A5D49">
        <w:t>determined</w:t>
      </w:r>
      <w:proofErr w:type="gramEnd"/>
      <w:r w:rsidR="00E51010" w:rsidRPr="009A5D49">
        <w:t xml:space="preserve"> in accordance with a test conducted in accordance with </w:t>
      </w:r>
      <w:r w:rsidR="00141902" w:rsidRPr="009A5D49">
        <w:t xml:space="preserve">the testing requirements of </w:t>
      </w:r>
      <w:r w:rsidR="00AD7424" w:rsidRPr="00DC3A92">
        <w:t xml:space="preserve">this </w:t>
      </w:r>
      <w:r w:rsidR="00BD3A8B" w:rsidRPr="003233B8">
        <w:t>instrument</w:t>
      </w:r>
      <w:r w:rsidR="00E51010" w:rsidRPr="00DC3A92">
        <w:t>; or</w:t>
      </w:r>
    </w:p>
    <w:p w14:paraId="5AA4DB70" w14:textId="77777777" w:rsidR="00E51010" w:rsidRPr="009A5D49" w:rsidRDefault="001B6C91" w:rsidP="001B6C91">
      <w:pPr>
        <w:pStyle w:val="tPara"/>
      </w:pPr>
      <w:r w:rsidRPr="00DC3A92">
        <w:tab/>
        <w:t>(b)</w:t>
      </w:r>
      <w:r w:rsidRPr="00DC3A92">
        <w:tab/>
      </w:r>
      <w:proofErr w:type="gramStart"/>
      <w:r w:rsidR="00E51010" w:rsidRPr="00DC3A92">
        <w:t>calculated</w:t>
      </w:r>
      <w:proofErr w:type="gramEnd"/>
      <w:r w:rsidR="00E51010" w:rsidRPr="00DC3A92">
        <w:t xml:space="preserve"> on the basis of values or amounts that have been determined in accordance with paragraph </w:t>
      </w:r>
      <w:r w:rsidR="00E51010" w:rsidRPr="009A5D49">
        <w:t>(a).</w:t>
      </w:r>
    </w:p>
    <w:bookmarkEnd w:id="32"/>
    <w:p w14:paraId="0183350D" w14:textId="77777777" w:rsidR="00E51010" w:rsidRPr="009A5D49" w:rsidRDefault="00E51010" w:rsidP="00E51010">
      <w:pPr>
        <w:pStyle w:val="tDefn"/>
      </w:pPr>
      <w:proofErr w:type="gramStart"/>
      <w:r w:rsidRPr="009A5D49">
        <w:rPr>
          <w:b/>
          <w:i/>
        </w:rPr>
        <w:t>useful</w:t>
      </w:r>
      <w:proofErr w:type="gramEnd"/>
      <w:r w:rsidRPr="009A5D49">
        <w:rPr>
          <w:b/>
          <w:i/>
        </w:rPr>
        <w:t xml:space="preserve"> luminous flux </w:t>
      </w:r>
      <w:proofErr w:type="spellStart"/>
      <w:r w:rsidRPr="009A5D49">
        <w:rPr>
          <w:b/>
          <w:i/>
        </w:rPr>
        <w:t>Φ</w:t>
      </w:r>
      <w:r w:rsidRPr="009A5D49">
        <w:rPr>
          <w:b/>
          <w:i/>
          <w:sz w:val="32"/>
          <w:szCs w:val="32"/>
          <w:vertAlign w:val="subscript"/>
        </w:rPr>
        <w:t>v,u</w:t>
      </w:r>
      <w:proofErr w:type="spellEnd"/>
      <w:r w:rsidRPr="009A5D49">
        <w:rPr>
          <w:b/>
          <w:i/>
          <w:sz w:val="32"/>
          <w:szCs w:val="32"/>
          <w:vertAlign w:val="subscript"/>
        </w:rPr>
        <w:t>,α</w:t>
      </w:r>
      <w:r w:rsidRPr="009A5D49">
        <w:rPr>
          <w:b/>
          <w:i/>
        </w:rPr>
        <w:t xml:space="preserve">, </w:t>
      </w:r>
      <w:proofErr w:type="spellStart"/>
      <w:r w:rsidRPr="009A5D49">
        <w:rPr>
          <w:b/>
          <w:i/>
        </w:rPr>
        <w:t>Φ</w:t>
      </w:r>
      <w:r w:rsidRPr="009A5D49">
        <w:rPr>
          <w:b/>
          <w:i/>
          <w:sz w:val="32"/>
          <w:szCs w:val="32"/>
          <w:vertAlign w:val="subscript"/>
        </w:rPr>
        <w:t>u</w:t>
      </w:r>
      <w:proofErr w:type="spellEnd"/>
      <w:r w:rsidRPr="009A5D49">
        <w:rPr>
          <w:b/>
          <w:i/>
          <w:sz w:val="32"/>
          <w:szCs w:val="32"/>
          <w:vertAlign w:val="subscript"/>
        </w:rPr>
        <w:t>,α</w:t>
      </w:r>
      <w:r w:rsidRPr="009A5D49">
        <w:rPr>
          <w:b/>
          <w:i/>
        </w:rPr>
        <w:t xml:space="preserve"> </w:t>
      </w:r>
      <w:r w:rsidRPr="009A5D49">
        <w:t>(</w:t>
      </w:r>
      <w:proofErr w:type="spellStart"/>
      <w:r w:rsidRPr="009A5D49">
        <w:rPr>
          <w:b/>
          <w:i/>
        </w:rPr>
        <w:t>Φ</w:t>
      </w:r>
      <w:r w:rsidRPr="009A5D49">
        <w:rPr>
          <w:b/>
          <w:i/>
          <w:sz w:val="32"/>
          <w:szCs w:val="32"/>
          <w:vertAlign w:val="subscript"/>
        </w:rPr>
        <w:t>use</w:t>
      </w:r>
      <w:proofErr w:type="spellEnd"/>
      <w:r w:rsidRPr="009A5D49">
        <w:t>) means the part of the luminous flux of an LED lamp that is considered when determining its energy efficiency</w:t>
      </w:r>
      <w:r w:rsidR="0056625D" w:rsidRPr="009A5D49">
        <w:t xml:space="preserve">, </w:t>
      </w:r>
      <w:r w:rsidR="00AD022D" w:rsidRPr="009A5D49">
        <w:t>as follows</w:t>
      </w:r>
      <w:r w:rsidRPr="009A5D49">
        <w:t>:</w:t>
      </w:r>
    </w:p>
    <w:p w14:paraId="2196F3A4" w14:textId="77777777" w:rsidR="00E51010" w:rsidRPr="009A5D49" w:rsidRDefault="00C3710E" w:rsidP="00C3710E">
      <w:pPr>
        <w:pStyle w:val="tPara"/>
      </w:pPr>
      <w:r w:rsidRPr="009A5D49">
        <w:tab/>
        <w:t>(a)</w:t>
      </w:r>
      <w:r w:rsidRPr="009A5D49">
        <w:tab/>
      </w:r>
      <w:proofErr w:type="gramStart"/>
      <w:r w:rsidR="00E51010" w:rsidRPr="009A5D49">
        <w:t>for</w:t>
      </w:r>
      <w:proofErr w:type="gramEnd"/>
      <w:r w:rsidR="00E51010" w:rsidRPr="009A5D49">
        <w:t xml:space="preserve"> non-directional LED lamps</w:t>
      </w:r>
      <w:r w:rsidR="008945D6" w:rsidRPr="009A5D49">
        <w:t>—</w:t>
      </w:r>
      <w:r w:rsidR="00E51010" w:rsidRPr="009A5D49">
        <w:t xml:space="preserve">the total </w:t>
      </w:r>
      <w:r w:rsidR="00E21ABC" w:rsidRPr="009A5D49">
        <w:t xml:space="preserve">luminous </w:t>
      </w:r>
      <w:r w:rsidR="00E51010" w:rsidRPr="009A5D49">
        <w:t>flux emitted in a solid angle of 4π</w:t>
      </w:r>
      <w:r w:rsidR="00887C10" w:rsidRPr="009A5D49">
        <w:t> </w:t>
      </w:r>
      <w:proofErr w:type="spellStart"/>
      <w:r w:rsidR="00E51010" w:rsidRPr="009A5D49">
        <w:t>sr</w:t>
      </w:r>
      <w:proofErr w:type="spellEnd"/>
      <w:r w:rsidR="00E51010" w:rsidRPr="009A5D49">
        <w:t xml:space="preserve"> (corresponding to a 360° sphere);</w:t>
      </w:r>
      <w:r w:rsidR="0056625D" w:rsidRPr="009A5D49">
        <w:t xml:space="preserve"> </w:t>
      </w:r>
    </w:p>
    <w:p w14:paraId="370D8BBC" w14:textId="77777777" w:rsidR="00E51010" w:rsidRPr="009A5D49" w:rsidRDefault="00C3710E" w:rsidP="00C3710E">
      <w:pPr>
        <w:pStyle w:val="tPara"/>
      </w:pPr>
      <w:r w:rsidRPr="009A5D49">
        <w:tab/>
        <w:t>(b)</w:t>
      </w:r>
      <w:r w:rsidRPr="009A5D49">
        <w:tab/>
      </w:r>
      <w:r w:rsidR="00E51010" w:rsidRPr="009A5D49">
        <w:t>for directional LED lamps with beam angle ≥ 90°</w:t>
      </w:r>
      <w:r w:rsidR="00BD3823" w:rsidRPr="009A5D49">
        <w:t xml:space="preserve"> </w:t>
      </w:r>
      <w:r w:rsidR="00A338D4" w:rsidRPr="009A5D49">
        <w:t>(except where paragraph (d) applies)</w:t>
      </w:r>
      <w:r w:rsidR="008945D6" w:rsidRPr="009A5D49">
        <w:t>—</w:t>
      </w:r>
      <w:r w:rsidR="00E51010" w:rsidRPr="009A5D49">
        <w:t xml:space="preserve">the </w:t>
      </w:r>
      <w:r w:rsidR="00E21ABC" w:rsidRPr="009A5D49">
        <w:t xml:space="preserve">luminous </w:t>
      </w:r>
      <w:r w:rsidR="00E51010" w:rsidRPr="009A5D49">
        <w:t xml:space="preserve">flux emitted in a solid angle of π </w:t>
      </w:r>
      <w:proofErr w:type="spellStart"/>
      <w:r w:rsidR="00E51010" w:rsidRPr="009A5D49">
        <w:t>sr</w:t>
      </w:r>
      <w:proofErr w:type="spellEnd"/>
      <w:r w:rsidR="00E51010" w:rsidRPr="009A5D49">
        <w:t xml:space="preserve"> (corresponding to a cone with angle of 120°);</w:t>
      </w:r>
    </w:p>
    <w:p w14:paraId="1DB67045" w14:textId="77777777" w:rsidR="00E51010" w:rsidRPr="009A5D49" w:rsidRDefault="00C3710E" w:rsidP="00C3710E">
      <w:pPr>
        <w:pStyle w:val="tPara"/>
      </w:pPr>
      <w:r w:rsidRPr="009A5D49">
        <w:tab/>
        <w:t>(c)</w:t>
      </w:r>
      <w:r w:rsidRPr="009A5D49">
        <w:tab/>
      </w:r>
      <w:r w:rsidR="00E51010" w:rsidRPr="009A5D49">
        <w:t>for directional LED lamps with beam angle &lt; 90°</w:t>
      </w:r>
      <w:r w:rsidR="0056625D" w:rsidRPr="009A5D49">
        <w:t xml:space="preserve"> (except where paragraph (d) applies)</w:t>
      </w:r>
      <w:r w:rsidR="008945D6" w:rsidRPr="009A5D49">
        <w:t>—</w:t>
      </w:r>
      <w:r w:rsidR="00E51010" w:rsidRPr="009A5D49">
        <w:t xml:space="preserve">the </w:t>
      </w:r>
      <w:r w:rsidR="00E21ABC" w:rsidRPr="009A5D49">
        <w:t xml:space="preserve">luminous </w:t>
      </w:r>
      <w:r w:rsidR="00E51010" w:rsidRPr="009A5D49">
        <w:t xml:space="preserve">flux emitted in a solid angle of 0,586π </w:t>
      </w:r>
      <w:proofErr w:type="spellStart"/>
      <w:r w:rsidR="00E51010" w:rsidRPr="009A5D49">
        <w:t>sr</w:t>
      </w:r>
      <w:proofErr w:type="spellEnd"/>
      <w:r w:rsidR="00E51010" w:rsidRPr="009A5D49">
        <w:t xml:space="preserve"> (corresponding to a cone with angle of 90°);</w:t>
      </w:r>
      <w:r w:rsidR="0056625D" w:rsidRPr="009A5D49">
        <w:t xml:space="preserve"> </w:t>
      </w:r>
    </w:p>
    <w:p w14:paraId="7AFDD570" w14:textId="77777777" w:rsidR="007D5A75" w:rsidRPr="009A5D49" w:rsidRDefault="00C3710E" w:rsidP="00C3710E">
      <w:pPr>
        <w:pStyle w:val="tPara"/>
      </w:pPr>
      <w:r w:rsidRPr="009A5D49">
        <w:tab/>
        <w:t>(</w:t>
      </w:r>
      <w:proofErr w:type="gramStart"/>
      <w:r w:rsidRPr="009A5D49">
        <w:t>d</w:t>
      </w:r>
      <w:proofErr w:type="gramEnd"/>
      <w:r w:rsidRPr="009A5D49">
        <w:t>)</w:t>
      </w:r>
      <w:r w:rsidRPr="009A5D49">
        <w:tab/>
      </w:r>
      <w:r w:rsidR="00E51010" w:rsidRPr="009A5D49">
        <w:t>for directio</w:t>
      </w:r>
      <w:r w:rsidR="001A0B75" w:rsidRPr="009A5D49">
        <w:t>nal LED lamps where all forward-</w:t>
      </w:r>
      <w:r w:rsidR="00E51010" w:rsidRPr="009A5D49">
        <w:t>facing lumens are measured</w:t>
      </w:r>
      <w:r w:rsidR="008945D6" w:rsidRPr="009A5D49">
        <w:t>—</w:t>
      </w:r>
      <w:r w:rsidR="00E51010" w:rsidRPr="009A5D49">
        <w:t xml:space="preserve">the luminous flux emitted from the forward face of the lamp (corresponding to a cone with angle of 180°). </w:t>
      </w:r>
    </w:p>
    <w:p w14:paraId="76F229BD" w14:textId="1C0BA58E" w:rsidR="00E51010" w:rsidRPr="009A5D49" w:rsidRDefault="00C3710E" w:rsidP="00C3710E">
      <w:pPr>
        <w:pStyle w:val="na"/>
      </w:pPr>
      <w:r w:rsidRPr="009A5D49">
        <w:t>Note:</w:t>
      </w:r>
      <w:r w:rsidRPr="009A5D49">
        <w:tab/>
      </w:r>
      <w:r w:rsidR="007D5A75" w:rsidRPr="009A5D49">
        <w:t xml:space="preserve">Where paragraph (d) applies, </w:t>
      </w:r>
      <w:r w:rsidR="00E51010" w:rsidRPr="009A5D49">
        <w:t>a different</w:t>
      </w:r>
      <w:r w:rsidR="00343E11" w:rsidRPr="009A5D49">
        <w:t xml:space="preserve"> </w:t>
      </w:r>
      <w:r w:rsidR="00694DA9" w:rsidRPr="009A5D49">
        <w:t>efficacy</w:t>
      </w:r>
      <w:r w:rsidR="00343E11" w:rsidRPr="009A5D49">
        <w:t xml:space="preserve"> </w:t>
      </w:r>
      <w:r w:rsidR="00E51010" w:rsidRPr="009A5D49">
        <w:t>factor will apply</w:t>
      </w:r>
      <w:r w:rsidR="0080732F" w:rsidRPr="009A5D49">
        <w:t xml:space="preserve"> when calculating the minimum required efficacy of the LED lamp</w:t>
      </w:r>
      <w:r w:rsidR="00547F14" w:rsidRPr="009A5D49">
        <w:t>,</w:t>
      </w:r>
      <w:r w:rsidR="00E51010" w:rsidRPr="009A5D49">
        <w:t xml:space="preserve"> as specified in </w:t>
      </w:r>
      <w:r w:rsidR="00B144DF" w:rsidRPr="009A5D49">
        <w:rPr>
          <w:szCs w:val="18"/>
        </w:rPr>
        <w:t>paragraph</w:t>
      </w:r>
      <w:r w:rsidRPr="009A5D49">
        <w:rPr>
          <w:szCs w:val="18"/>
        </w:rPr>
        <w:t> </w:t>
      </w:r>
      <w:r w:rsidRPr="009A5D49">
        <w:rPr>
          <w:szCs w:val="18"/>
        </w:rPr>
        <w:fldChar w:fldCharType="begin"/>
      </w:r>
      <w:r w:rsidRPr="009A5D49">
        <w:rPr>
          <w:szCs w:val="18"/>
        </w:rPr>
        <w:instrText xml:space="preserve"> REF _Ref89085131 \n </w:instrText>
      </w:r>
      <w:r w:rsidRPr="009A5D49">
        <w:rPr>
          <w:szCs w:val="18"/>
        </w:rPr>
        <w:fldChar w:fldCharType="separate"/>
      </w:r>
      <w:r w:rsidR="000909E3">
        <w:rPr>
          <w:szCs w:val="18"/>
        </w:rPr>
        <w:t>17</w:t>
      </w:r>
      <w:r w:rsidRPr="009A5D49">
        <w:rPr>
          <w:szCs w:val="18"/>
        </w:rPr>
        <w:fldChar w:fldCharType="end"/>
      </w:r>
      <w:r w:rsidRPr="009A5D49">
        <w:rPr>
          <w:szCs w:val="18"/>
        </w:rPr>
        <w:fldChar w:fldCharType="begin"/>
      </w:r>
      <w:r w:rsidRPr="009A5D49">
        <w:rPr>
          <w:szCs w:val="18"/>
        </w:rPr>
        <w:instrText xml:space="preserve"> REF _Ref99533293 \n </w:instrText>
      </w:r>
      <w:r w:rsidRPr="009A5D49">
        <w:rPr>
          <w:szCs w:val="18"/>
        </w:rPr>
        <w:fldChar w:fldCharType="separate"/>
      </w:r>
      <w:r w:rsidR="000909E3">
        <w:rPr>
          <w:szCs w:val="18"/>
        </w:rPr>
        <w:t>(2)</w:t>
      </w:r>
      <w:r w:rsidRPr="009A5D49">
        <w:rPr>
          <w:szCs w:val="18"/>
        </w:rPr>
        <w:fldChar w:fldCharType="end"/>
      </w:r>
      <w:r w:rsidR="00E51010" w:rsidRPr="009A5D49">
        <w:t>.</w:t>
      </w:r>
      <w:r w:rsidR="00343E11" w:rsidRPr="009A5D49">
        <w:rPr>
          <w:sz w:val="22"/>
        </w:rPr>
        <w:t xml:space="preserve"> </w:t>
      </w:r>
    </w:p>
    <w:p w14:paraId="433821D5" w14:textId="2CF37366" w:rsidR="00E51010" w:rsidRPr="00DC3A92" w:rsidRDefault="002261F3" w:rsidP="002261F3">
      <w:pPr>
        <w:pStyle w:val="n"/>
      </w:pPr>
      <w:r w:rsidRPr="009A5D49">
        <w:t>Note:</w:t>
      </w:r>
      <w:r w:rsidRPr="009A5D49">
        <w:tab/>
      </w:r>
      <w:r w:rsidR="0020406B" w:rsidRPr="009A5D49">
        <w:t xml:space="preserve">A number of </w:t>
      </w:r>
      <w:r w:rsidR="00E51010" w:rsidRPr="009A5D49">
        <w:t xml:space="preserve">expressions </w:t>
      </w:r>
      <w:r w:rsidR="00E51010" w:rsidRPr="00DC3A92">
        <w:t xml:space="preserve">used in </w:t>
      </w:r>
      <w:r w:rsidR="00AD7424" w:rsidRPr="00DC3A92">
        <w:t xml:space="preserve">this </w:t>
      </w:r>
      <w:r w:rsidR="00BD3A8B" w:rsidRPr="003233B8">
        <w:t>instrument</w:t>
      </w:r>
      <w:r w:rsidR="00E51010" w:rsidRPr="00DC3A92">
        <w:t xml:space="preserve"> </w:t>
      </w:r>
      <w:r w:rsidR="0020406B" w:rsidRPr="00DC3A92">
        <w:t>have the meaning given by in the Act, including the following:</w:t>
      </w:r>
    </w:p>
    <w:p w14:paraId="5B76D10D" w14:textId="77777777" w:rsidR="002261F3" w:rsidRPr="009A5D49" w:rsidRDefault="0020406B" w:rsidP="0020406B">
      <w:pPr>
        <w:pStyle w:val="na"/>
      </w:pPr>
      <w:r w:rsidRPr="009A5D49">
        <w:tab/>
        <w:t>(</w:t>
      </w:r>
      <w:proofErr w:type="gramStart"/>
      <w:r w:rsidRPr="009A5D49">
        <w:t>a</w:t>
      </w:r>
      <w:proofErr w:type="gramEnd"/>
      <w:r w:rsidRPr="009A5D49">
        <w:t>)</w:t>
      </w:r>
      <w:r w:rsidRPr="009A5D49">
        <w:tab/>
      </w:r>
      <w:r w:rsidR="002261F3" w:rsidRPr="009A5D49">
        <w:t>category A product;</w:t>
      </w:r>
    </w:p>
    <w:p w14:paraId="783ED668" w14:textId="77777777" w:rsidR="002261F3" w:rsidRPr="009A5D49" w:rsidRDefault="0020406B" w:rsidP="0020406B">
      <w:pPr>
        <w:pStyle w:val="na"/>
      </w:pPr>
      <w:r w:rsidRPr="009A5D49">
        <w:tab/>
        <w:t>(b)</w:t>
      </w:r>
      <w:r w:rsidRPr="009A5D49">
        <w:tab/>
      </w:r>
      <w:proofErr w:type="gramStart"/>
      <w:r w:rsidR="002261F3" w:rsidRPr="009A5D49">
        <w:t>covered</w:t>
      </w:r>
      <w:proofErr w:type="gramEnd"/>
      <w:r w:rsidR="002261F3" w:rsidRPr="009A5D49">
        <w:t xml:space="preserve"> by;</w:t>
      </w:r>
    </w:p>
    <w:p w14:paraId="1DB44932" w14:textId="77777777" w:rsidR="0020406B" w:rsidRPr="009A5D49" w:rsidRDefault="0020406B" w:rsidP="0020406B">
      <w:pPr>
        <w:pStyle w:val="na"/>
      </w:pPr>
      <w:r w:rsidRPr="009A5D49">
        <w:tab/>
        <w:t>(c)</w:t>
      </w:r>
      <w:r w:rsidRPr="009A5D49">
        <w:tab/>
      </w:r>
      <w:proofErr w:type="gramStart"/>
      <w:r w:rsidRPr="009A5D49">
        <w:t>family</w:t>
      </w:r>
      <w:proofErr w:type="gramEnd"/>
      <w:r w:rsidRPr="009A5D49">
        <w:t xml:space="preserve"> of models</w:t>
      </w:r>
      <w:r w:rsidR="00055176" w:rsidRPr="009A5D49">
        <w:t>;</w:t>
      </w:r>
    </w:p>
    <w:p w14:paraId="2868CEEB" w14:textId="77777777" w:rsidR="002261F3" w:rsidRPr="009A5D49" w:rsidRDefault="0020406B" w:rsidP="0020406B">
      <w:pPr>
        <w:pStyle w:val="na"/>
      </w:pPr>
      <w:r w:rsidRPr="009A5D49">
        <w:tab/>
        <w:t>(</w:t>
      </w:r>
      <w:proofErr w:type="gramStart"/>
      <w:r w:rsidRPr="009A5D49">
        <w:t>d</w:t>
      </w:r>
      <w:proofErr w:type="gramEnd"/>
      <w:r w:rsidRPr="009A5D49">
        <w:t>)</w:t>
      </w:r>
      <w:r w:rsidRPr="009A5D49">
        <w:tab/>
      </w:r>
      <w:r w:rsidR="002261F3" w:rsidRPr="009A5D49">
        <w:t>GEMS labelling requirements;</w:t>
      </w:r>
    </w:p>
    <w:p w14:paraId="57D6D959" w14:textId="77777777" w:rsidR="002261F3" w:rsidRPr="009A5D49" w:rsidRDefault="0020406B" w:rsidP="0020406B">
      <w:pPr>
        <w:pStyle w:val="na"/>
      </w:pPr>
      <w:r w:rsidRPr="009A5D49">
        <w:tab/>
        <w:t>(e)</w:t>
      </w:r>
      <w:r w:rsidRPr="009A5D49">
        <w:tab/>
      </w:r>
      <w:r w:rsidR="002261F3" w:rsidRPr="009A5D49">
        <w:t>GEMS level requirements;</w:t>
      </w:r>
    </w:p>
    <w:p w14:paraId="685D0C36" w14:textId="77777777" w:rsidR="002261F3" w:rsidRPr="009A5D49" w:rsidRDefault="0020406B" w:rsidP="0020406B">
      <w:pPr>
        <w:pStyle w:val="na"/>
      </w:pPr>
      <w:r w:rsidRPr="009A5D49">
        <w:tab/>
        <w:t>(f)</w:t>
      </w:r>
      <w:r w:rsidRPr="009A5D49">
        <w:tab/>
      </w:r>
      <w:proofErr w:type="gramStart"/>
      <w:r w:rsidR="002261F3" w:rsidRPr="009A5D49">
        <w:t>model</w:t>
      </w:r>
      <w:proofErr w:type="gramEnd"/>
      <w:r w:rsidR="002261F3" w:rsidRPr="009A5D49">
        <w:t>;</w:t>
      </w:r>
    </w:p>
    <w:p w14:paraId="54AA6E80" w14:textId="77777777" w:rsidR="002261F3" w:rsidRPr="009A5D49" w:rsidRDefault="0020406B" w:rsidP="0020406B">
      <w:pPr>
        <w:pStyle w:val="na"/>
      </w:pPr>
      <w:r w:rsidRPr="009A5D49">
        <w:tab/>
        <w:t>(g)</w:t>
      </w:r>
      <w:r w:rsidRPr="009A5D49">
        <w:tab/>
      </w:r>
      <w:proofErr w:type="gramStart"/>
      <w:r w:rsidR="002261F3" w:rsidRPr="009A5D49">
        <w:t>product</w:t>
      </w:r>
      <w:proofErr w:type="gramEnd"/>
      <w:r w:rsidR="002261F3" w:rsidRPr="009A5D49">
        <w:t xml:space="preserve"> classes.</w:t>
      </w:r>
    </w:p>
    <w:p w14:paraId="295DFA25" w14:textId="77777777" w:rsidR="003F01EE" w:rsidRPr="009A5D49" w:rsidRDefault="003F01EE" w:rsidP="003F01EE">
      <w:pPr>
        <w:pStyle w:val="s"/>
      </w:pPr>
      <w:r w:rsidRPr="009A5D49">
        <w:fldChar w:fldCharType="begin"/>
      </w:r>
      <w:bookmarkStart w:id="33" w:name="_Ref99445484"/>
      <w:bookmarkEnd w:id="33"/>
      <w:r w:rsidRPr="009A5D49">
        <w:instrText xml:space="preserve">  LISTNUM "main numbering" \l 5 \* MERGEFORMAT </w:instrText>
      </w:r>
      <w:bookmarkStart w:id="34" w:name="_Toc121940424"/>
      <w:r w:rsidRPr="009A5D49">
        <w:fldChar w:fldCharType="end">
          <w:numberingChange w:id="35" w:author="Keogh, Caitlin" w:date="2022-12-12T13:39:00Z" w:original="6"/>
        </w:fldChar>
      </w:r>
      <w:r w:rsidRPr="009A5D49">
        <w:t xml:space="preserve">  Definition—reference control settings</w:t>
      </w:r>
      <w:bookmarkEnd w:id="34"/>
      <w:r w:rsidRPr="009A5D49">
        <w:t xml:space="preserve"> </w:t>
      </w:r>
    </w:p>
    <w:p w14:paraId="46DD2335" w14:textId="2C06CA10" w:rsidR="00F0364F" w:rsidRPr="003233B8" w:rsidRDefault="00F0364F" w:rsidP="00F0364F">
      <w:pPr>
        <w:pStyle w:val="ss"/>
      </w:pPr>
      <w:bookmarkStart w:id="36" w:name="_Toc4060731"/>
      <w:r w:rsidRPr="00F0364F">
        <w:rPr>
          <w:color w:val="00B050"/>
        </w:rPr>
        <w:tab/>
      </w:r>
      <w:r w:rsidRPr="003233B8">
        <w:t>(1)</w:t>
      </w:r>
      <w:r w:rsidRPr="003233B8">
        <w:tab/>
        <w:t>Subject to subsection</w:t>
      </w:r>
      <w:r w:rsidR="000909E3">
        <w:t xml:space="preserve"> (6)</w:t>
      </w:r>
      <w:r w:rsidRPr="003233B8">
        <w:t xml:space="preserve">, for a model of LED lamp that allows the end user to control the luminous intensity, chromaticity, correlated colour temperature, spectrum or beam angle of the emitted light, the </w:t>
      </w:r>
      <w:r w:rsidRPr="003233B8">
        <w:rPr>
          <w:b/>
          <w:i/>
        </w:rPr>
        <w:t>reference control settings</w:t>
      </w:r>
      <w:r w:rsidRPr="003233B8">
        <w:t xml:space="preserve"> are the settings specified in this section.</w:t>
      </w:r>
      <w:bookmarkStart w:id="37" w:name="_GoBack"/>
      <w:bookmarkEnd w:id="37"/>
    </w:p>
    <w:p w14:paraId="2C9C870A" w14:textId="77777777" w:rsidR="00F0364F" w:rsidRPr="003233B8" w:rsidRDefault="00F0364F" w:rsidP="00F0364F">
      <w:pPr>
        <w:pStyle w:val="n"/>
      </w:pPr>
      <w:r w:rsidRPr="003233B8">
        <w:t>Note:</w:t>
      </w:r>
      <w:r w:rsidRPr="003233B8">
        <w:tab/>
        <w:t xml:space="preserve">The control might be manual or automatic, direct or remote. </w:t>
      </w:r>
    </w:p>
    <w:p w14:paraId="0BF55BDC" w14:textId="01091A65" w:rsidR="00F0364F" w:rsidRPr="003233B8" w:rsidRDefault="00F0364F" w:rsidP="00F0364F">
      <w:pPr>
        <w:pStyle w:val="ss"/>
      </w:pPr>
      <w:r w:rsidRPr="003233B8">
        <w:tab/>
        <w:t>(2)</w:t>
      </w:r>
      <w:r w:rsidRPr="003233B8">
        <w:tab/>
        <w:t xml:space="preserve">Subject to subsections (3), (4) and (5), the reference control settings are the settings: </w:t>
      </w:r>
    </w:p>
    <w:p w14:paraId="5ED1B680" w14:textId="77777777" w:rsidR="00F0364F" w:rsidRPr="003233B8" w:rsidRDefault="00F0364F" w:rsidP="00F0364F">
      <w:pPr>
        <w:pStyle w:val="tPara"/>
      </w:pPr>
      <w:r w:rsidRPr="003233B8">
        <w:tab/>
        <w:t>(a)</w:t>
      </w:r>
      <w:r w:rsidRPr="003233B8">
        <w:tab/>
      </w:r>
      <w:proofErr w:type="gramStart"/>
      <w:r w:rsidRPr="003233B8">
        <w:t>defined</w:t>
      </w:r>
      <w:proofErr w:type="gramEnd"/>
      <w:r w:rsidRPr="003233B8">
        <w:t xml:space="preserve"> by the manufacturer as the factory default settings; and</w:t>
      </w:r>
    </w:p>
    <w:p w14:paraId="2E533374" w14:textId="77777777" w:rsidR="00F0364F" w:rsidRPr="003233B8" w:rsidRDefault="00F0364F" w:rsidP="00F0364F">
      <w:pPr>
        <w:pStyle w:val="tPara"/>
      </w:pPr>
      <w:r w:rsidRPr="003233B8">
        <w:tab/>
        <w:t>(b)</w:t>
      </w:r>
      <w:r w:rsidRPr="003233B8">
        <w:tab/>
      </w:r>
      <w:proofErr w:type="gramStart"/>
      <w:r w:rsidRPr="003233B8">
        <w:t>encountered</w:t>
      </w:r>
      <w:proofErr w:type="gramEnd"/>
      <w:r w:rsidRPr="003233B8">
        <w:t xml:space="preserve"> by the user upon first installing the lamp.</w:t>
      </w:r>
    </w:p>
    <w:p w14:paraId="48E9B2A5" w14:textId="77777777" w:rsidR="00F0364F" w:rsidRPr="003233B8" w:rsidRDefault="00F0364F" w:rsidP="00F0364F">
      <w:pPr>
        <w:pStyle w:val="ss"/>
      </w:pPr>
      <w:r w:rsidRPr="003233B8">
        <w:tab/>
        <w:t>(3)</w:t>
      </w:r>
      <w:r w:rsidRPr="003233B8">
        <w:tab/>
        <w:t>If the installation procedure for the lamp provides for an automatic software update before the first use, or the user has the option to perform such an update—the reference control settings are the settings following that update.</w:t>
      </w:r>
    </w:p>
    <w:p w14:paraId="4877450C" w14:textId="77777777" w:rsidR="00F0364F" w:rsidRPr="003233B8" w:rsidRDefault="00F0364F" w:rsidP="00F0364F">
      <w:pPr>
        <w:pStyle w:val="ss"/>
      </w:pPr>
      <w:r w:rsidRPr="003233B8">
        <w:tab/>
        <w:t>(4)</w:t>
      </w:r>
      <w:r w:rsidRPr="003233B8">
        <w:tab/>
        <w:t>Despite subsections (2) and (3), if:</w:t>
      </w:r>
    </w:p>
    <w:p w14:paraId="22A0C6C9" w14:textId="28585716" w:rsidR="00F0364F" w:rsidRPr="003233B8" w:rsidRDefault="00F0364F" w:rsidP="00F0364F">
      <w:pPr>
        <w:pStyle w:val="tPara"/>
      </w:pPr>
      <w:r w:rsidRPr="003233B8">
        <w:tab/>
        <w:t>(a)</w:t>
      </w:r>
      <w:r w:rsidRPr="003233B8">
        <w:tab/>
      </w:r>
      <w:proofErr w:type="gramStart"/>
      <w:r w:rsidRPr="003233B8">
        <w:t>the</w:t>
      </w:r>
      <w:proofErr w:type="gramEnd"/>
      <w:r w:rsidRPr="003233B8">
        <w:t xml:space="preserve"> </w:t>
      </w:r>
      <w:r w:rsidR="00273F6B" w:rsidRPr="003233B8">
        <w:t xml:space="preserve">values described as reference control settings </w:t>
      </w:r>
      <w:r w:rsidRPr="003233B8">
        <w:t>are specified on the product packaging; and</w:t>
      </w:r>
    </w:p>
    <w:p w14:paraId="0CF6D64E" w14:textId="77777777" w:rsidR="00F0364F" w:rsidRPr="003233B8" w:rsidRDefault="00F0364F" w:rsidP="00F0364F">
      <w:pPr>
        <w:pStyle w:val="tPara"/>
      </w:pPr>
      <w:r w:rsidRPr="003233B8">
        <w:tab/>
        <w:t>(b)</w:t>
      </w:r>
      <w:r w:rsidRPr="003233B8">
        <w:tab/>
      </w:r>
      <w:proofErr w:type="gramStart"/>
      <w:r w:rsidRPr="003233B8">
        <w:t>those</w:t>
      </w:r>
      <w:proofErr w:type="gramEnd"/>
      <w:r w:rsidRPr="003233B8">
        <w:t xml:space="preserve"> values differ from the settings mentioned in subsections (2) or (3); </w:t>
      </w:r>
    </w:p>
    <w:p w14:paraId="7488142C" w14:textId="77777777" w:rsidR="00F0364F" w:rsidRPr="003233B8" w:rsidRDefault="00F0364F" w:rsidP="00315366">
      <w:pPr>
        <w:pStyle w:val="subsection2"/>
      </w:pPr>
      <w:r w:rsidRPr="003233B8">
        <w:tab/>
      </w:r>
      <w:r w:rsidRPr="003233B8">
        <w:tab/>
      </w:r>
      <w:proofErr w:type="gramStart"/>
      <w:r w:rsidRPr="003233B8">
        <w:t>the</w:t>
      </w:r>
      <w:proofErr w:type="gramEnd"/>
      <w:r w:rsidRPr="003233B8">
        <w:t xml:space="preserve"> reference control settings are the settings specified on the packaging.</w:t>
      </w:r>
    </w:p>
    <w:p w14:paraId="39CE6116" w14:textId="0DC0CFDD" w:rsidR="00F0364F" w:rsidRPr="003233B8" w:rsidRDefault="00F0364F" w:rsidP="00F0364F">
      <w:pPr>
        <w:pStyle w:val="n"/>
      </w:pPr>
      <w:r w:rsidRPr="003233B8">
        <w:t>Note:</w:t>
      </w:r>
      <w:r w:rsidRPr="003233B8">
        <w:tab/>
        <w:t xml:space="preserve">This section might apply because, for instance, the manufacturer has set the factory default values at a lower power than the intended reference control settings for safety reasons. </w:t>
      </w:r>
    </w:p>
    <w:p w14:paraId="3D6F5FC2" w14:textId="40174CA2" w:rsidR="00F0364F" w:rsidRPr="003233B8" w:rsidRDefault="00F0364F" w:rsidP="00F0364F">
      <w:pPr>
        <w:pStyle w:val="ss"/>
      </w:pPr>
      <w:r w:rsidRPr="003233B8">
        <w:lastRenderedPageBreak/>
        <w:tab/>
        <w:t>(5)</w:t>
      </w:r>
      <w:r w:rsidRPr="003233B8">
        <w:tab/>
        <w:t>Despite subsections (2) and (3), if:</w:t>
      </w:r>
    </w:p>
    <w:p w14:paraId="34601D40" w14:textId="5D4F858A" w:rsidR="0054432E" w:rsidRPr="003233B8" w:rsidRDefault="00F0364F" w:rsidP="00F0364F">
      <w:pPr>
        <w:pStyle w:val="tPara"/>
      </w:pPr>
      <w:r w:rsidRPr="003233B8">
        <w:tab/>
        <w:t>(a)</w:t>
      </w:r>
      <w:r w:rsidRPr="003233B8">
        <w:tab/>
      </w:r>
      <w:proofErr w:type="gramStart"/>
      <w:r w:rsidR="0054432E" w:rsidRPr="003233B8">
        <w:t>subsection</w:t>
      </w:r>
      <w:proofErr w:type="gramEnd"/>
      <w:r w:rsidR="0054432E" w:rsidRPr="003233B8">
        <w:t xml:space="preserve"> (4) does not apply; and </w:t>
      </w:r>
    </w:p>
    <w:p w14:paraId="74B97C5A" w14:textId="68B74042" w:rsidR="00F0364F" w:rsidRPr="003233B8" w:rsidRDefault="0054432E" w:rsidP="00F0364F">
      <w:pPr>
        <w:pStyle w:val="tPara"/>
      </w:pPr>
      <w:r w:rsidRPr="003233B8">
        <w:tab/>
        <w:t>(b)</w:t>
      </w:r>
      <w:r w:rsidRPr="003233B8">
        <w:tab/>
      </w:r>
      <w:r w:rsidR="00F0364F" w:rsidRPr="003233B8">
        <w:t>the approved form for application for registration of the model of LED lamp under section 41 of the Act requires or permits</w:t>
      </w:r>
      <w:r w:rsidR="00F0364F" w:rsidRPr="003233B8">
        <w:rPr>
          <w:i/>
        </w:rPr>
        <w:t xml:space="preserve"> </w:t>
      </w:r>
      <w:r w:rsidR="00F0364F" w:rsidRPr="003233B8">
        <w:t>the applicant to specify the reference control settings;</w:t>
      </w:r>
      <w:r w:rsidR="00F0364F" w:rsidRPr="003233B8">
        <w:rPr>
          <w:i/>
        </w:rPr>
        <w:t xml:space="preserve"> </w:t>
      </w:r>
      <w:r w:rsidR="00F0364F" w:rsidRPr="003233B8">
        <w:t xml:space="preserve">and </w:t>
      </w:r>
    </w:p>
    <w:p w14:paraId="0AE47199" w14:textId="4D8D000D" w:rsidR="00F0364F" w:rsidRPr="003233B8" w:rsidRDefault="00F0364F" w:rsidP="00F0364F">
      <w:pPr>
        <w:pStyle w:val="tPara"/>
      </w:pPr>
      <w:r w:rsidRPr="003233B8">
        <w:tab/>
        <w:t>(</w:t>
      </w:r>
      <w:r w:rsidR="0054432E" w:rsidRPr="003233B8">
        <w:t>c</w:t>
      </w:r>
      <w:r w:rsidRPr="003233B8">
        <w:t>)</w:t>
      </w:r>
      <w:r w:rsidRPr="003233B8">
        <w:tab/>
      </w:r>
      <w:proofErr w:type="gramStart"/>
      <w:r w:rsidRPr="003233B8">
        <w:t>the</w:t>
      </w:r>
      <w:proofErr w:type="gramEnd"/>
      <w:r w:rsidRPr="003233B8">
        <w:t xml:space="preserve"> applicant has specified such settings;</w:t>
      </w:r>
    </w:p>
    <w:p w14:paraId="78E6B972" w14:textId="77777777" w:rsidR="00F0364F" w:rsidRPr="003233B8" w:rsidRDefault="00F0364F" w:rsidP="00315366">
      <w:pPr>
        <w:pStyle w:val="subsection2"/>
      </w:pPr>
      <w:r w:rsidRPr="003233B8">
        <w:tab/>
      </w:r>
      <w:r w:rsidRPr="003233B8">
        <w:tab/>
      </w:r>
      <w:proofErr w:type="gramStart"/>
      <w:r w:rsidRPr="003233B8">
        <w:t>the</w:t>
      </w:r>
      <w:proofErr w:type="gramEnd"/>
      <w:r w:rsidRPr="003233B8">
        <w:t xml:space="preserve"> reference control settings are the settings specified in the application form. </w:t>
      </w:r>
    </w:p>
    <w:p w14:paraId="46653377" w14:textId="77777777" w:rsidR="00F0364F" w:rsidRPr="003233B8" w:rsidRDefault="00F0364F" w:rsidP="00F0364F">
      <w:pPr>
        <w:pStyle w:val="ss"/>
      </w:pPr>
      <w:r w:rsidRPr="003233B8">
        <w:tab/>
        <w:t>(6)</w:t>
      </w:r>
      <w:r w:rsidRPr="003233B8">
        <w:tab/>
        <w:t>Settings will only be considered reference control settings where:</w:t>
      </w:r>
    </w:p>
    <w:p w14:paraId="3374292F" w14:textId="77777777" w:rsidR="00F0364F" w:rsidRPr="003233B8" w:rsidRDefault="00F0364F" w:rsidP="00F0364F">
      <w:pPr>
        <w:pStyle w:val="tPara"/>
      </w:pPr>
      <w:r w:rsidRPr="003233B8">
        <w:tab/>
        <w:t>(a)</w:t>
      </w:r>
      <w:r w:rsidRPr="003233B8">
        <w:tab/>
      </w:r>
      <w:proofErr w:type="gramStart"/>
      <w:r w:rsidRPr="003233B8">
        <w:t>the</w:t>
      </w:r>
      <w:proofErr w:type="gramEnd"/>
      <w:r w:rsidRPr="003233B8">
        <w:t xml:space="preserve"> lamp, when in the reference control settings, is covered by this instrument; and </w:t>
      </w:r>
    </w:p>
    <w:p w14:paraId="0A5CB875" w14:textId="77777777" w:rsidR="00F0364F" w:rsidRPr="003233B8" w:rsidRDefault="00F0364F" w:rsidP="00F0364F">
      <w:pPr>
        <w:pStyle w:val="tPara"/>
      </w:pPr>
      <w:r w:rsidRPr="003233B8">
        <w:tab/>
        <w:t>(b)</w:t>
      </w:r>
      <w:r w:rsidRPr="003233B8">
        <w:tab/>
      </w:r>
      <w:proofErr w:type="gramStart"/>
      <w:r w:rsidRPr="003233B8">
        <w:t>the</w:t>
      </w:r>
      <w:proofErr w:type="gramEnd"/>
      <w:r w:rsidRPr="003233B8">
        <w:t xml:space="preserve"> lamp obtains full-load condition when in the reference control settings; and</w:t>
      </w:r>
    </w:p>
    <w:p w14:paraId="221D25D1" w14:textId="47BA6715" w:rsidR="00F0364F" w:rsidRPr="003233B8" w:rsidRDefault="00F0364F" w:rsidP="00F0364F">
      <w:pPr>
        <w:pStyle w:val="tPara"/>
      </w:pPr>
      <w:r w:rsidRPr="003233B8">
        <w:tab/>
        <w:t>(c)</w:t>
      </w:r>
      <w:r w:rsidRPr="003233B8">
        <w:tab/>
      </w:r>
      <w:proofErr w:type="gramStart"/>
      <w:r w:rsidRPr="003233B8">
        <w:t>for</w:t>
      </w:r>
      <w:proofErr w:type="gramEnd"/>
      <w:r w:rsidRPr="003233B8">
        <w:t xml:space="preserve"> the settings mentioned in paragrap</w:t>
      </w:r>
      <w:r w:rsidR="00570957" w:rsidRPr="003233B8">
        <w:t>h (2)(a)</w:t>
      </w:r>
      <w:r w:rsidRPr="003233B8">
        <w:t>—the lamp will revert to those settings when restored to factory default.</w:t>
      </w:r>
    </w:p>
    <w:p w14:paraId="578B1C67" w14:textId="263DC6AE" w:rsidR="00DC3A92" w:rsidRPr="00CC7A21" w:rsidRDefault="00DC3A92" w:rsidP="00DC3A92">
      <w:pPr>
        <w:pStyle w:val="n"/>
      </w:pPr>
      <w:r w:rsidRPr="004B0028">
        <w:t>Note:</w:t>
      </w:r>
      <w:r w:rsidRPr="004B0028">
        <w:tab/>
        <w:t xml:space="preserve">When measuring </w:t>
      </w:r>
      <w:r w:rsidRPr="00CC7A21">
        <w:t xml:space="preserve">performance of the model in the reference control settings for the purposes of this instrument, provided that the lamp obtains the full-load conditions specified in paragraph 6(b), the lighting control parts or non-lighting parts of the lamp </w:t>
      </w:r>
      <w:r w:rsidR="004B0028">
        <w:t xml:space="preserve">may be required to </w:t>
      </w:r>
      <w:r w:rsidRPr="00CC7A21">
        <w:t xml:space="preserve">be switched off or disconnected, or if this is not possible, those parts </w:t>
      </w:r>
      <w:r w:rsidR="004B0028">
        <w:t>may be required to</w:t>
      </w:r>
      <w:r w:rsidRPr="00CC7A21">
        <w:t xml:space="preserve"> be operated at minimal power.</w:t>
      </w:r>
    </w:p>
    <w:p w14:paraId="2C376CF9" w14:textId="77777777" w:rsidR="00E51010" w:rsidRPr="009A5D49" w:rsidRDefault="00E51010" w:rsidP="00E51010">
      <w:pPr>
        <w:pStyle w:val="s"/>
      </w:pPr>
      <w:r w:rsidRPr="009A5D49">
        <w:fldChar w:fldCharType="begin"/>
      </w:r>
      <w:bookmarkStart w:id="38" w:name="_Ref86762673"/>
      <w:bookmarkEnd w:id="38"/>
      <w:r w:rsidRPr="009A5D49">
        <w:instrText xml:space="preserve">  LISTNUM "main numbering" \l 5 \* MERGEFORMAT </w:instrText>
      </w:r>
      <w:bookmarkStart w:id="39" w:name="_Toc121940425"/>
      <w:r w:rsidRPr="009A5D49">
        <w:fldChar w:fldCharType="end">
          <w:numberingChange w:id="40" w:author="Keogh, Caitlin" w:date="2022-12-12T13:39:00Z" w:original="7"/>
        </w:fldChar>
      </w:r>
      <w:r w:rsidRPr="009A5D49">
        <w:t xml:space="preserve">  Applicable definitions and applicable versions of standards and documents incorporated into standards</w:t>
      </w:r>
      <w:bookmarkEnd w:id="36"/>
      <w:bookmarkEnd w:id="39"/>
    </w:p>
    <w:p w14:paraId="655C489F" w14:textId="77777777" w:rsidR="00E51010" w:rsidRPr="009A5D49" w:rsidRDefault="00E51010" w:rsidP="00932678">
      <w:pPr>
        <w:pStyle w:val="h6Subsec"/>
        <w:ind w:left="0" w:firstLine="425"/>
      </w:pPr>
      <w:r w:rsidRPr="009A5D49">
        <w:t>Applicable definitions of terms or phrases</w:t>
      </w:r>
    </w:p>
    <w:p w14:paraId="205AF67F" w14:textId="77777777" w:rsidR="00E51010" w:rsidRPr="004B0028" w:rsidRDefault="00E51010" w:rsidP="00E51010">
      <w:pPr>
        <w:pStyle w:val="ss"/>
      </w:pPr>
      <w:r w:rsidRPr="009A5D49">
        <w:tab/>
      </w:r>
      <w:r w:rsidRPr="009A5D49">
        <w:fldChar w:fldCharType="begin"/>
      </w:r>
      <w:r w:rsidRPr="009A5D49">
        <w:instrText xml:space="preserve">  LISTNUM "main numbering" \l 6 \* MERGEFORMAT </w:instrText>
      </w:r>
      <w:r w:rsidRPr="009A5D49">
        <w:fldChar w:fldCharType="end">
          <w:numberingChange w:id="41" w:author="Keogh, Caitlin" w:date="2022-12-12T13:39:00Z" w:original="(1)"/>
        </w:fldChar>
      </w:r>
      <w:r w:rsidRPr="009A5D49">
        <w:tab/>
        <w:t xml:space="preserve">If there is inconsistency in the definitions of words or expressions, </w:t>
      </w:r>
      <w:r w:rsidR="00055176" w:rsidRPr="009A5D49">
        <w:t xml:space="preserve">those </w:t>
      </w:r>
      <w:r w:rsidRPr="009A5D49">
        <w:t xml:space="preserve">words or expressions </w:t>
      </w:r>
      <w:r w:rsidRPr="004B0028">
        <w:t>will be interpreted in the following order of priority to the extent of any inconsistency:</w:t>
      </w:r>
    </w:p>
    <w:p w14:paraId="5CAF2DD7" w14:textId="77777777" w:rsidR="00E51010" w:rsidRPr="004B0028" w:rsidRDefault="00E51010" w:rsidP="00E51010">
      <w:pPr>
        <w:pStyle w:val="tPara"/>
      </w:pPr>
      <w:r w:rsidRPr="004B0028">
        <w:tab/>
      </w:r>
      <w:r w:rsidRPr="003233B8">
        <w:fldChar w:fldCharType="begin"/>
      </w:r>
      <w:r w:rsidRPr="004B0028">
        <w:instrText xml:space="preserve">  LISTNUM "main numbering" \l 7 \* MERGEFORMAT </w:instrText>
      </w:r>
      <w:r w:rsidRPr="003233B8">
        <w:fldChar w:fldCharType="end">
          <w:numberingChange w:id="42" w:author="Keogh, Caitlin" w:date="2022-12-12T13:39:00Z" w:original="(a)"/>
        </w:fldChar>
      </w:r>
      <w:r w:rsidRPr="004B0028">
        <w:tab/>
      </w:r>
      <w:proofErr w:type="gramStart"/>
      <w:r w:rsidRPr="004B0028">
        <w:t>the</w:t>
      </w:r>
      <w:proofErr w:type="gramEnd"/>
      <w:r w:rsidRPr="004B0028">
        <w:t xml:space="preserve"> Act;</w:t>
      </w:r>
    </w:p>
    <w:p w14:paraId="477E8ACA" w14:textId="35414D5F" w:rsidR="00E51010" w:rsidRPr="004B0028" w:rsidRDefault="00E51010" w:rsidP="00E51010">
      <w:pPr>
        <w:pStyle w:val="tPara"/>
      </w:pPr>
      <w:r w:rsidRPr="004B0028">
        <w:tab/>
      </w:r>
      <w:r w:rsidRPr="003233B8">
        <w:fldChar w:fldCharType="begin"/>
      </w:r>
      <w:r w:rsidRPr="004B0028">
        <w:instrText xml:space="preserve">  LISTNUM "main numbering" \l 7 \* MERGEFORMAT </w:instrText>
      </w:r>
      <w:r w:rsidRPr="003233B8">
        <w:fldChar w:fldCharType="end">
          <w:numberingChange w:id="43" w:author="Keogh, Caitlin" w:date="2022-12-12T13:39:00Z" w:original="(b)"/>
        </w:fldChar>
      </w:r>
      <w:r w:rsidRPr="004B0028">
        <w:tab/>
      </w:r>
      <w:proofErr w:type="gramStart"/>
      <w:r w:rsidR="00AD7424" w:rsidRPr="004B0028">
        <w:t>this</w:t>
      </w:r>
      <w:proofErr w:type="gramEnd"/>
      <w:r w:rsidR="00AD7424" w:rsidRPr="004B0028">
        <w:t xml:space="preserve"> </w:t>
      </w:r>
      <w:r w:rsidR="00BD3A8B" w:rsidRPr="003233B8">
        <w:t>instrument</w:t>
      </w:r>
      <w:r w:rsidRPr="004B0028">
        <w:t>;</w:t>
      </w:r>
    </w:p>
    <w:p w14:paraId="5C9F409F" w14:textId="72F799FE" w:rsidR="00E51010" w:rsidRPr="004B0028" w:rsidRDefault="00E51010" w:rsidP="00E51010">
      <w:pPr>
        <w:pStyle w:val="tPara"/>
      </w:pPr>
      <w:r w:rsidRPr="004B0028">
        <w:tab/>
      </w:r>
      <w:r w:rsidRPr="003233B8">
        <w:fldChar w:fldCharType="begin"/>
      </w:r>
      <w:r w:rsidRPr="004B0028">
        <w:instrText xml:space="preserve">  LISTNUM "main numbering" \l 7 \* MERGEFORMAT </w:instrText>
      </w:r>
      <w:r w:rsidRPr="003233B8">
        <w:fldChar w:fldCharType="end">
          <w:numberingChange w:id="44" w:author="Keogh, Caitlin" w:date="2022-12-12T13:39:00Z" w:original="(c)"/>
        </w:fldChar>
      </w:r>
      <w:r w:rsidRPr="004B0028">
        <w:tab/>
      </w:r>
      <w:proofErr w:type="gramStart"/>
      <w:r w:rsidRPr="004B0028">
        <w:t>a</w:t>
      </w:r>
      <w:proofErr w:type="gramEnd"/>
      <w:r w:rsidRPr="004B0028">
        <w:t xml:space="preserve"> standard referred to in </w:t>
      </w:r>
      <w:r w:rsidR="00AD7424" w:rsidRPr="004B0028">
        <w:t xml:space="preserve">this </w:t>
      </w:r>
      <w:r w:rsidR="00BD3A8B" w:rsidRPr="003233B8">
        <w:t>instrument</w:t>
      </w:r>
      <w:r w:rsidRPr="004B0028">
        <w:t>, or another standard referred to in such a standard.</w:t>
      </w:r>
    </w:p>
    <w:p w14:paraId="647EFA69" w14:textId="77777777" w:rsidR="00E51010" w:rsidRPr="004B0028" w:rsidRDefault="00E51010" w:rsidP="00932678">
      <w:pPr>
        <w:pStyle w:val="h6Subsec"/>
        <w:ind w:left="0" w:firstLine="425"/>
      </w:pPr>
      <w:r w:rsidRPr="004B0028">
        <w:t xml:space="preserve">Applicable version of </w:t>
      </w:r>
      <w:r w:rsidR="0083302E" w:rsidRPr="004B0028">
        <w:t xml:space="preserve">standards and </w:t>
      </w:r>
      <w:r w:rsidRPr="004B0028">
        <w:t>documents incorporated into standards</w:t>
      </w:r>
    </w:p>
    <w:p w14:paraId="76598880" w14:textId="47A1B411" w:rsidR="00E51010" w:rsidRPr="004B0028" w:rsidRDefault="00E51010" w:rsidP="00E51010">
      <w:pPr>
        <w:pStyle w:val="ss"/>
      </w:pPr>
      <w:r w:rsidRPr="004B0028">
        <w:tab/>
      </w:r>
      <w:r w:rsidRPr="003233B8">
        <w:fldChar w:fldCharType="begin"/>
      </w:r>
      <w:bookmarkStart w:id="45" w:name="_Ref86762675"/>
      <w:bookmarkEnd w:id="45"/>
      <w:r w:rsidRPr="004B0028">
        <w:instrText xml:space="preserve">  LISTNUM "main numbering" \l 6 \* MERGEFORMAT </w:instrText>
      </w:r>
      <w:r w:rsidRPr="003233B8">
        <w:fldChar w:fldCharType="end">
          <w:numberingChange w:id="46" w:author="Keogh, Caitlin" w:date="2022-12-12T13:39:00Z" w:original="(2)"/>
        </w:fldChar>
      </w:r>
      <w:r w:rsidRPr="004B0028">
        <w:tab/>
        <w:t xml:space="preserve">For the purposes of </w:t>
      </w:r>
      <w:r w:rsidR="00AD7424" w:rsidRPr="004B0028">
        <w:t xml:space="preserve">this </w:t>
      </w:r>
      <w:r w:rsidR="00BD3A8B" w:rsidRPr="003233B8">
        <w:t>instrument</w:t>
      </w:r>
      <w:r w:rsidR="00403599" w:rsidRPr="004B0028">
        <w:t>,</w:t>
      </w:r>
      <w:r w:rsidRPr="004B0028">
        <w:t xml:space="preserve"> the applicable version of any:</w:t>
      </w:r>
    </w:p>
    <w:p w14:paraId="63D68817" w14:textId="2347FCC7" w:rsidR="00E51010" w:rsidRPr="004B0028" w:rsidRDefault="00E51010" w:rsidP="00E51010">
      <w:pPr>
        <w:pStyle w:val="tPara"/>
      </w:pPr>
      <w:r w:rsidRPr="004B0028">
        <w:tab/>
      </w:r>
      <w:r w:rsidRPr="003233B8">
        <w:fldChar w:fldCharType="begin"/>
      </w:r>
      <w:r w:rsidRPr="004B0028">
        <w:instrText xml:space="preserve">  LISTNUM "main numbering" \l 7 \* MERGEFORMAT </w:instrText>
      </w:r>
      <w:r w:rsidRPr="003233B8">
        <w:fldChar w:fldCharType="end">
          <w:numberingChange w:id="47" w:author="Keogh, Caitlin" w:date="2022-12-12T13:39:00Z" w:original="(a)"/>
        </w:fldChar>
      </w:r>
      <w:r w:rsidRPr="004B0028">
        <w:tab/>
      </w:r>
      <w:proofErr w:type="gramStart"/>
      <w:r w:rsidRPr="004B0028">
        <w:t>standard</w:t>
      </w:r>
      <w:proofErr w:type="gramEnd"/>
      <w:r w:rsidR="009E73DA" w:rsidRPr="003233B8">
        <w:t xml:space="preserve"> or other document referred to in this </w:t>
      </w:r>
      <w:r w:rsidR="00BD3A8B" w:rsidRPr="003233B8">
        <w:t>instrument</w:t>
      </w:r>
      <w:r w:rsidRPr="004B0028">
        <w:t xml:space="preserve">; or </w:t>
      </w:r>
    </w:p>
    <w:p w14:paraId="382FC248" w14:textId="77777777" w:rsidR="00E51010" w:rsidRPr="004B0028" w:rsidRDefault="00E51010" w:rsidP="00E51010">
      <w:pPr>
        <w:pStyle w:val="tPara"/>
      </w:pPr>
      <w:r w:rsidRPr="004B0028">
        <w:tab/>
      </w:r>
      <w:r w:rsidRPr="003233B8">
        <w:fldChar w:fldCharType="begin"/>
      </w:r>
      <w:r w:rsidRPr="004B0028">
        <w:instrText xml:space="preserve">  LISTNUM "main numbering" \l 7 \* MERGEFORMAT </w:instrText>
      </w:r>
      <w:r w:rsidRPr="003233B8">
        <w:fldChar w:fldCharType="end">
          <w:numberingChange w:id="48" w:author="Keogh, Caitlin" w:date="2022-12-12T13:39:00Z" w:original="(b)"/>
        </w:fldChar>
      </w:r>
      <w:r w:rsidRPr="004B0028">
        <w:tab/>
      </w:r>
      <w:proofErr w:type="gramStart"/>
      <w:r w:rsidRPr="004B0028">
        <w:t>other</w:t>
      </w:r>
      <w:proofErr w:type="gramEnd"/>
      <w:r w:rsidRPr="004B0028">
        <w:t xml:space="preserve"> document that:</w:t>
      </w:r>
    </w:p>
    <w:p w14:paraId="1B3D1B86" w14:textId="77777777" w:rsidR="00E51010" w:rsidRPr="004B0028" w:rsidRDefault="00E51010" w:rsidP="00E51010">
      <w:pPr>
        <w:pStyle w:val="tSubpara"/>
      </w:pPr>
      <w:r w:rsidRPr="004B0028">
        <w:tab/>
      </w:r>
      <w:r w:rsidRPr="003233B8">
        <w:fldChar w:fldCharType="begin"/>
      </w:r>
      <w:r w:rsidRPr="004B0028">
        <w:instrText xml:space="preserve">  LISTNUM "main numbering" \l 8 \* MERGEFORMAT </w:instrText>
      </w:r>
      <w:r w:rsidRPr="003233B8">
        <w:fldChar w:fldCharType="end">
          <w:numberingChange w:id="49" w:author="Keogh, Caitlin" w:date="2022-12-12T13:39:00Z" w:original="(i)"/>
        </w:fldChar>
      </w:r>
      <w:r w:rsidRPr="004B0028">
        <w:tab/>
      </w:r>
      <w:proofErr w:type="gramStart"/>
      <w:r w:rsidRPr="004B0028">
        <w:t>is</w:t>
      </w:r>
      <w:proofErr w:type="gramEnd"/>
      <w:r w:rsidRPr="004B0028">
        <w:t xml:space="preserve"> referred to in a standard under the heading </w:t>
      </w:r>
      <w:r w:rsidR="00403599" w:rsidRPr="004B0028">
        <w:t>‘</w:t>
      </w:r>
      <w:r w:rsidRPr="004B0028">
        <w:t>Referenced Documents</w:t>
      </w:r>
      <w:r w:rsidR="00403599" w:rsidRPr="004B0028">
        <w:t>’</w:t>
      </w:r>
      <w:r w:rsidRPr="004B0028">
        <w:t xml:space="preserve"> or an equivalent heading; and</w:t>
      </w:r>
    </w:p>
    <w:p w14:paraId="1255B594" w14:textId="40F54B07" w:rsidR="00E51010" w:rsidRPr="004B0028" w:rsidRDefault="00E51010" w:rsidP="00E51010">
      <w:pPr>
        <w:pStyle w:val="tSubpara"/>
      </w:pPr>
      <w:r w:rsidRPr="004B0028">
        <w:tab/>
      </w:r>
      <w:r w:rsidRPr="003233B8">
        <w:fldChar w:fldCharType="begin"/>
      </w:r>
      <w:r w:rsidRPr="004B0028">
        <w:instrText xml:space="preserve">  LISTNUM "main numbering" \l 8 \* MERGEFORMAT </w:instrText>
      </w:r>
      <w:r w:rsidRPr="003233B8">
        <w:fldChar w:fldCharType="end">
          <w:numberingChange w:id="50" w:author="Keogh, Caitlin" w:date="2022-12-12T13:39:00Z" w:original="(ii)"/>
        </w:fldChar>
      </w:r>
      <w:r w:rsidRPr="004B0028">
        <w:tab/>
      </w:r>
      <w:proofErr w:type="gramStart"/>
      <w:r w:rsidRPr="004B0028">
        <w:t>must</w:t>
      </w:r>
      <w:proofErr w:type="gramEnd"/>
      <w:r w:rsidRPr="004B0028">
        <w:t xml:space="preserve"> be applied to give effect to </w:t>
      </w:r>
      <w:r w:rsidR="00AD7424" w:rsidRPr="004B0028">
        <w:t xml:space="preserve">this </w:t>
      </w:r>
      <w:r w:rsidR="00BD3A8B" w:rsidRPr="003233B8">
        <w:t>instrument</w:t>
      </w:r>
      <w:r w:rsidRPr="004B0028">
        <w:t xml:space="preserve"> or a standard referred to in </w:t>
      </w:r>
      <w:r w:rsidR="00AD7424" w:rsidRPr="004B0028">
        <w:t xml:space="preserve">this </w:t>
      </w:r>
      <w:r w:rsidR="00BD3A8B" w:rsidRPr="003233B8">
        <w:t>instrument</w:t>
      </w:r>
      <w:r w:rsidRPr="004B0028">
        <w:t>;</w:t>
      </w:r>
    </w:p>
    <w:p w14:paraId="7D23B6B2" w14:textId="0ED8400B" w:rsidR="00E51010" w:rsidRPr="004B0028" w:rsidRDefault="00E51010" w:rsidP="009E73DA">
      <w:pPr>
        <w:pStyle w:val="subsection2"/>
      </w:pPr>
      <w:r w:rsidRPr="004B0028">
        <w:tab/>
      </w:r>
      <w:r w:rsidRPr="004B0028">
        <w:tab/>
      </w:r>
      <w:proofErr w:type="gramStart"/>
      <w:r w:rsidRPr="004B0028">
        <w:t>is</w:t>
      </w:r>
      <w:proofErr w:type="gramEnd"/>
      <w:r w:rsidRPr="004B0028">
        <w:t xml:space="preserve"> the version of the standard or other document</w:t>
      </w:r>
      <w:r w:rsidR="00403599" w:rsidRPr="004B0028">
        <w:t xml:space="preserve"> that existed at the date </w:t>
      </w:r>
      <w:r w:rsidR="00AD7424" w:rsidRPr="004B0028">
        <w:t xml:space="preserve">this </w:t>
      </w:r>
      <w:r w:rsidR="00BD3A8B" w:rsidRPr="003233B8">
        <w:t>instrument</w:t>
      </w:r>
      <w:r w:rsidRPr="004B0028">
        <w:t xml:space="preserve"> was made.</w:t>
      </w:r>
    </w:p>
    <w:bookmarkStart w:id="51" w:name="_Hlk99540225"/>
    <w:p w14:paraId="5E24B2E3" w14:textId="77777777" w:rsidR="00193B19" w:rsidRPr="004B0028" w:rsidRDefault="00193B19" w:rsidP="00193B19">
      <w:pPr>
        <w:pStyle w:val="s"/>
      </w:pPr>
      <w:r w:rsidRPr="003233B8">
        <w:fldChar w:fldCharType="begin"/>
      </w:r>
      <w:bookmarkStart w:id="52" w:name="_Ref89156869"/>
      <w:bookmarkEnd w:id="52"/>
      <w:r w:rsidRPr="004B0028">
        <w:instrText xml:space="preserve">  LISTNUM "main numbering" \l 5 \* MERGEFORMAT </w:instrText>
      </w:r>
      <w:bookmarkStart w:id="53" w:name="_Toc121940426"/>
      <w:r w:rsidRPr="003233B8">
        <w:fldChar w:fldCharType="end">
          <w:numberingChange w:id="54" w:author="Keogh, Caitlin" w:date="2022-12-12T13:39:00Z" w:original="8"/>
        </w:fldChar>
      </w:r>
      <w:r w:rsidRPr="004B0028">
        <w:t xml:space="preserve">  Families of models</w:t>
      </w:r>
      <w:bookmarkEnd w:id="53"/>
    </w:p>
    <w:p w14:paraId="40EFA1C8" w14:textId="1EACB31B" w:rsidR="00193B19" w:rsidRPr="004B0028" w:rsidRDefault="00193B19" w:rsidP="00193B19">
      <w:pPr>
        <w:pStyle w:val="ss"/>
        <w:rPr>
          <w:szCs w:val="22"/>
        </w:rPr>
      </w:pPr>
      <w:r w:rsidRPr="004B0028">
        <w:tab/>
      </w:r>
      <w:r w:rsidRPr="003233B8">
        <w:fldChar w:fldCharType="begin"/>
      </w:r>
      <w:r w:rsidRPr="004B0028">
        <w:instrText xml:space="preserve">  LISTNUM "main numbering" \l 6 \* MERGEFORMAT </w:instrText>
      </w:r>
      <w:r w:rsidRPr="003233B8">
        <w:fldChar w:fldCharType="end">
          <w:numberingChange w:id="55" w:author="Keogh, Caitlin" w:date="2022-12-12T13:39:00Z" w:original="(1)"/>
        </w:fldChar>
      </w:r>
      <w:r w:rsidRPr="004B0028">
        <w:tab/>
        <w:t xml:space="preserve">For section 28 of the Act, </w:t>
      </w:r>
      <w:r w:rsidRPr="004B0028">
        <w:rPr>
          <w:szCs w:val="22"/>
        </w:rPr>
        <w:t xml:space="preserve">for a particular product class covered by this </w:t>
      </w:r>
      <w:r w:rsidR="00BD3A8B" w:rsidRPr="003233B8">
        <w:rPr>
          <w:szCs w:val="22"/>
        </w:rPr>
        <w:t>instrument</w:t>
      </w:r>
      <w:r w:rsidRPr="004B0028">
        <w:rPr>
          <w:szCs w:val="22"/>
        </w:rPr>
        <w:t>, two or more models are in the same family of models if:</w:t>
      </w:r>
    </w:p>
    <w:p w14:paraId="441E3E09" w14:textId="77777777" w:rsidR="00193B19" w:rsidRPr="009A5D49" w:rsidRDefault="00193B19" w:rsidP="00193B19">
      <w:pPr>
        <w:pStyle w:val="tPara"/>
      </w:pPr>
      <w:r w:rsidRPr="004B0028">
        <w:tab/>
      </w:r>
      <w:r w:rsidRPr="003233B8">
        <w:fldChar w:fldCharType="begin"/>
      </w:r>
      <w:r w:rsidRPr="004B0028">
        <w:instrText xml:space="preserve">  LISTNUM "main numbering" \l 7 \* MERGEFORMAT </w:instrText>
      </w:r>
      <w:r w:rsidRPr="003233B8">
        <w:fldChar w:fldCharType="end">
          <w:numberingChange w:id="56" w:author="Keogh, Caitlin" w:date="2022-12-12T13:39:00Z" w:original="(a)"/>
        </w:fldChar>
      </w:r>
      <w:r w:rsidRPr="004B0028">
        <w:tab/>
      </w:r>
      <w:proofErr w:type="gramStart"/>
      <w:r w:rsidRPr="004B0028">
        <w:t>they</w:t>
      </w:r>
      <w:proofErr w:type="gramEnd"/>
      <w:r w:rsidRPr="004B0028">
        <w:t xml:space="preserve"> are members of a family that has been declared </w:t>
      </w:r>
      <w:r w:rsidRPr="009A5D49">
        <w:t>to the GEMS Regulator; and</w:t>
      </w:r>
    </w:p>
    <w:p w14:paraId="573ECAF1" w14:textId="77777777" w:rsidR="00193B19" w:rsidRPr="009A5D49" w:rsidRDefault="00193B19" w:rsidP="00193B19">
      <w:pPr>
        <w:pStyle w:val="tPara"/>
      </w:pPr>
      <w:r w:rsidRPr="009A5D49">
        <w:tab/>
      </w:r>
      <w:r w:rsidRPr="009A5D49">
        <w:fldChar w:fldCharType="begin"/>
      </w:r>
      <w:r w:rsidRPr="009A5D49">
        <w:instrText xml:space="preserve">  LISTNUM "main numbering" \l 7 \* MERGEFORMAT </w:instrText>
      </w:r>
      <w:r w:rsidRPr="009A5D49">
        <w:fldChar w:fldCharType="end">
          <w:numberingChange w:id="57" w:author="Keogh, Caitlin" w:date="2022-12-12T13:39:00Z" w:original="(b)"/>
        </w:fldChar>
      </w:r>
      <w:r w:rsidRPr="009A5D49">
        <w:tab/>
      </w:r>
      <w:proofErr w:type="gramStart"/>
      <w:r w:rsidRPr="009A5D49">
        <w:t>the</w:t>
      </w:r>
      <w:proofErr w:type="gramEnd"/>
      <w:r w:rsidRPr="009A5D49">
        <w:t xml:space="preserve"> requirements of this section are satisfied in relation to the models and the family.</w:t>
      </w:r>
    </w:p>
    <w:p w14:paraId="1EFC5A11" w14:textId="77777777" w:rsidR="00193B19" w:rsidRPr="009A5D49" w:rsidRDefault="00193B19" w:rsidP="00193B19">
      <w:pPr>
        <w:pStyle w:val="ss"/>
      </w:pPr>
      <w:r w:rsidRPr="009A5D49">
        <w:tab/>
      </w:r>
      <w:r w:rsidRPr="009A5D49">
        <w:fldChar w:fldCharType="begin"/>
      </w:r>
      <w:bookmarkStart w:id="58" w:name="_Ref89156186"/>
      <w:bookmarkEnd w:id="58"/>
      <w:r w:rsidRPr="009A5D49">
        <w:instrText xml:space="preserve">  LISTNUM "main numbering" \l 6 \* MERGEFORMAT </w:instrText>
      </w:r>
      <w:r w:rsidRPr="009A5D49">
        <w:fldChar w:fldCharType="end">
          <w:numberingChange w:id="59" w:author="Keogh, Caitlin" w:date="2022-12-12T13:39:00Z" w:original="(2)"/>
        </w:fldChar>
      </w:r>
      <w:r w:rsidRPr="009A5D49">
        <w:tab/>
        <w:t xml:space="preserve">For </w:t>
      </w:r>
      <w:r w:rsidR="008E78DA" w:rsidRPr="009A5D49">
        <w:t>paragraph</w:t>
      </w:r>
      <w:r w:rsidRPr="009A5D49">
        <w:t xml:space="preserve"> (1</w:t>
      </w:r>
      <w:proofErr w:type="gramStart"/>
      <w:r w:rsidRPr="009A5D49">
        <w:t>)</w:t>
      </w:r>
      <w:r w:rsidR="001031C0" w:rsidRPr="009A5D49">
        <w:t>(</w:t>
      </w:r>
      <w:proofErr w:type="gramEnd"/>
      <w:r w:rsidR="001031C0" w:rsidRPr="009A5D49">
        <w:t>b</w:t>
      </w:r>
      <w:r w:rsidR="00BF724C" w:rsidRPr="009A5D49">
        <w:t>)</w:t>
      </w:r>
      <w:r w:rsidRPr="009A5D49">
        <w:t>:</w:t>
      </w:r>
    </w:p>
    <w:p w14:paraId="521801D6" w14:textId="77777777" w:rsidR="00193B19" w:rsidRPr="009A5D49" w:rsidRDefault="00193B19" w:rsidP="00193B19">
      <w:pPr>
        <w:pStyle w:val="tPara"/>
      </w:pPr>
      <w:r w:rsidRPr="009A5D49">
        <w:lastRenderedPageBreak/>
        <w:tab/>
      </w:r>
      <w:r w:rsidRPr="009A5D49">
        <w:fldChar w:fldCharType="begin"/>
      </w:r>
      <w:r w:rsidRPr="009A5D49">
        <w:instrText xml:space="preserve">  LISTNUM "main numbering" \l 7 \* MERGEFORMAT </w:instrText>
      </w:r>
      <w:r w:rsidRPr="009A5D49">
        <w:fldChar w:fldCharType="end">
          <w:numberingChange w:id="60" w:author="Keogh, Caitlin" w:date="2022-12-12T13:39:00Z" w:original="(a)"/>
        </w:fldChar>
      </w:r>
      <w:r w:rsidRPr="009A5D49">
        <w:tab/>
      </w:r>
      <w:proofErr w:type="gramStart"/>
      <w:r w:rsidR="00626145" w:rsidRPr="009A5D49">
        <w:t>the</w:t>
      </w:r>
      <w:proofErr w:type="gramEnd"/>
      <w:r w:rsidR="00626145" w:rsidRPr="009A5D49">
        <w:t xml:space="preserve"> models must </w:t>
      </w:r>
      <w:r w:rsidRPr="009A5D49">
        <w:t xml:space="preserve">be in the same product class; and </w:t>
      </w:r>
    </w:p>
    <w:p w14:paraId="7E0B4967" w14:textId="192BC710" w:rsidR="00725F23" w:rsidRPr="009A5D49" w:rsidRDefault="00193B19" w:rsidP="00E71642">
      <w:pPr>
        <w:pStyle w:val="tPara"/>
        <w:rPr>
          <w:shd w:val="clear" w:color="auto" w:fill="FFFFFF"/>
        </w:rPr>
      </w:pPr>
      <w:r w:rsidRPr="009A5D49">
        <w:rPr>
          <w:shd w:val="clear" w:color="auto" w:fill="FFFFFF"/>
        </w:rPr>
        <w:tab/>
      </w:r>
      <w:r w:rsidRPr="009A5D49">
        <w:rPr>
          <w:shd w:val="clear" w:color="auto" w:fill="FFFFFF"/>
        </w:rPr>
        <w:fldChar w:fldCharType="begin"/>
      </w:r>
      <w:bookmarkStart w:id="61" w:name="_Ref89156190"/>
      <w:bookmarkEnd w:id="61"/>
      <w:r w:rsidRPr="009A5D49">
        <w:rPr>
          <w:shd w:val="clear" w:color="auto" w:fill="FFFFFF"/>
        </w:rPr>
        <w:instrText xml:space="preserve">  LISTNUM "main numbering" \l 7 \* MERGEFORMAT </w:instrText>
      </w:r>
      <w:r w:rsidRPr="009A5D49">
        <w:rPr>
          <w:shd w:val="clear" w:color="auto" w:fill="FFFFFF"/>
        </w:rPr>
        <w:fldChar w:fldCharType="end">
          <w:numberingChange w:id="62" w:author="Beckman, Jennifer" w:date="2022-12-14T20:03:00Z" w:original="(b)"/>
        </w:fldChar>
      </w:r>
      <w:r w:rsidRPr="009A5D49">
        <w:rPr>
          <w:shd w:val="clear" w:color="auto" w:fill="FFFFFF"/>
        </w:rPr>
        <w:tab/>
        <w:t xml:space="preserve">subject to subsection </w:t>
      </w:r>
      <w:r w:rsidRPr="009A5D49">
        <w:rPr>
          <w:shd w:val="clear" w:color="auto" w:fill="FFFFFF"/>
        </w:rPr>
        <w:fldChar w:fldCharType="begin"/>
      </w:r>
      <w:r w:rsidRPr="009A5D49">
        <w:rPr>
          <w:shd w:val="clear" w:color="auto" w:fill="FFFFFF"/>
        </w:rPr>
        <w:instrText xml:space="preserve"> REF _Ref89158923 \n </w:instrText>
      </w:r>
      <w:r w:rsidRPr="009A5D49">
        <w:rPr>
          <w:shd w:val="clear" w:color="auto" w:fill="FFFFFF"/>
        </w:rPr>
        <w:fldChar w:fldCharType="separate"/>
      </w:r>
      <w:r w:rsidR="000909E3">
        <w:rPr>
          <w:shd w:val="clear" w:color="auto" w:fill="FFFFFF"/>
        </w:rPr>
        <w:t>(3)</w:t>
      </w:r>
      <w:r w:rsidRPr="009A5D49">
        <w:rPr>
          <w:shd w:val="clear" w:color="auto" w:fill="FFFFFF"/>
        </w:rPr>
        <w:fldChar w:fldCharType="end"/>
      </w:r>
      <w:r w:rsidRPr="009A5D49">
        <w:rPr>
          <w:shd w:val="clear" w:color="auto" w:fill="FFFFFF"/>
        </w:rPr>
        <w:t>—</w:t>
      </w:r>
      <w:r w:rsidR="00725F23" w:rsidRPr="009A5D49">
        <w:rPr>
          <w:shd w:val="clear" w:color="auto" w:fill="FFFFFF"/>
        </w:rPr>
        <w:t>a test report must have been completed for at least one model in the family before an application was made for registration for the models under section 41 of the Act; and</w:t>
      </w:r>
    </w:p>
    <w:p w14:paraId="120BEC62" w14:textId="77777777" w:rsidR="00193B19" w:rsidRPr="009A5D49" w:rsidRDefault="00193B19" w:rsidP="00193B19">
      <w:pPr>
        <w:pStyle w:val="tPara"/>
        <w:rPr>
          <w:shd w:val="clear" w:color="auto" w:fill="FFFFFF"/>
        </w:rPr>
      </w:pPr>
      <w:r w:rsidRPr="009A5D49">
        <w:rPr>
          <w:shd w:val="clear" w:color="auto" w:fill="FFFFFF"/>
        </w:rPr>
        <w:tab/>
      </w:r>
      <w:r w:rsidRPr="009A5D49">
        <w:rPr>
          <w:shd w:val="clear" w:color="auto" w:fill="FFFFFF"/>
        </w:rPr>
        <w:fldChar w:fldCharType="begin"/>
      </w:r>
      <w:bookmarkStart w:id="63" w:name="_Ref89156873"/>
      <w:bookmarkEnd w:id="63"/>
      <w:r w:rsidRPr="009A5D49">
        <w:rPr>
          <w:shd w:val="clear" w:color="auto" w:fill="FFFFFF"/>
        </w:rPr>
        <w:instrText xml:space="preserve">  LISTNUM "main numbering" \l 7 \* MERGEFORMAT </w:instrText>
      </w:r>
      <w:r w:rsidRPr="009A5D49">
        <w:rPr>
          <w:shd w:val="clear" w:color="auto" w:fill="FFFFFF"/>
        </w:rPr>
        <w:fldChar w:fldCharType="end">
          <w:numberingChange w:id="64" w:author="Keogh, Caitlin" w:date="2022-12-12T13:39:00Z" w:original="(c)"/>
        </w:fldChar>
      </w:r>
      <w:r w:rsidRPr="009A5D49">
        <w:rPr>
          <w:shd w:val="clear" w:color="auto" w:fill="FFFFFF"/>
        </w:rPr>
        <w:tab/>
      </w:r>
      <w:proofErr w:type="gramStart"/>
      <w:r w:rsidR="00626145" w:rsidRPr="009A5D49">
        <w:t>the</w:t>
      </w:r>
      <w:proofErr w:type="gramEnd"/>
      <w:r w:rsidR="00626145" w:rsidRPr="009A5D49">
        <w:t xml:space="preserve"> models must</w:t>
      </w:r>
      <w:r w:rsidR="00626145" w:rsidRPr="009A5D49">
        <w:rPr>
          <w:shd w:val="clear" w:color="auto" w:fill="FFFFFF"/>
        </w:rPr>
        <w:t xml:space="preserve"> </w:t>
      </w:r>
      <w:r w:rsidRPr="009A5D49">
        <w:rPr>
          <w:shd w:val="clear" w:color="auto" w:fill="FFFFFF"/>
        </w:rPr>
        <w:t>have the same:</w:t>
      </w:r>
    </w:p>
    <w:p w14:paraId="6E7817BB" w14:textId="77777777" w:rsidR="00193B19" w:rsidRPr="009A5D49" w:rsidRDefault="00193B19" w:rsidP="00193B19">
      <w:pPr>
        <w:pStyle w:val="tSubpara"/>
        <w:rPr>
          <w:rFonts w:eastAsia="Calibri"/>
        </w:rPr>
      </w:pPr>
      <w:r w:rsidRPr="009A5D49">
        <w:rPr>
          <w:rFonts w:eastAsia="Calibri"/>
        </w:rPr>
        <w:tab/>
      </w:r>
      <w:r w:rsidRPr="009A5D49">
        <w:rPr>
          <w:rFonts w:eastAsia="Calibri"/>
        </w:rPr>
        <w:fldChar w:fldCharType="begin"/>
      </w:r>
      <w:r w:rsidRPr="009A5D49">
        <w:rPr>
          <w:rFonts w:eastAsia="Calibri"/>
        </w:rPr>
        <w:instrText xml:space="preserve">  LISTNUM "main numbering" \l 8 \* MERGEFORMAT </w:instrText>
      </w:r>
      <w:r w:rsidRPr="009A5D49">
        <w:rPr>
          <w:rFonts w:eastAsia="Calibri"/>
        </w:rPr>
        <w:fldChar w:fldCharType="end">
          <w:numberingChange w:id="65" w:author="Keogh, Caitlin" w:date="2022-12-12T13:39:00Z" w:original="(i)"/>
        </w:fldChar>
      </w:r>
      <w:r w:rsidRPr="009A5D49">
        <w:rPr>
          <w:rFonts w:eastAsia="Calibri"/>
        </w:rPr>
        <w:tab/>
      </w:r>
      <w:proofErr w:type="gramStart"/>
      <w:r w:rsidR="00E21ABC" w:rsidRPr="009A5D49">
        <w:rPr>
          <w:shd w:val="clear" w:color="auto" w:fill="FFFFFF"/>
        </w:rPr>
        <w:t>declared</w:t>
      </w:r>
      <w:proofErr w:type="gramEnd"/>
      <w:r w:rsidR="00E21ABC" w:rsidRPr="009A5D49">
        <w:rPr>
          <w:shd w:val="clear" w:color="auto" w:fill="FFFFFF"/>
        </w:rPr>
        <w:t xml:space="preserve"> </w:t>
      </w:r>
      <w:r w:rsidRPr="009A5D49">
        <w:rPr>
          <w:rFonts w:eastAsia="Calibri"/>
        </w:rPr>
        <w:t>voltage or voltage range;</w:t>
      </w:r>
      <w:r w:rsidR="00161DA4" w:rsidRPr="009A5D49">
        <w:rPr>
          <w:rFonts w:eastAsia="Calibri"/>
        </w:rPr>
        <w:t xml:space="preserve"> and</w:t>
      </w:r>
    </w:p>
    <w:p w14:paraId="1033609D" w14:textId="77777777" w:rsidR="00193B19" w:rsidRPr="009A5D49" w:rsidRDefault="00193B19" w:rsidP="00193B19">
      <w:pPr>
        <w:pStyle w:val="tSubpara"/>
        <w:rPr>
          <w:rFonts w:eastAsia="Calibri"/>
        </w:rPr>
      </w:pPr>
      <w:r w:rsidRPr="009A5D49">
        <w:rPr>
          <w:rFonts w:eastAsia="Calibri"/>
        </w:rPr>
        <w:tab/>
      </w:r>
      <w:r w:rsidRPr="009A5D49">
        <w:rPr>
          <w:rFonts w:eastAsia="Calibri"/>
        </w:rPr>
        <w:fldChar w:fldCharType="begin"/>
      </w:r>
      <w:r w:rsidRPr="009A5D49">
        <w:rPr>
          <w:rFonts w:eastAsia="Calibri"/>
        </w:rPr>
        <w:instrText xml:space="preserve">  LISTNUM "main numbering" \l 8 \* MERGEFORMAT </w:instrText>
      </w:r>
      <w:r w:rsidRPr="009A5D49">
        <w:rPr>
          <w:rFonts w:eastAsia="Calibri"/>
        </w:rPr>
        <w:fldChar w:fldCharType="end">
          <w:numberingChange w:id="66" w:author="Keogh, Caitlin" w:date="2022-12-12T13:39:00Z" w:original="(ii)"/>
        </w:fldChar>
      </w:r>
      <w:r w:rsidRPr="009A5D49">
        <w:rPr>
          <w:rFonts w:eastAsia="Calibri"/>
        </w:rPr>
        <w:tab/>
      </w:r>
      <w:proofErr w:type="gramStart"/>
      <w:r w:rsidRPr="009A5D49">
        <w:rPr>
          <w:rFonts w:eastAsia="Calibri"/>
        </w:rPr>
        <w:t>declared</w:t>
      </w:r>
      <w:proofErr w:type="gramEnd"/>
      <w:r w:rsidRPr="009A5D49">
        <w:rPr>
          <w:rFonts w:eastAsia="Calibri"/>
        </w:rPr>
        <w:t xml:space="preserve"> L</w:t>
      </w:r>
      <w:r w:rsidRPr="009A5D49">
        <w:rPr>
          <w:rFonts w:eastAsia="Calibri"/>
          <w:sz w:val="24"/>
          <w:vertAlign w:val="subscript"/>
        </w:rPr>
        <w:t>70</w:t>
      </w:r>
      <w:r w:rsidRPr="009A5D49">
        <w:rPr>
          <w:rFonts w:eastAsia="Calibri"/>
        </w:rPr>
        <w:t>B</w:t>
      </w:r>
      <w:r w:rsidRPr="009A5D49">
        <w:rPr>
          <w:rFonts w:eastAsia="Calibri"/>
          <w:sz w:val="24"/>
          <w:vertAlign w:val="subscript"/>
        </w:rPr>
        <w:t>50</w:t>
      </w:r>
      <w:r w:rsidRPr="009A5D49">
        <w:rPr>
          <w:rFonts w:eastAsia="Calibri"/>
        </w:rPr>
        <w:t xml:space="preserve"> lifetime;</w:t>
      </w:r>
      <w:r w:rsidR="00161DA4" w:rsidRPr="009A5D49">
        <w:rPr>
          <w:rFonts w:eastAsia="Calibri"/>
        </w:rPr>
        <w:t xml:space="preserve"> and</w:t>
      </w:r>
    </w:p>
    <w:p w14:paraId="1E0E2E4B" w14:textId="77777777" w:rsidR="00193B19" w:rsidRPr="009A5D49" w:rsidRDefault="00193B19" w:rsidP="00193B19">
      <w:pPr>
        <w:pStyle w:val="tSubpara"/>
        <w:rPr>
          <w:rFonts w:eastAsia="Calibri"/>
        </w:rPr>
      </w:pPr>
      <w:r w:rsidRPr="009A5D49">
        <w:rPr>
          <w:rFonts w:eastAsia="Calibri"/>
        </w:rPr>
        <w:tab/>
      </w:r>
      <w:r w:rsidRPr="009A5D49">
        <w:rPr>
          <w:rFonts w:eastAsia="Calibri"/>
        </w:rPr>
        <w:fldChar w:fldCharType="begin"/>
      </w:r>
      <w:r w:rsidRPr="009A5D49">
        <w:rPr>
          <w:rFonts w:eastAsia="Calibri"/>
        </w:rPr>
        <w:instrText xml:space="preserve">  LISTNUM "main numbering" \l 8 \* MERGEFORMAT </w:instrText>
      </w:r>
      <w:r w:rsidRPr="009A5D49">
        <w:rPr>
          <w:rFonts w:eastAsia="Calibri"/>
        </w:rPr>
        <w:fldChar w:fldCharType="end">
          <w:numberingChange w:id="67" w:author="Keogh, Caitlin" w:date="2022-12-12T13:39:00Z" w:original="(iii)"/>
        </w:fldChar>
      </w:r>
      <w:r w:rsidRPr="009A5D49">
        <w:rPr>
          <w:rFonts w:eastAsia="Calibri"/>
        </w:rPr>
        <w:tab/>
      </w:r>
      <w:proofErr w:type="gramStart"/>
      <w:r w:rsidRPr="009A5D49">
        <w:rPr>
          <w:rFonts w:eastAsia="Calibri"/>
        </w:rPr>
        <w:t>tested</w:t>
      </w:r>
      <w:proofErr w:type="gramEnd"/>
      <w:r w:rsidRPr="009A5D49">
        <w:rPr>
          <w:rFonts w:eastAsia="Calibri"/>
        </w:rPr>
        <w:t xml:space="preserve"> CRI, </w:t>
      </w:r>
      <w:r w:rsidRPr="009A5D49">
        <w:t>within ± 3;</w:t>
      </w:r>
      <w:r w:rsidR="00161DA4" w:rsidRPr="009A5D49">
        <w:t xml:space="preserve"> and</w:t>
      </w:r>
    </w:p>
    <w:p w14:paraId="2112C31F" w14:textId="3EC777B2" w:rsidR="00193B19" w:rsidRPr="009A5D49" w:rsidRDefault="00193B19" w:rsidP="00193B19">
      <w:pPr>
        <w:pStyle w:val="tSubpara"/>
        <w:rPr>
          <w:rFonts w:eastAsia="Calibri"/>
        </w:rPr>
      </w:pPr>
      <w:r w:rsidRPr="009A5D49">
        <w:rPr>
          <w:rFonts w:eastAsia="Calibri"/>
        </w:rPr>
        <w:tab/>
      </w:r>
      <w:r w:rsidRPr="009A5D49">
        <w:rPr>
          <w:rFonts w:eastAsia="Calibri"/>
        </w:rPr>
        <w:fldChar w:fldCharType="begin"/>
      </w:r>
      <w:bookmarkStart w:id="68" w:name="_Ref89156875"/>
      <w:bookmarkEnd w:id="68"/>
      <w:r w:rsidRPr="009A5D49">
        <w:rPr>
          <w:rFonts w:eastAsia="Calibri"/>
        </w:rPr>
        <w:instrText xml:space="preserve">  LISTNUM "main numbering" \l 8 \* MERGEFORMAT </w:instrText>
      </w:r>
      <w:r w:rsidRPr="009A5D49">
        <w:rPr>
          <w:rFonts w:eastAsia="Calibri"/>
        </w:rPr>
        <w:fldChar w:fldCharType="end">
          <w:numberingChange w:id="69" w:author="Beckman, Jennifer" w:date="2022-12-14T20:03:00Z" w:original="(iv)"/>
        </w:fldChar>
      </w:r>
      <w:r w:rsidRPr="009A5D49">
        <w:rPr>
          <w:rFonts w:eastAsia="Calibri"/>
        </w:rPr>
        <w:tab/>
      </w:r>
      <w:proofErr w:type="gramStart"/>
      <w:r w:rsidRPr="009A5D49">
        <w:rPr>
          <w:rFonts w:eastAsia="Calibri"/>
        </w:rPr>
        <w:t>subject</w:t>
      </w:r>
      <w:proofErr w:type="gramEnd"/>
      <w:r w:rsidRPr="009A5D49">
        <w:rPr>
          <w:rFonts w:eastAsia="Calibri"/>
        </w:rPr>
        <w:t xml:space="preserve"> to subsection </w:t>
      </w:r>
      <w:r w:rsidRPr="009A5D49">
        <w:rPr>
          <w:rFonts w:eastAsia="Calibri"/>
        </w:rPr>
        <w:fldChar w:fldCharType="begin"/>
      </w:r>
      <w:r w:rsidRPr="009A5D49">
        <w:rPr>
          <w:rFonts w:eastAsia="Calibri"/>
        </w:rPr>
        <w:instrText xml:space="preserve"> REF _Ref89156840 \n </w:instrText>
      </w:r>
      <w:r w:rsidRPr="009A5D49">
        <w:rPr>
          <w:rFonts w:eastAsia="Calibri"/>
        </w:rPr>
        <w:fldChar w:fldCharType="separate"/>
      </w:r>
      <w:r w:rsidR="000909E3">
        <w:rPr>
          <w:rFonts w:eastAsia="Calibri"/>
        </w:rPr>
        <w:t>(4)</w:t>
      </w:r>
      <w:r w:rsidRPr="009A5D49">
        <w:rPr>
          <w:rFonts w:eastAsia="Calibri"/>
        </w:rPr>
        <w:fldChar w:fldCharType="end"/>
      </w:r>
      <w:r w:rsidRPr="009A5D49">
        <w:rPr>
          <w:rFonts w:eastAsia="Calibri"/>
        </w:rPr>
        <w:t>—geometric form factor, including the IEC bulb shape classification (as set out in IEC TR 60887), where such a classification is available;</w:t>
      </w:r>
    </w:p>
    <w:p w14:paraId="67D447DD" w14:textId="77777777" w:rsidR="00193B19" w:rsidRPr="009A5D49" w:rsidRDefault="00193B19" w:rsidP="00193B19">
      <w:pPr>
        <w:pStyle w:val="tSubpara"/>
        <w:rPr>
          <w:rFonts w:eastAsia="Calibri"/>
        </w:rPr>
      </w:pPr>
      <w:r w:rsidRPr="009A5D49">
        <w:rPr>
          <w:rFonts w:eastAsia="Calibri"/>
        </w:rPr>
        <w:tab/>
      </w:r>
      <w:r w:rsidRPr="009A5D49">
        <w:rPr>
          <w:rFonts w:eastAsia="Calibri"/>
        </w:rPr>
        <w:fldChar w:fldCharType="begin"/>
      </w:r>
      <w:r w:rsidRPr="009A5D49">
        <w:rPr>
          <w:rFonts w:eastAsia="Calibri"/>
        </w:rPr>
        <w:instrText xml:space="preserve">  LISTNUM "main numbering" \l 8 \* MERGEFORMAT </w:instrText>
      </w:r>
      <w:r w:rsidRPr="009A5D49">
        <w:rPr>
          <w:rFonts w:eastAsia="Calibri"/>
        </w:rPr>
        <w:fldChar w:fldCharType="end">
          <w:numberingChange w:id="70" w:author="Keogh, Caitlin" w:date="2022-12-12T13:39:00Z" w:original="(v)"/>
        </w:fldChar>
      </w:r>
      <w:r w:rsidRPr="009A5D49">
        <w:rPr>
          <w:rFonts w:eastAsia="Calibri"/>
        </w:rPr>
        <w:tab/>
      </w:r>
      <w:proofErr w:type="gramStart"/>
      <w:r w:rsidRPr="009A5D49">
        <w:rPr>
          <w:rFonts w:eastAsia="Calibri"/>
        </w:rPr>
        <w:t>for</w:t>
      </w:r>
      <w:proofErr w:type="gramEnd"/>
      <w:r w:rsidRPr="009A5D49">
        <w:rPr>
          <w:rFonts w:eastAsia="Calibri"/>
        </w:rPr>
        <w:t xml:space="preserve"> double-capped G13 and G5 LED lamps—cap size and tube length; and </w:t>
      </w:r>
    </w:p>
    <w:p w14:paraId="55D5CDB0" w14:textId="77777777" w:rsidR="00A2700C" w:rsidRPr="009A5D49" w:rsidRDefault="00A2700C" w:rsidP="00193B19">
      <w:pPr>
        <w:pStyle w:val="tSubpara"/>
        <w:rPr>
          <w:rFonts w:eastAsia="Calibri"/>
        </w:rPr>
      </w:pPr>
      <w:r w:rsidRPr="009A5D49">
        <w:rPr>
          <w:rFonts w:eastAsia="Calibri"/>
        </w:rPr>
        <w:tab/>
        <w:t>(vi)</w:t>
      </w:r>
      <w:r w:rsidRPr="009A5D49">
        <w:rPr>
          <w:rFonts w:eastAsia="Calibri"/>
        </w:rPr>
        <w:tab/>
      </w:r>
      <w:proofErr w:type="gramStart"/>
      <w:r w:rsidRPr="009A5D49">
        <w:rPr>
          <w:rFonts w:eastAsia="Calibri"/>
        </w:rPr>
        <w:t>reference</w:t>
      </w:r>
      <w:proofErr w:type="gramEnd"/>
      <w:r w:rsidRPr="009A5D49">
        <w:rPr>
          <w:rFonts w:eastAsia="Calibri"/>
        </w:rPr>
        <w:t xml:space="preserve"> control settings; and</w:t>
      </w:r>
    </w:p>
    <w:p w14:paraId="5491560A" w14:textId="53D636F6" w:rsidR="00161DA4" w:rsidRPr="009A5D49" w:rsidRDefault="00193B19" w:rsidP="00562E7E">
      <w:pPr>
        <w:pStyle w:val="tPara"/>
        <w:rPr>
          <w:rFonts w:eastAsia="Calibri"/>
        </w:rPr>
      </w:pPr>
      <w:r w:rsidRPr="009A5D49">
        <w:rPr>
          <w:rFonts w:eastAsia="Calibri"/>
        </w:rPr>
        <w:tab/>
      </w:r>
      <w:r w:rsidRPr="009A5D49">
        <w:fldChar w:fldCharType="begin"/>
      </w:r>
      <w:r w:rsidRPr="009A5D49">
        <w:rPr>
          <w:rFonts w:eastAsia="Calibri"/>
        </w:rPr>
        <w:instrText xml:space="preserve">  LISTNUM "main numbering" \l 7 \* MERGEFORMAT </w:instrText>
      </w:r>
      <w:r w:rsidRPr="009A5D49">
        <w:fldChar w:fldCharType="end">
          <w:numberingChange w:id="71" w:author="Keogh, Caitlin" w:date="2022-12-12T13:39:00Z" w:original="(d)"/>
        </w:fldChar>
      </w:r>
      <w:r w:rsidRPr="009A5D49">
        <w:rPr>
          <w:rFonts w:eastAsia="Calibri"/>
        </w:rPr>
        <w:tab/>
      </w:r>
      <w:proofErr w:type="gramStart"/>
      <w:r w:rsidR="00AB4CE7" w:rsidRPr="009A5D49">
        <w:rPr>
          <w:rFonts w:eastAsia="Calibri"/>
        </w:rPr>
        <w:t>in</w:t>
      </w:r>
      <w:proofErr w:type="gramEnd"/>
      <w:r w:rsidR="00AB4CE7" w:rsidRPr="009A5D49">
        <w:rPr>
          <w:rFonts w:eastAsia="Calibri"/>
        </w:rPr>
        <w:t xml:space="preserve"> relation to </w:t>
      </w:r>
      <w:r w:rsidR="004A3BEB" w:rsidRPr="009A5D49">
        <w:rPr>
          <w:rFonts w:eastAsia="Calibri"/>
        </w:rPr>
        <w:t xml:space="preserve">the </w:t>
      </w:r>
      <w:r w:rsidR="00161DA4" w:rsidRPr="009A5D49">
        <w:rPr>
          <w:rFonts w:eastAsia="Calibri"/>
        </w:rPr>
        <w:t xml:space="preserve">following design features:  </w:t>
      </w:r>
    </w:p>
    <w:p w14:paraId="669E9D77" w14:textId="224CF586" w:rsidR="00161DA4" w:rsidRPr="009A5D49" w:rsidRDefault="00161DA4" w:rsidP="00161DA4">
      <w:pPr>
        <w:pStyle w:val="tSubpara"/>
        <w:rPr>
          <w:rFonts w:eastAsia="Calibri"/>
        </w:rPr>
      </w:pPr>
      <w:r w:rsidRPr="009A5D49">
        <w:rPr>
          <w:rFonts w:eastAsia="Calibri"/>
        </w:rPr>
        <w:tab/>
      </w:r>
      <w:r w:rsidRPr="009A5D49">
        <w:rPr>
          <w:rFonts w:eastAsia="Calibri"/>
        </w:rPr>
        <w:fldChar w:fldCharType="begin"/>
      </w:r>
      <w:r w:rsidRPr="009A5D49">
        <w:rPr>
          <w:rFonts w:eastAsia="Calibri"/>
        </w:rPr>
        <w:instrText xml:space="preserve">  LISTNUM "main numbering" \l 8 \* MERGEFORMAT </w:instrText>
      </w:r>
      <w:r w:rsidRPr="009A5D49">
        <w:rPr>
          <w:rFonts w:eastAsia="Calibri"/>
        </w:rPr>
        <w:fldChar w:fldCharType="end">
          <w:numberingChange w:id="72" w:author="Keogh, Caitlin" w:date="2022-12-12T13:39:00Z" w:original="(i)"/>
        </w:fldChar>
      </w:r>
      <w:r w:rsidRPr="009A5D49">
        <w:rPr>
          <w:rFonts w:eastAsia="Calibri"/>
        </w:rPr>
        <w:tab/>
      </w:r>
      <w:proofErr w:type="gramStart"/>
      <w:r w:rsidR="00AB4CE7" w:rsidRPr="009A5D49">
        <w:rPr>
          <w:rFonts w:eastAsia="Calibri"/>
        </w:rPr>
        <w:t>for</w:t>
      </w:r>
      <w:proofErr w:type="gramEnd"/>
      <w:r w:rsidR="00AB4CE7" w:rsidRPr="009A5D49">
        <w:rPr>
          <w:rFonts w:eastAsia="Calibri"/>
        </w:rPr>
        <w:t xml:space="preserve"> </w:t>
      </w:r>
      <w:proofErr w:type="spellStart"/>
      <w:r w:rsidRPr="009A5D49">
        <w:rPr>
          <w:rFonts w:eastAsia="Calibri"/>
        </w:rPr>
        <w:t>dimmability</w:t>
      </w:r>
      <w:proofErr w:type="spellEnd"/>
      <w:r w:rsidRPr="009A5D49">
        <w:rPr>
          <w:rFonts w:eastAsia="Calibri"/>
        </w:rPr>
        <w:t xml:space="preserve">—the models must be either all dimmable or all non-dimmable; </w:t>
      </w:r>
    </w:p>
    <w:p w14:paraId="6E0BC448" w14:textId="77777777" w:rsidR="00161DA4" w:rsidRPr="009A5D49" w:rsidRDefault="00161DA4" w:rsidP="00161DA4">
      <w:pPr>
        <w:pStyle w:val="tSubpara"/>
        <w:rPr>
          <w:rFonts w:eastAsia="Calibri"/>
        </w:rPr>
      </w:pPr>
      <w:r w:rsidRPr="009A5D49">
        <w:rPr>
          <w:rFonts w:eastAsia="Calibri"/>
        </w:rPr>
        <w:tab/>
      </w:r>
      <w:r w:rsidRPr="009A5D49">
        <w:rPr>
          <w:rFonts w:eastAsia="Calibri"/>
        </w:rPr>
        <w:fldChar w:fldCharType="begin"/>
      </w:r>
      <w:r w:rsidRPr="009A5D49">
        <w:rPr>
          <w:rFonts w:eastAsia="Calibri"/>
        </w:rPr>
        <w:instrText xml:space="preserve">  LISTNUM "main numbering" \l 8 \* MERGEFORMAT </w:instrText>
      </w:r>
      <w:r w:rsidRPr="009A5D49">
        <w:rPr>
          <w:rFonts w:eastAsia="Calibri"/>
        </w:rPr>
        <w:fldChar w:fldCharType="end">
          <w:numberingChange w:id="73" w:author="Keogh, Caitlin" w:date="2022-12-12T13:39:00Z" w:original="(ii)"/>
        </w:fldChar>
      </w:r>
      <w:r w:rsidRPr="009A5D49">
        <w:rPr>
          <w:rFonts w:eastAsia="Calibri"/>
        </w:rPr>
        <w:tab/>
      </w:r>
      <w:proofErr w:type="gramStart"/>
      <w:r w:rsidR="00AB4CE7" w:rsidRPr="009A5D49">
        <w:rPr>
          <w:rFonts w:eastAsia="Calibri"/>
        </w:rPr>
        <w:t>for</w:t>
      </w:r>
      <w:proofErr w:type="gramEnd"/>
      <w:r w:rsidR="00AB4CE7" w:rsidRPr="009A5D49">
        <w:rPr>
          <w:rFonts w:eastAsia="Calibri"/>
        </w:rPr>
        <w:t xml:space="preserve"> </w:t>
      </w:r>
      <w:r w:rsidRPr="009A5D49">
        <w:rPr>
          <w:rFonts w:eastAsia="Calibri"/>
        </w:rPr>
        <w:t xml:space="preserve">light direction—the models must be either all directional or all non-directional; </w:t>
      </w:r>
    </w:p>
    <w:p w14:paraId="5475E721" w14:textId="77777777" w:rsidR="00161DA4" w:rsidRPr="009A5D49" w:rsidRDefault="00161DA4" w:rsidP="00161DA4">
      <w:pPr>
        <w:pStyle w:val="tSubpara"/>
        <w:rPr>
          <w:rFonts w:eastAsia="Calibri"/>
        </w:rPr>
      </w:pPr>
      <w:r w:rsidRPr="009A5D49">
        <w:rPr>
          <w:rFonts w:eastAsia="Calibri"/>
        </w:rPr>
        <w:tab/>
      </w:r>
      <w:r w:rsidRPr="009A5D49">
        <w:rPr>
          <w:rFonts w:eastAsia="Calibri"/>
        </w:rPr>
        <w:fldChar w:fldCharType="begin"/>
      </w:r>
      <w:r w:rsidRPr="009A5D49">
        <w:rPr>
          <w:rFonts w:eastAsia="Calibri"/>
        </w:rPr>
        <w:instrText xml:space="preserve">  LISTNUM "main numbering" \l 8 \* MERGEFORMAT </w:instrText>
      </w:r>
      <w:r w:rsidRPr="009A5D49">
        <w:rPr>
          <w:rFonts w:eastAsia="Calibri"/>
        </w:rPr>
        <w:fldChar w:fldCharType="end">
          <w:numberingChange w:id="74" w:author="Keogh, Caitlin" w:date="2022-12-12T13:39:00Z" w:original="(iii)"/>
        </w:fldChar>
      </w:r>
      <w:r w:rsidRPr="009A5D49">
        <w:rPr>
          <w:rFonts w:eastAsia="Calibri"/>
        </w:rPr>
        <w:tab/>
      </w:r>
      <w:proofErr w:type="gramStart"/>
      <w:r w:rsidR="00AB4CE7" w:rsidRPr="009A5D49">
        <w:rPr>
          <w:rFonts w:eastAsia="Calibri"/>
        </w:rPr>
        <w:t>for</w:t>
      </w:r>
      <w:proofErr w:type="gramEnd"/>
      <w:r w:rsidR="004A3BEB" w:rsidRPr="009A5D49">
        <w:rPr>
          <w:rFonts w:eastAsia="Calibri"/>
        </w:rPr>
        <w:t xml:space="preserve"> utilisation of </w:t>
      </w:r>
      <w:r w:rsidRPr="009A5D49">
        <w:rPr>
          <w:rFonts w:eastAsia="Calibri"/>
        </w:rPr>
        <w:t>LED filaments—the models must either all be designed with LED filaments or without LED filaments</w:t>
      </w:r>
      <w:r w:rsidR="004A3BEB" w:rsidRPr="009A5D49">
        <w:rPr>
          <w:rFonts w:eastAsia="Calibri"/>
        </w:rPr>
        <w:t>.</w:t>
      </w:r>
    </w:p>
    <w:p w14:paraId="4A30C942" w14:textId="3DDEC0B6" w:rsidR="00161DA4" w:rsidRPr="009A5D49" w:rsidRDefault="00F349E1" w:rsidP="00F349E1">
      <w:pPr>
        <w:pStyle w:val="na"/>
      </w:pPr>
      <w:r w:rsidRPr="009A5D49">
        <w:t>Note:</w:t>
      </w:r>
      <w:r w:rsidRPr="009A5D49">
        <w:tab/>
      </w:r>
      <w:r w:rsidR="00161DA4" w:rsidRPr="009A5D49">
        <w:t xml:space="preserve">For subparagraph </w:t>
      </w:r>
      <w:r w:rsidR="000909E3">
        <w:fldChar w:fldCharType="begin"/>
      </w:r>
      <w:r w:rsidR="000909E3">
        <w:instrText xml:space="preserve"> REF _Ref89156186 \n </w:instrText>
      </w:r>
      <w:r w:rsidR="000909E3">
        <w:fldChar w:fldCharType="separate"/>
      </w:r>
      <w:r w:rsidR="000909E3">
        <w:t>(2</w:t>
      </w:r>
      <w:proofErr w:type="gramStart"/>
      <w:r w:rsidR="000909E3">
        <w:t>)</w:t>
      </w:r>
      <w:proofErr w:type="gramEnd"/>
      <w:r w:rsidR="000909E3">
        <w:fldChar w:fldCharType="end"/>
      </w:r>
      <w:fldSimple w:instr=" REF _Ref89156873 \n ">
        <w:r w:rsidR="000909E3">
          <w:t>(c)</w:t>
        </w:r>
      </w:fldSimple>
      <w:fldSimple w:instr=" REF _Ref89156875 \n ">
        <w:r w:rsidR="000909E3">
          <w:t>(iv)</w:t>
        </w:r>
      </w:fldSimple>
      <w:r w:rsidR="00161DA4" w:rsidRPr="009A5D49">
        <w:t xml:space="preserve">—the overall size of the bulb may vary, provided that the geometric form factor remains the same. </w:t>
      </w:r>
    </w:p>
    <w:p w14:paraId="4CA5D4DF" w14:textId="5596A634" w:rsidR="00C908CB" w:rsidRPr="009A5D49" w:rsidRDefault="00193B19" w:rsidP="001148D1">
      <w:pPr>
        <w:pStyle w:val="ss"/>
      </w:pPr>
      <w:bookmarkStart w:id="75" w:name="_Hlk99525347"/>
      <w:r w:rsidRPr="009A5D49">
        <w:tab/>
      </w:r>
      <w:r w:rsidRPr="009A5D49">
        <w:fldChar w:fldCharType="begin"/>
      </w:r>
      <w:bookmarkStart w:id="76" w:name="_Ref89158923"/>
      <w:bookmarkEnd w:id="76"/>
      <w:r w:rsidRPr="009A5D49">
        <w:instrText xml:space="preserve">  LISTNUM "main numbering" \l 6 \* MERGEFORMAT </w:instrText>
      </w:r>
      <w:r w:rsidRPr="009A5D49">
        <w:fldChar w:fldCharType="end">
          <w:numberingChange w:id="77" w:author="Beckman, Jennifer" w:date="2022-12-14T20:03:00Z" w:original="(3)"/>
        </w:fldChar>
      </w:r>
      <w:r w:rsidRPr="009A5D49">
        <w:tab/>
      </w:r>
      <w:bookmarkEnd w:id="75"/>
      <w:r w:rsidR="00C908CB" w:rsidRPr="009A5D49">
        <w:t xml:space="preserve">For paragraph </w:t>
      </w:r>
      <w:r w:rsidR="000909E3">
        <w:fldChar w:fldCharType="begin"/>
      </w:r>
      <w:r w:rsidR="000909E3">
        <w:instrText xml:space="preserve"> REF _Ref89156186 \n </w:instrText>
      </w:r>
      <w:r w:rsidR="000909E3">
        <w:fldChar w:fldCharType="separate"/>
      </w:r>
      <w:r w:rsidR="000909E3">
        <w:t>(2</w:t>
      </w:r>
      <w:proofErr w:type="gramStart"/>
      <w:r w:rsidR="000909E3">
        <w:t>)</w:t>
      </w:r>
      <w:proofErr w:type="gramEnd"/>
      <w:r w:rsidR="000909E3">
        <w:fldChar w:fldCharType="end"/>
      </w:r>
      <w:fldSimple w:instr=" REF _Ref89156190 \n ">
        <w:r w:rsidR="000909E3">
          <w:t>(b)</w:t>
        </w:r>
      </w:fldSimple>
      <w:r w:rsidR="00C908CB" w:rsidRPr="009A5D49">
        <w:t>:</w:t>
      </w:r>
    </w:p>
    <w:p w14:paraId="10E45E6F" w14:textId="77777777" w:rsidR="00C908CB" w:rsidRPr="009A5D49" w:rsidRDefault="00C908CB" w:rsidP="00C908CB">
      <w:pPr>
        <w:pStyle w:val="tPara"/>
      </w:pPr>
      <w:r w:rsidRPr="009A5D49">
        <w:tab/>
      </w:r>
      <w:r w:rsidRPr="009A5D49">
        <w:fldChar w:fldCharType="begin"/>
      </w:r>
      <w:r w:rsidRPr="009A5D49">
        <w:instrText xml:space="preserve">  LISTNUM "main numbering" \l 7 \* MERGEFORMAT </w:instrText>
      </w:r>
      <w:r w:rsidRPr="009A5D49">
        <w:fldChar w:fldCharType="end">
          <w:numberingChange w:id="78" w:author="Keogh, Caitlin" w:date="2022-12-12T13:39:00Z" w:original="(a)"/>
        </w:fldChar>
      </w:r>
      <w:r w:rsidRPr="009A5D49">
        <w:tab/>
      </w:r>
      <w:proofErr w:type="gramStart"/>
      <w:r w:rsidRPr="009A5D49">
        <w:t>the</w:t>
      </w:r>
      <w:proofErr w:type="gramEnd"/>
      <w:r w:rsidRPr="009A5D49">
        <w:t xml:space="preserve"> model used for testing</w:t>
      </w:r>
      <w:r w:rsidRPr="009A5D49" w:rsidDel="00821935">
        <w:t xml:space="preserve"> </w:t>
      </w:r>
      <w:r w:rsidRPr="009A5D49">
        <w:t xml:space="preserve">blue light and UV levels must be the model with the highest colour temperature in the relevant family; and </w:t>
      </w:r>
    </w:p>
    <w:p w14:paraId="24077FA0" w14:textId="77777777" w:rsidR="00C908CB" w:rsidRPr="009A5D49" w:rsidRDefault="00C908CB" w:rsidP="00C908CB">
      <w:pPr>
        <w:pStyle w:val="tPara"/>
      </w:pPr>
      <w:r w:rsidRPr="009A5D49">
        <w:tab/>
      </w:r>
      <w:r w:rsidRPr="009A5D49">
        <w:fldChar w:fldCharType="begin"/>
      </w:r>
      <w:r w:rsidRPr="009A5D49">
        <w:instrText xml:space="preserve">  LISTNUM "main numbering" \l 7 \* MERGEFORMAT </w:instrText>
      </w:r>
      <w:r w:rsidRPr="009A5D49">
        <w:fldChar w:fldCharType="end">
          <w:numberingChange w:id="79" w:author="Keogh, Caitlin" w:date="2022-12-12T13:39:00Z" w:original="(b)"/>
        </w:fldChar>
      </w:r>
      <w:r w:rsidRPr="009A5D49">
        <w:tab/>
      </w:r>
      <w:proofErr w:type="gramStart"/>
      <w:r w:rsidRPr="009A5D49">
        <w:t>the</w:t>
      </w:r>
      <w:proofErr w:type="gramEnd"/>
      <w:r w:rsidRPr="009A5D49">
        <w:t xml:space="preserve"> model used for any other testing must be the model with the lowest luminous efficacy (lm/W) in the relevant family, when measured in the reference control settings.</w:t>
      </w:r>
    </w:p>
    <w:p w14:paraId="4EB7D28C" w14:textId="5DC43C67" w:rsidR="00193B19" w:rsidRPr="009A5D49" w:rsidRDefault="00193B19" w:rsidP="00193B19">
      <w:pPr>
        <w:pStyle w:val="ss"/>
      </w:pPr>
      <w:r w:rsidRPr="009A5D49">
        <w:tab/>
      </w:r>
      <w:r w:rsidRPr="009A5D49">
        <w:fldChar w:fldCharType="begin"/>
      </w:r>
      <w:bookmarkStart w:id="80" w:name="_Ref89156840"/>
      <w:bookmarkEnd w:id="80"/>
      <w:r w:rsidRPr="009A5D49">
        <w:instrText xml:space="preserve">  LISTNUM "main numbering" \l 6 \* MERGEFORMAT </w:instrText>
      </w:r>
      <w:r w:rsidRPr="009A5D49">
        <w:fldChar w:fldCharType="end">
          <w:numberingChange w:id="81" w:author="Beckman, Jennifer" w:date="2022-12-14T20:03:00Z" w:original="(4)"/>
        </w:fldChar>
      </w:r>
      <w:r w:rsidRPr="009A5D49">
        <w:tab/>
        <w:t xml:space="preserve">Despite subparagraph </w:t>
      </w:r>
      <w:r w:rsidR="000909E3">
        <w:fldChar w:fldCharType="begin"/>
      </w:r>
      <w:r w:rsidR="000909E3">
        <w:instrText xml:space="preserve"> REF _Ref89156186 \n </w:instrText>
      </w:r>
      <w:r w:rsidR="000909E3">
        <w:fldChar w:fldCharType="separate"/>
      </w:r>
      <w:r w:rsidR="000909E3">
        <w:t>(2</w:t>
      </w:r>
      <w:proofErr w:type="gramStart"/>
      <w:r w:rsidR="000909E3">
        <w:t>)</w:t>
      </w:r>
      <w:proofErr w:type="gramEnd"/>
      <w:r w:rsidR="000909E3">
        <w:fldChar w:fldCharType="end"/>
      </w:r>
      <w:fldSimple w:instr=" REF _Ref89156873 \n ">
        <w:r w:rsidR="000909E3">
          <w:t>(c)</w:t>
        </w:r>
      </w:fldSimple>
      <w:fldSimple w:instr=" REF _Ref89156875 \n ">
        <w:r w:rsidR="000909E3">
          <w:t>(iv)</w:t>
        </w:r>
      </w:fldSimple>
      <w:r w:rsidRPr="009A5D49">
        <w:t>:</w:t>
      </w:r>
    </w:p>
    <w:p w14:paraId="7D153240" w14:textId="77777777" w:rsidR="00193B19" w:rsidRPr="009A5D49" w:rsidRDefault="00193B19" w:rsidP="00193B19">
      <w:pPr>
        <w:pStyle w:val="tPara"/>
      </w:pPr>
      <w:r w:rsidRPr="009A5D49">
        <w:tab/>
      </w:r>
      <w:r w:rsidRPr="009A5D49">
        <w:fldChar w:fldCharType="begin"/>
      </w:r>
      <w:r w:rsidRPr="009A5D49">
        <w:instrText xml:space="preserve">  LISTNUM "main numbering" \l 7 \* MERGEFORMAT </w:instrText>
      </w:r>
      <w:r w:rsidRPr="009A5D49">
        <w:fldChar w:fldCharType="end">
          <w:numberingChange w:id="82" w:author="Keogh, Caitlin" w:date="2022-12-12T13:39:00Z" w:original="(a)"/>
        </w:fldChar>
      </w:r>
      <w:r w:rsidRPr="009A5D49">
        <w:tab/>
        <w:t>fancy round, candle shapes and decorative shapes (C, CA, CF, G, S, T, P) less than 600 lm may be included in the same family; and</w:t>
      </w:r>
    </w:p>
    <w:p w14:paraId="3135C8F2" w14:textId="13F44B9F" w:rsidR="00193B19" w:rsidRPr="009A5D49" w:rsidRDefault="00193B19" w:rsidP="00193B19">
      <w:pPr>
        <w:pStyle w:val="tPara"/>
      </w:pPr>
      <w:r w:rsidRPr="009A5D49">
        <w:tab/>
        <w:t>(b)</w:t>
      </w:r>
      <w:r w:rsidRPr="009A5D49">
        <w:tab/>
      </w:r>
      <w:proofErr w:type="gramStart"/>
      <w:r w:rsidRPr="009A5D49">
        <w:t>up</w:t>
      </w:r>
      <w:proofErr w:type="gramEnd"/>
      <w:r w:rsidRPr="009A5D49">
        <w:t xml:space="preserve"> to 10 models with different geometric form factors may be included in the same family</w:t>
      </w:r>
      <w:r w:rsidR="001B3B28" w:rsidRPr="009A5D49">
        <w:t xml:space="preserve">, </w:t>
      </w:r>
      <w:r w:rsidR="004443DD" w:rsidRPr="009A5D49">
        <w:t xml:space="preserve">provided that the </w:t>
      </w:r>
      <w:r w:rsidR="001B3B28" w:rsidRPr="009A5D49">
        <w:t xml:space="preserve">registrant </w:t>
      </w:r>
      <w:r w:rsidR="004443DD" w:rsidRPr="009A5D49">
        <w:t xml:space="preserve">in question </w:t>
      </w:r>
      <w:r w:rsidR="00102428" w:rsidRPr="009A5D49">
        <w:t>has no more than 1 such family registration</w:t>
      </w:r>
      <w:r w:rsidRPr="009A5D49">
        <w:t>.</w:t>
      </w:r>
    </w:p>
    <w:p w14:paraId="776AC3F4" w14:textId="77777777" w:rsidR="00193B19" w:rsidRPr="009A5D49" w:rsidRDefault="00193B19" w:rsidP="00193B19">
      <w:pPr>
        <w:pStyle w:val="ss"/>
        <w:rPr>
          <w:rFonts w:eastAsia="Calibri"/>
        </w:rPr>
      </w:pPr>
      <w:r w:rsidRPr="009A5D49">
        <w:rPr>
          <w:rFonts w:eastAsia="Calibri"/>
        </w:rPr>
        <w:tab/>
      </w:r>
      <w:r w:rsidRPr="009A5D49">
        <w:rPr>
          <w:rFonts w:eastAsia="Calibri"/>
        </w:rPr>
        <w:fldChar w:fldCharType="begin"/>
      </w:r>
      <w:bookmarkStart w:id="83" w:name="_Ref89160625"/>
      <w:bookmarkEnd w:id="83"/>
      <w:r w:rsidRPr="009A5D49">
        <w:rPr>
          <w:rFonts w:eastAsia="Calibri"/>
        </w:rPr>
        <w:instrText xml:space="preserve">  LISTNUM "main numbering" \l 6 \* MERGEFORMAT </w:instrText>
      </w:r>
      <w:r w:rsidRPr="009A5D49">
        <w:rPr>
          <w:rFonts w:eastAsia="Calibri"/>
        </w:rPr>
        <w:fldChar w:fldCharType="end">
          <w:numberingChange w:id="84" w:author="Keogh, Caitlin" w:date="2022-12-12T13:39:00Z" w:original="(5)"/>
        </w:fldChar>
      </w:r>
      <w:r w:rsidRPr="009A5D49">
        <w:rPr>
          <w:rFonts w:eastAsia="Calibri"/>
        </w:rPr>
        <w:tab/>
        <w:t xml:space="preserve">For </w:t>
      </w:r>
      <w:r w:rsidR="008E78DA" w:rsidRPr="009A5D49">
        <w:rPr>
          <w:rFonts w:eastAsia="Calibri"/>
        </w:rPr>
        <w:t>paragraph</w:t>
      </w:r>
      <w:r w:rsidRPr="009A5D49">
        <w:rPr>
          <w:rFonts w:eastAsia="Calibri"/>
        </w:rPr>
        <w:t xml:space="preserve"> (1</w:t>
      </w:r>
      <w:proofErr w:type="gramStart"/>
      <w:r w:rsidRPr="009A5D49">
        <w:rPr>
          <w:rFonts w:eastAsia="Calibri"/>
        </w:rPr>
        <w:t>)</w:t>
      </w:r>
      <w:r w:rsidR="001031C0" w:rsidRPr="009A5D49">
        <w:rPr>
          <w:rFonts w:eastAsia="Calibri"/>
        </w:rPr>
        <w:t>(</w:t>
      </w:r>
      <w:proofErr w:type="gramEnd"/>
      <w:r w:rsidR="001031C0" w:rsidRPr="009A5D49">
        <w:rPr>
          <w:rFonts w:eastAsia="Calibri"/>
        </w:rPr>
        <w:t>b)</w:t>
      </w:r>
      <w:r w:rsidRPr="009A5D49">
        <w:rPr>
          <w:rFonts w:eastAsia="Calibri"/>
        </w:rPr>
        <w:t>, a family must not contain more than 50 models.</w:t>
      </w:r>
    </w:p>
    <w:bookmarkEnd w:id="51"/>
    <w:p w14:paraId="55EC51E3" w14:textId="77777777" w:rsidR="00193B19" w:rsidRPr="009A5D49" w:rsidRDefault="00193B19" w:rsidP="00193B19">
      <w:pPr>
        <w:pStyle w:val="s"/>
      </w:pPr>
      <w:r w:rsidRPr="009A5D49">
        <w:fldChar w:fldCharType="begin"/>
      </w:r>
      <w:r w:rsidRPr="009A5D49">
        <w:instrText xml:space="preserve">  LISTNUM "main numbering" \l 5 \* MERGEFORMAT </w:instrText>
      </w:r>
      <w:bookmarkStart w:id="85" w:name="_Toc121940427"/>
      <w:r w:rsidRPr="009A5D49">
        <w:fldChar w:fldCharType="end">
          <w:numberingChange w:id="86" w:author="Keogh, Caitlin" w:date="2022-12-12T13:39:00Z" w:original="9"/>
        </w:fldChar>
      </w:r>
      <w:r w:rsidRPr="009A5D49">
        <w:t xml:space="preserve">  Product category</w:t>
      </w:r>
      <w:bookmarkEnd w:id="85"/>
    </w:p>
    <w:p w14:paraId="660E612E" w14:textId="133D628B" w:rsidR="00193B19" w:rsidRPr="004B0028" w:rsidRDefault="00193B19" w:rsidP="00193B19">
      <w:pPr>
        <w:pStyle w:val="ss"/>
      </w:pPr>
      <w:r w:rsidRPr="009A5D49">
        <w:tab/>
      </w:r>
      <w:r w:rsidRPr="009A5D49">
        <w:tab/>
        <w:t xml:space="preserve">For section 29 of the Act, the products </w:t>
      </w:r>
      <w:r w:rsidRPr="004B0028">
        <w:t xml:space="preserve">covered by this </w:t>
      </w:r>
      <w:r w:rsidR="00BD3A8B" w:rsidRPr="003233B8">
        <w:t>instrument</w:t>
      </w:r>
      <w:r w:rsidRPr="004B0028">
        <w:t xml:space="preserve"> are category A products. </w:t>
      </w:r>
    </w:p>
    <w:p w14:paraId="50B31B3E" w14:textId="77777777" w:rsidR="00193B19" w:rsidRPr="004B0028" w:rsidRDefault="00193B19" w:rsidP="009E73DA">
      <w:pPr>
        <w:pStyle w:val="subsection2"/>
      </w:pPr>
    </w:p>
    <w:p w14:paraId="02290B32" w14:textId="77777777" w:rsidR="00FF50D2" w:rsidRPr="009A5D49" w:rsidRDefault="00FF50D2" w:rsidP="00E51010">
      <w:pPr>
        <w:pStyle w:val="n"/>
      </w:pPr>
    </w:p>
    <w:p w14:paraId="7B9F1F54" w14:textId="77777777" w:rsidR="00FF50D2" w:rsidRPr="009A5D49" w:rsidRDefault="00FF50D2" w:rsidP="00E51010">
      <w:pPr>
        <w:pStyle w:val="n"/>
      </w:pPr>
    </w:p>
    <w:p w14:paraId="2281D321" w14:textId="77777777" w:rsidR="00F1214F" w:rsidRPr="009A5D49" w:rsidRDefault="00F1214F" w:rsidP="00E51010">
      <w:pPr>
        <w:pStyle w:val="n"/>
        <w:sectPr w:rsidR="00F1214F" w:rsidRPr="009A5D49" w:rsidSect="00D6395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709" w:gutter="0"/>
          <w:cols w:space="708"/>
          <w:docGrid w:linePitch="360"/>
        </w:sectPr>
      </w:pPr>
    </w:p>
    <w:bookmarkStart w:id="87" w:name="_Toc4060735"/>
    <w:p w14:paraId="698D5BE6" w14:textId="77777777" w:rsidR="00E51010" w:rsidRPr="009A5D49" w:rsidRDefault="00E51010" w:rsidP="00E51010">
      <w:pPr>
        <w:pStyle w:val="p"/>
      </w:pPr>
      <w:r w:rsidRPr="009A5D49">
        <w:lastRenderedPageBreak/>
        <w:fldChar w:fldCharType="begin"/>
      </w:r>
      <w:r w:rsidRPr="009A5D49">
        <w:instrText xml:space="preserve">  LISTNUM "main numbering" \l 2 \* MERGEFORMAT </w:instrText>
      </w:r>
      <w:bookmarkStart w:id="88" w:name="_Toc121940428"/>
      <w:r w:rsidRPr="009A5D49">
        <w:fldChar w:fldCharType="end">
          <w:numberingChange w:id="89" w:author="Keogh, Caitlin" w:date="2022-12-12T13:39:00Z" w:original="Part 2"/>
        </w:fldChar>
      </w:r>
      <w:r w:rsidRPr="009A5D49">
        <w:t>—</w:t>
      </w:r>
      <w:bookmarkEnd w:id="87"/>
      <w:r w:rsidR="000F7B11" w:rsidRPr="009A5D49">
        <w:t>Product classes and testing requirements</w:t>
      </w:r>
      <w:bookmarkEnd w:id="88"/>
      <w:r w:rsidR="000F7B11" w:rsidRPr="009A5D49">
        <w:t xml:space="preserve">  </w:t>
      </w:r>
    </w:p>
    <w:p w14:paraId="6F0B6842" w14:textId="77777777" w:rsidR="000F7B11" w:rsidRPr="009A5D49" w:rsidRDefault="000F7B11" w:rsidP="000F7B11">
      <w:pPr>
        <w:pStyle w:val="h3Div"/>
      </w:pPr>
      <w:r w:rsidRPr="009A5D49">
        <w:fldChar w:fldCharType="begin"/>
      </w:r>
      <w:r w:rsidRPr="009A5D49">
        <w:instrText xml:space="preserve">  LISTNUM "main numbering" \l 3 \* MERGEFORMAT </w:instrText>
      </w:r>
      <w:bookmarkStart w:id="90" w:name="_Toc121940429"/>
      <w:r w:rsidRPr="009A5D49">
        <w:fldChar w:fldCharType="end">
          <w:numberingChange w:id="91" w:author="Keogh, Caitlin" w:date="2022-12-12T13:39:00Z" w:original="Division 2.1"/>
        </w:fldChar>
      </w:r>
      <w:r w:rsidRPr="009A5D49">
        <w:t>—Products covered by this Division</w:t>
      </w:r>
      <w:bookmarkEnd w:id="90"/>
      <w:r w:rsidRPr="009A5D49">
        <w:t xml:space="preserve"> </w:t>
      </w:r>
    </w:p>
    <w:p w14:paraId="23ABA6C9" w14:textId="77777777" w:rsidR="00E51010" w:rsidRPr="009A5D49" w:rsidRDefault="00E51010" w:rsidP="00E51010">
      <w:pPr>
        <w:pStyle w:val="s"/>
      </w:pPr>
      <w:r w:rsidRPr="009A5D49">
        <w:fldChar w:fldCharType="begin"/>
      </w:r>
      <w:r w:rsidRPr="009A5D49">
        <w:instrText xml:space="preserve">  LISTNUM "main numbering" \l 5 \* MERGEFORMAT </w:instrText>
      </w:r>
      <w:bookmarkStart w:id="92" w:name="_Toc121940430"/>
      <w:r w:rsidRPr="009A5D49">
        <w:fldChar w:fldCharType="end">
          <w:numberingChange w:id="93" w:author="Keogh, Caitlin" w:date="2022-12-12T13:39:00Z" w:original="10"/>
        </w:fldChar>
      </w:r>
      <w:r w:rsidRPr="009A5D49">
        <w:t xml:space="preserve">  Purpose of </w:t>
      </w:r>
      <w:r w:rsidR="000F7B11" w:rsidRPr="009A5D49">
        <w:t>Division</w:t>
      </w:r>
      <w:bookmarkEnd w:id="92"/>
    </w:p>
    <w:p w14:paraId="0B2A3BC6" w14:textId="77777777" w:rsidR="00E51010" w:rsidRPr="004B0028" w:rsidRDefault="00E51010" w:rsidP="00E51010">
      <w:pPr>
        <w:pStyle w:val="ss"/>
      </w:pPr>
      <w:r w:rsidRPr="009A5D49">
        <w:tab/>
      </w:r>
      <w:r w:rsidRPr="009A5D49">
        <w:tab/>
        <w:t xml:space="preserve">For subsections 23(1) and (2) of the Act, </w:t>
      </w:r>
      <w:r w:rsidRPr="004B0028">
        <w:t xml:space="preserve">this </w:t>
      </w:r>
      <w:r w:rsidR="000F7B11" w:rsidRPr="004B0028">
        <w:t>Division</w:t>
      </w:r>
      <w:r w:rsidRPr="004B0028">
        <w:t xml:space="preserve"> specifies:</w:t>
      </w:r>
    </w:p>
    <w:p w14:paraId="6E43CABB" w14:textId="7B5ABA99" w:rsidR="00E51010" w:rsidRPr="004B0028" w:rsidRDefault="00E51010" w:rsidP="00E51010">
      <w:pPr>
        <w:pStyle w:val="tPara"/>
      </w:pPr>
      <w:r w:rsidRPr="004B0028">
        <w:tab/>
      </w:r>
      <w:r w:rsidRPr="003233B8">
        <w:fldChar w:fldCharType="begin"/>
      </w:r>
      <w:r w:rsidRPr="004B0028">
        <w:instrText xml:space="preserve">  LISTNUM "main numbering" \l 7 \* MERGEFORMAT </w:instrText>
      </w:r>
      <w:r w:rsidRPr="003233B8">
        <w:fldChar w:fldCharType="end">
          <w:numberingChange w:id="94" w:author="Keogh, Caitlin" w:date="2022-12-12T13:39:00Z" w:original="(a)"/>
        </w:fldChar>
      </w:r>
      <w:r w:rsidRPr="004B0028">
        <w:tab/>
      </w:r>
      <w:proofErr w:type="gramStart"/>
      <w:r w:rsidRPr="004B0028">
        <w:t>one</w:t>
      </w:r>
      <w:proofErr w:type="gramEnd"/>
      <w:r w:rsidRPr="004B0028">
        <w:t xml:space="preserve"> or more classes of products that are covered by </w:t>
      </w:r>
      <w:r w:rsidR="00AD7424" w:rsidRPr="004B0028">
        <w:t xml:space="preserve">this </w:t>
      </w:r>
      <w:r w:rsidR="00BD3A8B" w:rsidRPr="003233B8">
        <w:t>instrument</w:t>
      </w:r>
      <w:r w:rsidRPr="004B0028">
        <w:t>; and</w:t>
      </w:r>
    </w:p>
    <w:p w14:paraId="39C563CA" w14:textId="6944648F" w:rsidR="00E51010" w:rsidRPr="004B0028" w:rsidRDefault="00E51010" w:rsidP="00E51010">
      <w:pPr>
        <w:pStyle w:val="tPara"/>
      </w:pPr>
      <w:r w:rsidRPr="004B0028">
        <w:tab/>
      </w:r>
      <w:r w:rsidRPr="003233B8">
        <w:fldChar w:fldCharType="begin"/>
      </w:r>
      <w:r w:rsidRPr="004B0028">
        <w:instrText xml:space="preserve">  LISTNUM "main numbering" \l 7 \* MERGEFORMAT </w:instrText>
      </w:r>
      <w:r w:rsidRPr="003233B8">
        <w:fldChar w:fldCharType="end">
          <w:numberingChange w:id="95" w:author="Keogh, Caitlin" w:date="2022-12-12T13:39:00Z" w:original="(b)"/>
        </w:fldChar>
      </w:r>
      <w:r w:rsidRPr="004B0028">
        <w:tab/>
      </w:r>
      <w:proofErr w:type="gramStart"/>
      <w:r w:rsidRPr="004B0028">
        <w:t>one</w:t>
      </w:r>
      <w:proofErr w:type="gramEnd"/>
      <w:r w:rsidRPr="004B0028">
        <w:t xml:space="preserve"> or more classes of products that are not covered by </w:t>
      </w:r>
      <w:r w:rsidR="00AD7424" w:rsidRPr="004B0028">
        <w:t xml:space="preserve">this </w:t>
      </w:r>
      <w:r w:rsidR="00BD3A8B" w:rsidRPr="003233B8">
        <w:t>instrument</w:t>
      </w:r>
      <w:r w:rsidRPr="004B0028">
        <w:t>.</w:t>
      </w:r>
    </w:p>
    <w:p w14:paraId="64921FF6" w14:textId="50196A40" w:rsidR="00E51010" w:rsidRPr="004B0028" w:rsidRDefault="00E51010" w:rsidP="00E51010">
      <w:pPr>
        <w:pStyle w:val="s"/>
      </w:pPr>
      <w:r w:rsidRPr="003233B8">
        <w:fldChar w:fldCharType="begin"/>
      </w:r>
      <w:bookmarkStart w:id="96" w:name="_Ref88217716"/>
      <w:bookmarkEnd w:id="96"/>
      <w:r w:rsidRPr="004B0028">
        <w:instrText xml:space="preserve">  LISTNUM "main numbering" \l 5 \* MERGEFORMAT </w:instrText>
      </w:r>
      <w:bookmarkStart w:id="97" w:name="_Toc121940431"/>
      <w:r w:rsidRPr="003233B8">
        <w:fldChar w:fldCharType="end">
          <w:numberingChange w:id="98" w:author="Keogh, Caitlin" w:date="2022-12-12T13:39:00Z" w:original="11"/>
        </w:fldChar>
      </w:r>
      <w:r w:rsidRPr="004B0028">
        <w:t xml:space="preserve">  Class</w:t>
      </w:r>
      <w:r w:rsidR="002B4CED" w:rsidRPr="004B0028">
        <w:t>es</w:t>
      </w:r>
      <w:r w:rsidRPr="004B0028">
        <w:t xml:space="preserve"> of products that are covered by this </w:t>
      </w:r>
      <w:r w:rsidR="00BD3A8B" w:rsidRPr="003233B8">
        <w:t>instrument</w:t>
      </w:r>
      <w:bookmarkEnd w:id="97"/>
      <w:r w:rsidRPr="004B0028">
        <w:t xml:space="preserve"> </w:t>
      </w:r>
    </w:p>
    <w:p w14:paraId="54E10991" w14:textId="03985204" w:rsidR="002B4CED" w:rsidRPr="004B0028" w:rsidRDefault="002B4CED" w:rsidP="00932678">
      <w:pPr>
        <w:pStyle w:val="h6Subsec"/>
        <w:ind w:left="0" w:firstLine="425"/>
      </w:pPr>
      <w:r w:rsidRPr="004B0028">
        <w:t xml:space="preserve">Classes of products covered by this </w:t>
      </w:r>
      <w:r w:rsidR="00BD3A8B" w:rsidRPr="003233B8">
        <w:t>instrument</w:t>
      </w:r>
    </w:p>
    <w:p w14:paraId="5838DA6A" w14:textId="5C390819" w:rsidR="00E51010" w:rsidRPr="004B0028" w:rsidRDefault="00E51010" w:rsidP="00E51010">
      <w:pPr>
        <w:pStyle w:val="ss"/>
      </w:pPr>
      <w:r w:rsidRPr="004B0028">
        <w:tab/>
      </w:r>
      <w:r w:rsidRPr="003233B8">
        <w:fldChar w:fldCharType="begin"/>
      </w:r>
      <w:r w:rsidRPr="004B0028">
        <w:instrText xml:space="preserve">  LISTNUM "main numbering" \l 6 \* MERGEFORMAT </w:instrText>
      </w:r>
      <w:r w:rsidRPr="003233B8">
        <w:fldChar w:fldCharType="end">
          <w:numberingChange w:id="99" w:author="Keogh, Caitlin" w:date="2022-12-12T13:39:00Z" w:original="(1)"/>
        </w:fldChar>
      </w:r>
      <w:r w:rsidRPr="004B0028">
        <w:tab/>
        <w:t xml:space="preserve">This </w:t>
      </w:r>
      <w:r w:rsidR="00BD3A8B" w:rsidRPr="003233B8">
        <w:t>instrument</w:t>
      </w:r>
      <w:r w:rsidRPr="004B0028">
        <w:t xml:space="preserve"> covers LED lamps that:</w:t>
      </w:r>
    </w:p>
    <w:p w14:paraId="181FED13" w14:textId="6B922B23" w:rsidR="00E51010" w:rsidRPr="004B0028" w:rsidRDefault="00E51010" w:rsidP="00E51010">
      <w:pPr>
        <w:pStyle w:val="tPara"/>
      </w:pPr>
      <w:r w:rsidRPr="004B0028">
        <w:tab/>
      </w:r>
      <w:r w:rsidRPr="003233B8">
        <w:fldChar w:fldCharType="begin"/>
      </w:r>
      <w:r w:rsidRPr="004B0028">
        <w:instrText xml:space="preserve">  LISTNUM "main numbering" \l 7 \* MERGEFORMAT </w:instrText>
      </w:r>
      <w:r w:rsidRPr="003233B8">
        <w:fldChar w:fldCharType="end">
          <w:numberingChange w:id="100" w:author="Beckman, Jennifer" w:date="2022-12-14T20:03:00Z" w:original="(a)"/>
        </w:fldChar>
      </w:r>
      <w:r w:rsidRPr="004B0028">
        <w:tab/>
      </w:r>
      <w:proofErr w:type="gramStart"/>
      <w:r w:rsidRPr="004B0028">
        <w:t>satisfy</w:t>
      </w:r>
      <w:proofErr w:type="gramEnd"/>
      <w:r w:rsidRPr="004B0028">
        <w:t xml:space="preserve"> the general conditions in subsection </w:t>
      </w:r>
      <w:r w:rsidR="00F53F40" w:rsidRPr="003233B8">
        <w:fldChar w:fldCharType="begin"/>
      </w:r>
      <w:r w:rsidR="00F53F40" w:rsidRPr="004B0028">
        <w:instrText xml:space="preserve"> REF _Ref87355856 \n </w:instrText>
      </w:r>
      <w:r w:rsidR="00F53F40" w:rsidRPr="003233B8">
        <w:fldChar w:fldCharType="separate"/>
      </w:r>
      <w:r w:rsidR="000909E3">
        <w:t>(4)</w:t>
      </w:r>
      <w:r w:rsidR="00F53F40" w:rsidRPr="003233B8">
        <w:fldChar w:fldCharType="end"/>
      </w:r>
      <w:r w:rsidRPr="004B0028">
        <w:t>; and</w:t>
      </w:r>
    </w:p>
    <w:p w14:paraId="1BD6C034" w14:textId="77777777" w:rsidR="00E51010" w:rsidRPr="004B0028" w:rsidRDefault="00E51010" w:rsidP="00E51010">
      <w:pPr>
        <w:pStyle w:val="tPara"/>
      </w:pPr>
      <w:r w:rsidRPr="004B0028">
        <w:tab/>
      </w:r>
      <w:r w:rsidRPr="003233B8">
        <w:fldChar w:fldCharType="begin"/>
      </w:r>
      <w:r w:rsidRPr="004B0028">
        <w:instrText xml:space="preserve">  LISTNUM "main numbering" \l 7 \* MERGEFORMAT </w:instrText>
      </w:r>
      <w:r w:rsidRPr="003233B8">
        <w:fldChar w:fldCharType="end">
          <w:numberingChange w:id="101" w:author="Keogh, Caitlin" w:date="2022-12-12T13:39:00Z" w:original="(b)"/>
        </w:fldChar>
      </w:r>
      <w:r w:rsidRPr="004B0028">
        <w:tab/>
      </w:r>
      <w:proofErr w:type="gramStart"/>
      <w:r w:rsidRPr="004B0028">
        <w:t>are</w:t>
      </w:r>
      <w:proofErr w:type="gramEnd"/>
      <w:r w:rsidRPr="004B0028">
        <w:t xml:space="preserve"> of a type covered by:</w:t>
      </w:r>
    </w:p>
    <w:p w14:paraId="18985D9D" w14:textId="173D1817" w:rsidR="00E51010" w:rsidRPr="004B0028" w:rsidRDefault="00E51010" w:rsidP="00E51010">
      <w:pPr>
        <w:pStyle w:val="tSubpara"/>
      </w:pPr>
      <w:r w:rsidRPr="004B0028">
        <w:tab/>
      </w:r>
      <w:r w:rsidRPr="003233B8">
        <w:fldChar w:fldCharType="begin"/>
      </w:r>
      <w:r w:rsidRPr="004B0028">
        <w:instrText xml:space="preserve">  LISTNUM "main numbering" \l 8 \* MERGEFORMAT </w:instrText>
      </w:r>
      <w:r w:rsidRPr="003233B8">
        <w:fldChar w:fldCharType="end">
          <w:numberingChange w:id="102" w:author="Beckman, Jennifer" w:date="2022-12-14T20:03:00Z" w:original="(i)"/>
        </w:fldChar>
      </w:r>
      <w:r w:rsidRPr="004B0028">
        <w:tab/>
      </w:r>
      <w:proofErr w:type="gramStart"/>
      <w:r w:rsidRPr="004B0028">
        <w:t>subsection</w:t>
      </w:r>
      <w:proofErr w:type="gramEnd"/>
      <w:r w:rsidRPr="004B0028">
        <w:t xml:space="preserve"> </w:t>
      </w:r>
      <w:r w:rsidR="00F53F40" w:rsidRPr="003233B8">
        <w:fldChar w:fldCharType="begin"/>
      </w:r>
      <w:r w:rsidR="00F53F40" w:rsidRPr="004B0028">
        <w:instrText xml:space="preserve"> REF _Ref87355859 \n </w:instrText>
      </w:r>
      <w:r w:rsidR="00F53F40" w:rsidRPr="003233B8">
        <w:fldChar w:fldCharType="separate"/>
      </w:r>
      <w:r w:rsidR="000909E3">
        <w:t>(5)</w:t>
      </w:r>
      <w:r w:rsidR="00F53F40" w:rsidRPr="003233B8">
        <w:fldChar w:fldCharType="end"/>
      </w:r>
      <w:r w:rsidR="00F16CE4" w:rsidRPr="004B0028">
        <w:t xml:space="preserve"> (single-</w:t>
      </w:r>
      <w:r w:rsidRPr="004B0028">
        <w:t>capped lamps); or</w:t>
      </w:r>
    </w:p>
    <w:p w14:paraId="284C17E5" w14:textId="16383190" w:rsidR="00E51010" w:rsidRPr="004B0028" w:rsidRDefault="00E51010" w:rsidP="00E51010">
      <w:pPr>
        <w:pStyle w:val="tSubpara"/>
      </w:pPr>
      <w:r w:rsidRPr="004B0028">
        <w:tab/>
      </w:r>
      <w:r w:rsidRPr="003233B8">
        <w:fldChar w:fldCharType="begin"/>
      </w:r>
      <w:r w:rsidRPr="004B0028">
        <w:instrText xml:space="preserve">  LISTNUM "main numbering" \l 8 \* MERGEFORMAT </w:instrText>
      </w:r>
      <w:r w:rsidRPr="003233B8">
        <w:fldChar w:fldCharType="end">
          <w:numberingChange w:id="103" w:author="Beckman, Jennifer" w:date="2022-12-14T20:03:00Z" w:original="(ii)"/>
        </w:fldChar>
      </w:r>
      <w:r w:rsidRPr="004B0028">
        <w:tab/>
      </w:r>
      <w:proofErr w:type="gramStart"/>
      <w:r w:rsidRPr="004B0028">
        <w:t>subsection</w:t>
      </w:r>
      <w:proofErr w:type="gramEnd"/>
      <w:r w:rsidRPr="004B0028">
        <w:t xml:space="preserve"> </w:t>
      </w:r>
      <w:r w:rsidR="00F53F40" w:rsidRPr="003233B8">
        <w:fldChar w:fldCharType="begin"/>
      </w:r>
      <w:r w:rsidR="00F53F40" w:rsidRPr="004B0028">
        <w:instrText xml:space="preserve"> REF _Ref87355861 \n </w:instrText>
      </w:r>
      <w:r w:rsidR="00F53F40" w:rsidRPr="003233B8">
        <w:fldChar w:fldCharType="separate"/>
      </w:r>
      <w:r w:rsidR="000909E3">
        <w:t>(6)</w:t>
      </w:r>
      <w:r w:rsidR="00F53F40" w:rsidRPr="003233B8">
        <w:fldChar w:fldCharType="end"/>
      </w:r>
      <w:r w:rsidRPr="004B0028">
        <w:t xml:space="preserve"> </w:t>
      </w:r>
      <w:r w:rsidR="00F16CE4" w:rsidRPr="004B0028">
        <w:t>(double-</w:t>
      </w:r>
      <w:r w:rsidRPr="004B0028">
        <w:t>capped lamps).</w:t>
      </w:r>
    </w:p>
    <w:p w14:paraId="0A3D6717" w14:textId="77777777" w:rsidR="00F16CE4" w:rsidRPr="004B0028" w:rsidRDefault="002B4CED" w:rsidP="002B4CED">
      <w:pPr>
        <w:pStyle w:val="ss"/>
      </w:pPr>
      <w:r w:rsidRPr="004B0028">
        <w:tab/>
      </w:r>
      <w:r w:rsidRPr="003233B8">
        <w:fldChar w:fldCharType="begin"/>
      </w:r>
      <w:r w:rsidRPr="004B0028">
        <w:instrText xml:space="preserve">  LISTNUM "main numbering" \l 6 \* MERGEFORMAT </w:instrText>
      </w:r>
      <w:r w:rsidRPr="003233B8">
        <w:fldChar w:fldCharType="end">
          <w:numberingChange w:id="104" w:author="Keogh, Caitlin" w:date="2022-12-12T13:39:00Z" w:original="(2)"/>
        </w:fldChar>
      </w:r>
      <w:r w:rsidRPr="004B0028">
        <w:tab/>
      </w:r>
      <w:r w:rsidR="00F16CE4" w:rsidRPr="004B0028">
        <w:t>The following are separate product classes:</w:t>
      </w:r>
    </w:p>
    <w:p w14:paraId="70A887FD" w14:textId="47C77C86" w:rsidR="00F16CE4" w:rsidRPr="004B0028" w:rsidRDefault="00F16CE4" w:rsidP="00F16CE4">
      <w:pPr>
        <w:pStyle w:val="tPara"/>
      </w:pPr>
      <w:r w:rsidRPr="004B0028">
        <w:tab/>
      </w:r>
      <w:r w:rsidRPr="003233B8">
        <w:fldChar w:fldCharType="begin"/>
      </w:r>
      <w:r w:rsidRPr="004B0028">
        <w:instrText xml:space="preserve">  LISTNUM "main numbering" \l 7 \* MERGEFORMAT </w:instrText>
      </w:r>
      <w:r w:rsidRPr="003233B8">
        <w:fldChar w:fldCharType="end">
          <w:numberingChange w:id="105" w:author="Beckman, Jennifer" w:date="2022-12-14T20:03:00Z" w:original="(a)"/>
        </w:fldChar>
      </w:r>
      <w:r w:rsidRPr="004B0028">
        <w:tab/>
        <w:t xml:space="preserve">LED lamps that satisfy subsection </w:t>
      </w:r>
      <w:r w:rsidR="00F53F40" w:rsidRPr="003233B8">
        <w:fldChar w:fldCharType="begin"/>
      </w:r>
      <w:r w:rsidR="00F53F40" w:rsidRPr="004B0028">
        <w:instrText xml:space="preserve"> REF _Ref87355856 \n </w:instrText>
      </w:r>
      <w:r w:rsidR="00F53F40" w:rsidRPr="003233B8">
        <w:fldChar w:fldCharType="separate"/>
      </w:r>
      <w:r w:rsidR="000909E3">
        <w:t>(4)</w:t>
      </w:r>
      <w:r w:rsidR="00F53F40" w:rsidRPr="003233B8">
        <w:fldChar w:fldCharType="end"/>
      </w:r>
      <w:r w:rsidRPr="004B0028">
        <w:t xml:space="preserve"> and are covered by subsection </w:t>
      </w:r>
      <w:r w:rsidR="00F53F40" w:rsidRPr="003233B8">
        <w:fldChar w:fldCharType="begin"/>
      </w:r>
      <w:r w:rsidR="00F53F40" w:rsidRPr="004B0028">
        <w:instrText xml:space="preserve"> REF _Ref87355859 \n </w:instrText>
      </w:r>
      <w:r w:rsidR="00F53F40" w:rsidRPr="003233B8">
        <w:fldChar w:fldCharType="separate"/>
      </w:r>
      <w:r w:rsidR="000909E3">
        <w:t>(5)</w:t>
      </w:r>
      <w:r w:rsidR="00F53F40" w:rsidRPr="003233B8">
        <w:fldChar w:fldCharType="end"/>
      </w:r>
      <w:r w:rsidRPr="004B0028">
        <w:t xml:space="preserve">; </w:t>
      </w:r>
    </w:p>
    <w:p w14:paraId="0C75DC51" w14:textId="36CB0785" w:rsidR="00F16CE4" w:rsidRPr="004B0028" w:rsidRDefault="00F16CE4" w:rsidP="00F16CE4">
      <w:pPr>
        <w:pStyle w:val="tPara"/>
      </w:pPr>
      <w:r w:rsidRPr="004B0028">
        <w:tab/>
      </w:r>
      <w:r w:rsidRPr="003233B8">
        <w:fldChar w:fldCharType="begin"/>
      </w:r>
      <w:r w:rsidRPr="004B0028">
        <w:instrText xml:space="preserve">  LISTNUM "main numbering" \l 7 \* MERGEFORMAT </w:instrText>
      </w:r>
      <w:r w:rsidRPr="003233B8">
        <w:fldChar w:fldCharType="end">
          <w:numberingChange w:id="106" w:author="Beckman, Jennifer" w:date="2022-12-14T20:03:00Z" w:original="(b)"/>
        </w:fldChar>
      </w:r>
      <w:r w:rsidRPr="004B0028">
        <w:tab/>
        <w:t xml:space="preserve">LED lamps that satisfy subsection </w:t>
      </w:r>
      <w:r w:rsidR="00F53F40" w:rsidRPr="003233B8">
        <w:fldChar w:fldCharType="begin"/>
      </w:r>
      <w:r w:rsidR="00F53F40" w:rsidRPr="004B0028">
        <w:instrText xml:space="preserve"> REF _Ref87355856 \n </w:instrText>
      </w:r>
      <w:r w:rsidR="00F53F40" w:rsidRPr="003233B8">
        <w:fldChar w:fldCharType="separate"/>
      </w:r>
      <w:r w:rsidR="000909E3">
        <w:t>(4)</w:t>
      </w:r>
      <w:r w:rsidR="00F53F40" w:rsidRPr="003233B8">
        <w:fldChar w:fldCharType="end"/>
      </w:r>
      <w:r w:rsidRPr="004B0028">
        <w:t xml:space="preserve"> and are covered by subsection </w:t>
      </w:r>
      <w:r w:rsidR="00F53F40" w:rsidRPr="003233B8">
        <w:fldChar w:fldCharType="begin"/>
      </w:r>
      <w:r w:rsidR="00F53F40" w:rsidRPr="004B0028">
        <w:instrText xml:space="preserve"> REF _Ref87355861 \n </w:instrText>
      </w:r>
      <w:r w:rsidR="00F53F40" w:rsidRPr="003233B8">
        <w:fldChar w:fldCharType="separate"/>
      </w:r>
      <w:r w:rsidR="000909E3">
        <w:t>(6)</w:t>
      </w:r>
      <w:r w:rsidR="00F53F40" w:rsidRPr="003233B8">
        <w:fldChar w:fldCharType="end"/>
      </w:r>
      <w:r w:rsidRPr="004B0028">
        <w:t>.</w:t>
      </w:r>
    </w:p>
    <w:p w14:paraId="2091B604" w14:textId="104ABD73" w:rsidR="002B4CED" w:rsidRPr="004B0028" w:rsidRDefault="00BD3A8B" w:rsidP="00EA0DA4">
      <w:pPr>
        <w:pStyle w:val="h6Subsec"/>
      </w:pPr>
      <w:r w:rsidRPr="003233B8">
        <w:t>Instrument</w:t>
      </w:r>
      <w:r w:rsidR="00EA0DA4" w:rsidRPr="004B0028">
        <w:t xml:space="preserve"> covers LED lamps regardless of whether they are in a containing product</w:t>
      </w:r>
    </w:p>
    <w:p w14:paraId="11007FD6" w14:textId="61238D3B" w:rsidR="00E51010" w:rsidRPr="009A5D49" w:rsidRDefault="00E51010" w:rsidP="00E51010">
      <w:pPr>
        <w:pStyle w:val="ss"/>
      </w:pPr>
      <w:r w:rsidRPr="004B0028">
        <w:tab/>
      </w:r>
      <w:r w:rsidRPr="003233B8">
        <w:fldChar w:fldCharType="begin"/>
      </w:r>
      <w:r w:rsidRPr="004B0028">
        <w:instrText xml:space="preserve">  LISTNUM "main numbering" \l 6 \* MERGEFORMAT </w:instrText>
      </w:r>
      <w:r w:rsidRPr="003233B8">
        <w:fldChar w:fldCharType="end">
          <w:numberingChange w:id="107" w:author="Keogh, Caitlin" w:date="2022-12-12T13:39:00Z" w:original="(3)"/>
        </w:fldChar>
      </w:r>
      <w:r w:rsidR="002B094C" w:rsidRPr="004B0028">
        <w:tab/>
        <w:t xml:space="preserve">This </w:t>
      </w:r>
      <w:r w:rsidR="00BD3A8B" w:rsidRPr="003233B8">
        <w:t>instrument</w:t>
      </w:r>
      <w:r w:rsidRPr="004B0028">
        <w:t xml:space="preserve"> covers LED lamps </w:t>
      </w:r>
      <w:r w:rsidR="002B094C" w:rsidRPr="004B0028">
        <w:t xml:space="preserve">that fall </w:t>
      </w:r>
      <w:r w:rsidR="002B094C" w:rsidRPr="009A5D49">
        <w:t>within subsection (1)</w:t>
      </w:r>
      <w:r w:rsidR="00F365AF" w:rsidRPr="009A5D49">
        <w:t>,</w:t>
      </w:r>
      <w:r w:rsidR="002B094C" w:rsidRPr="009A5D49">
        <w:t xml:space="preserve"> </w:t>
      </w:r>
      <w:r w:rsidRPr="009A5D49">
        <w:t>whether or not they are placed on the market in a containing product.</w:t>
      </w:r>
    </w:p>
    <w:p w14:paraId="610EAAD2" w14:textId="77777777" w:rsidR="00EA0DA4" w:rsidRPr="009A5D49" w:rsidRDefault="00EA0DA4" w:rsidP="00932678">
      <w:pPr>
        <w:pStyle w:val="h6Subsec"/>
        <w:ind w:left="0" w:firstLine="425"/>
      </w:pPr>
      <w:r w:rsidRPr="009A5D49">
        <w:t>General conditions</w:t>
      </w:r>
    </w:p>
    <w:p w14:paraId="0ABC14F5" w14:textId="77777777" w:rsidR="00E51010" w:rsidRPr="009A5D49" w:rsidRDefault="00E51010" w:rsidP="00E51010">
      <w:pPr>
        <w:pStyle w:val="ss"/>
      </w:pPr>
      <w:r w:rsidRPr="009A5D49">
        <w:tab/>
      </w:r>
      <w:r w:rsidRPr="009A5D49">
        <w:fldChar w:fldCharType="begin"/>
      </w:r>
      <w:bookmarkStart w:id="108" w:name="_Ref87355856"/>
      <w:bookmarkEnd w:id="108"/>
      <w:r w:rsidRPr="009A5D49">
        <w:instrText xml:space="preserve">  LISTNUM "main numbering" \l 6 \* MERGEFORMAT </w:instrText>
      </w:r>
      <w:r w:rsidRPr="009A5D49">
        <w:fldChar w:fldCharType="end">
          <w:numberingChange w:id="109" w:author="Keogh, Caitlin" w:date="2022-12-12T13:39:00Z" w:original="(4)"/>
        </w:fldChar>
      </w:r>
      <w:r w:rsidRPr="009A5D49">
        <w:tab/>
        <w:t>The general conditions for an LED lamp are the following:</w:t>
      </w:r>
    </w:p>
    <w:p w14:paraId="6C7CA63C" w14:textId="77777777" w:rsidR="00E51010" w:rsidRPr="009A5D49" w:rsidRDefault="00E51010" w:rsidP="00E51010">
      <w:pPr>
        <w:pStyle w:val="tPara"/>
      </w:pPr>
      <w:r w:rsidRPr="009A5D49">
        <w:tab/>
      </w:r>
      <w:r w:rsidRPr="009A5D49">
        <w:fldChar w:fldCharType="begin"/>
      </w:r>
      <w:bookmarkStart w:id="110" w:name="_Ref88813868"/>
      <w:bookmarkEnd w:id="110"/>
      <w:r w:rsidRPr="009A5D49">
        <w:instrText xml:space="preserve">  LISTNUM "main numbering" \l 7 \* MERGEFORMAT </w:instrText>
      </w:r>
      <w:r w:rsidRPr="009A5D49">
        <w:fldChar w:fldCharType="end">
          <w:numberingChange w:id="111" w:author="Keogh, Caitlin" w:date="2022-12-12T13:39:00Z" w:original="(a)"/>
        </w:fldChar>
      </w:r>
      <w:r w:rsidRPr="009A5D49">
        <w:tab/>
      </w:r>
      <w:proofErr w:type="gramStart"/>
      <w:r w:rsidRPr="009A5D49">
        <w:t>it</w:t>
      </w:r>
      <w:proofErr w:type="gramEnd"/>
      <w:r w:rsidRPr="009A5D49">
        <w:t xml:space="preserve"> has chromaticity coordinates x and y in the range</w:t>
      </w:r>
      <w:r w:rsidR="00FB1D3D" w:rsidRPr="009A5D49">
        <w:t>:</w:t>
      </w:r>
    </w:p>
    <w:p w14:paraId="05024496" w14:textId="77777777" w:rsidR="00E51010" w:rsidRPr="009A5D49" w:rsidRDefault="00E51010" w:rsidP="00E51010">
      <w:pPr>
        <w:spacing w:after="100" w:afterAutospacing="1"/>
        <w:ind w:left="1032" w:right="1266"/>
        <w:jc w:val="both"/>
      </w:pPr>
      <m:oMathPara>
        <m:oMath>
          <m:r>
            <w:rPr>
              <w:rFonts w:ascii="Cambria Math" w:hAnsi="Cambria Math"/>
            </w:rPr>
            <m:t>0.270&lt;x&lt;0.530</m:t>
          </m:r>
        </m:oMath>
      </m:oMathPara>
    </w:p>
    <w:p w14:paraId="430DDA7A" w14:textId="77777777" w:rsidR="00E51010" w:rsidRPr="009A5D49" w:rsidRDefault="00E51010" w:rsidP="00E51010">
      <w:pPr>
        <w:spacing w:after="100" w:afterAutospacing="1"/>
        <w:ind w:left="1032" w:right="1266"/>
        <w:jc w:val="center"/>
      </w:pPr>
      <w:proofErr w:type="gramStart"/>
      <w:r w:rsidRPr="009A5D49">
        <w:t>and</w:t>
      </w:r>
      <w:proofErr w:type="gramEnd"/>
    </w:p>
    <w:p w14:paraId="058345B4" w14:textId="77777777" w:rsidR="00E51010" w:rsidRPr="009A5D49" w:rsidRDefault="00E51010" w:rsidP="00DD0164">
      <w:pPr>
        <w:spacing w:after="100" w:afterAutospacing="1"/>
        <w:ind w:left="851" w:right="946"/>
        <w:jc w:val="both"/>
      </w:pPr>
      <m:oMathPara>
        <m:oMath>
          <m:r>
            <w:rPr>
              <w:rFonts w:ascii="Cambria Math" w:hAnsi="Cambria Math"/>
            </w:rPr>
            <m:t xml:space="preserve">-2.3172 </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+2.3653 x-0.2199&lt;y&lt; -2.3172 </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+2.3653 x-0.1595</m:t>
          </m:r>
        </m:oMath>
      </m:oMathPara>
    </w:p>
    <w:p w14:paraId="1815B387" w14:textId="481E808F" w:rsidR="00E51010" w:rsidRPr="004B0028" w:rsidRDefault="00E51010" w:rsidP="00E51010">
      <w:pPr>
        <w:pStyle w:val="tPara"/>
      </w:pPr>
      <w:r w:rsidRPr="009A5D49">
        <w:tab/>
      </w:r>
      <w:r w:rsidRPr="009A5D49">
        <w:fldChar w:fldCharType="begin"/>
      </w:r>
      <w:r w:rsidRPr="009A5D49">
        <w:instrText xml:space="preserve">  LISTNUM "main numbering" \l 7 \* MERGEFORMAT </w:instrText>
      </w:r>
      <w:r w:rsidRPr="009A5D49">
        <w:fldChar w:fldCharType="end">
          <w:numberingChange w:id="112" w:author="Keogh, Caitlin" w:date="2022-12-12T13:39:00Z" w:original="(b)"/>
        </w:fldChar>
      </w:r>
      <w:r w:rsidRPr="009A5D49">
        <w:tab/>
      </w:r>
      <w:proofErr w:type="gramStart"/>
      <w:r w:rsidRPr="009A5D49">
        <w:t>it</w:t>
      </w:r>
      <w:proofErr w:type="gramEnd"/>
      <w:r w:rsidRPr="009A5D49">
        <w:t xml:space="preserve"> </w:t>
      </w:r>
      <w:r w:rsidRPr="004B0028">
        <w:t xml:space="preserve">has </w:t>
      </w:r>
      <w:r w:rsidR="00032C38" w:rsidRPr="003233B8">
        <w:t xml:space="preserve">an </w:t>
      </w:r>
      <w:r w:rsidR="00043FC5" w:rsidRPr="004B0028">
        <w:t>initial</w:t>
      </w:r>
      <w:r w:rsidRPr="004B0028">
        <w:t xml:space="preserve"> luminous flux</w:t>
      </w:r>
      <w:r w:rsidR="00FB1D3D" w:rsidRPr="004B0028">
        <w:t xml:space="preserve"> of</w:t>
      </w:r>
      <w:r w:rsidRPr="004B0028">
        <w:t xml:space="preserve"> &lt; 500 lumen per mm</w:t>
      </w:r>
      <w:r w:rsidRPr="004B0028">
        <w:rPr>
          <w:vertAlign w:val="superscript"/>
        </w:rPr>
        <w:t>2</w:t>
      </w:r>
      <w:r w:rsidRPr="004B0028">
        <w:t xml:space="preserve"> of projected light-emitting surface area; </w:t>
      </w:r>
    </w:p>
    <w:p w14:paraId="1395112C" w14:textId="5536BBE0" w:rsidR="00E51010" w:rsidRPr="004B0028" w:rsidRDefault="00E51010" w:rsidP="00E51010">
      <w:pPr>
        <w:pStyle w:val="tPara"/>
      </w:pPr>
      <w:r w:rsidRPr="004B0028">
        <w:tab/>
      </w:r>
      <w:r w:rsidRPr="003233B8">
        <w:fldChar w:fldCharType="begin"/>
      </w:r>
      <w:r w:rsidRPr="004B0028">
        <w:instrText xml:space="preserve">  LISTNUM "main numbering" \l 7 \* MERGEFORMAT </w:instrText>
      </w:r>
      <w:r w:rsidRPr="003233B8">
        <w:fldChar w:fldCharType="end">
          <w:numberingChange w:id="113" w:author="Keogh, Caitlin" w:date="2022-12-12T13:39:00Z" w:original="(c)"/>
        </w:fldChar>
      </w:r>
      <w:r w:rsidRPr="004B0028">
        <w:tab/>
      </w:r>
      <w:proofErr w:type="gramStart"/>
      <w:r w:rsidRPr="004B0028">
        <w:t>it</w:t>
      </w:r>
      <w:proofErr w:type="gramEnd"/>
      <w:r w:rsidRPr="004B0028">
        <w:t xml:space="preserve"> has </w:t>
      </w:r>
      <w:r w:rsidR="00032C38" w:rsidRPr="003233B8">
        <w:t xml:space="preserve">an </w:t>
      </w:r>
      <w:r w:rsidR="00043FC5" w:rsidRPr="004B0028">
        <w:t xml:space="preserve">initial </w:t>
      </w:r>
      <w:r w:rsidRPr="004B0028">
        <w:t>luminous flux between 100 and 82</w:t>
      </w:r>
      <w:r w:rsidR="009F2621" w:rsidRPr="004B0028">
        <w:t>,</w:t>
      </w:r>
      <w:r w:rsidRPr="004B0028">
        <w:t>000 lumens</w:t>
      </w:r>
      <w:r w:rsidR="00FB1D3D" w:rsidRPr="004B0028">
        <w:t>;</w:t>
      </w:r>
    </w:p>
    <w:p w14:paraId="58C07144" w14:textId="77777777" w:rsidR="00E51010" w:rsidRPr="009A5D49" w:rsidRDefault="00E51010" w:rsidP="00E51010">
      <w:pPr>
        <w:pStyle w:val="tPara"/>
      </w:pPr>
      <w:r w:rsidRPr="004B0028">
        <w:tab/>
      </w:r>
      <w:r w:rsidRPr="003233B8">
        <w:fldChar w:fldCharType="begin"/>
      </w:r>
      <w:bookmarkStart w:id="114" w:name="_Ref88217772"/>
      <w:bookmarkEnd w:id="114"/>
      <w:r w:rsidRPr="004B0028">
        <w:instrText xml:space="preserve">  LISTNUM "main numbering" \l 7 \* MERGEFORMAT </w:instrText>
      </w:r>
      <w:r w:rsidRPr="003233B8">
        <w:fldChar w:fldCharType="end">
          <w:numberingChange w:id="115" w:author="Keogh, Caitlin" w:date="2022-12-12T13:39:00Z" w:original="(d)"/>
        </w:fldChar>
      </w:r>
      <w:r w:rsidRPr="004B0028">
        <w:tab/>
      </w:r>
      <w:proofErr w:type="gramStart"/>
      <w:r w:rsidRPr="004B0028">
        <w:t>it</w:t>
      </w:r>
      <w:proofErr w:type="gramEnd"/>
      <w:r w:rsidRPr="004B0028">
        <w:t xml:space="preserve"> contains </w:t>
      </w:r>
      <w:r w:rsidRPr="009A5D49">
        <w:t xml:space="preserve">one or more inorganic </w:t>
      </w:r>
      <w:r w:rsidR="00E129A3" w:rsidRPr="009A5D49">
        <w:t>LEDs</w:t>
      </w:r>
      <w:r w:rsidRPr="009A5D49">
        <w:t>.</w:t>
      </w:r>
    </w:p>
    <w:p w14:paraId="69C624F4" w14:textId="77777777" w:rsidR="00EA0DA4" w:rsidRPr="009A5D49" w:rsidRDefault="00EA0DA4" w:rsidP="00932678">
      <w:pPr>
        <w:pStyle w:val="h6Subsec"/>
        <w:ind w:left="0" w:firstLine="425"/>
      </w:pPr>
      <w:r w:rsidRPr="009A5D49">
        <w:t xml:space="preserve">Single-capped LED lamps </w:t>
      </w:r>
    </w:p>
    <w:p w14:paraId="71848A04" w14:textId="77777777" w:rsidR="00E51010" w:rsidRPr="009A5D49" w:rsidRDefault="00E51010" w:rsidP="00E51010">
      <w:pPr>
        <w:pStyle w:val="ss"/>
      </w:pPr>
      <w:r w:rsidRPr="009A5D49">
        <w:tab/>
      </w:r>
      <w:r w:rsidRPr="009A5D49">
        <w:fldChar w:fldCharType="begin"/>
      </w:r>
      <w:bookmarkStart w:id="116" w:name="_Ref87355859"/>
      <w:bookmarkEnd w:id="116"/>
      <w:r w:rsidRPr="009A5D49">
        <w:instrText xml:space="preserve">  LISTNUM "main numbering" \l 6 \* MERGEFORMAT </w:instrText>
      </w:r>
      <w:r w:rsidRPr="009A5D49">
        <w:fldChar w:fldCharType="end">
          <w:numberingChange w:id="117" w:author="Keogh, Caitlin" w:date="2022-12-12T13:39:00Z" w:original="(5)"/>
        </w:fldChar>
      </w:r>
      <w:r w:rsidRPr="009A5D49">
        <w:tab/>
        <w:t xml:space="preserve">This subsection covers lamps with LED light sources of all shapes with a single cap of one of the following types: </w:t>
      </w:r>
    </w:p>
    <w:p w14:paraId="04AFB271" w14:textId="77777777" w:rsidR="00E51010" w:rsidRPr="009A5D49" w:rsidRDefault="00E51010" w:rsidP="00E51010">
      <w:pPr>
        <w:pStyle w:val="tPara"/>
      </w:pPr>
      <w:r w:rsidRPr="009A5D49">
        <w:tab/>
      </w:r>
      <w:r w:rsidRPr="009A5D49">
        <w:fldChar w:fldCharType="begin"/>
      </w:r>
      <w:r w:rsidRPr="009A5D49">
        <w:instrText xml:space="preserve">  LISTNUM "main numbering" \l 7 \* MERGEFORMAT </w:instrText>
      </w:r>
      <w:r w:rsidRPr="009A5D49">
        <w:fldChar w:fldCharType="end">
          <w:numberingChange w:id="118" w:author="Keogh, Caitlin" w:date="2022-12-12T13:39:00Z" w:original="(a)"/>
        </w:fldChar>
      </w:r>
      <w:r w:rsidRPr="009A5D49">
        <w:tab/>
        <w:t xml:space="preserve">BA15d, B15d, B22d, </w:t>
      </w:r>
      <w:r w:rsidR="00C83487" w:rsidRPr="009A5D49">
        <w:t xml:space="preserve">E11, E12, </w:t>
      </w:r>
      <w:r w:rsidRPr="009A5D49">
        <w:t xml:space="preserve">E13, E14, </w:t>
      </w:r>
      <w:r w:rsidR="00C83487" w:rsidRPr="009A5D49">
        <w:t xml:space="preserve">E17, </w:t>
      </w:r>
      <w:r w:rsidRPr="009A5D49">
        <w:t xml:space="preserve">E26, E27, E39, E40, GU10, GZ10, GX10, GU24, GX53, G9; </w:t>
      </w:r>
    </w:p>
    <w:p w14:paraId="635D5D9C" w14:textId="3351C7DC" w:rsidR="00E51010" w:rsidRPr="009A5D49" w:rsidRDefault="00E51010" w:rsidP="00E51010">
      <w:pPr>
        <w:pStyle w:val="tPara"/>
      </w:pPr>
      <w:r w:rsidRPr="009A5D49">
        <w:tab/>
      </w:r>
      <w:r w:rsidRPr="009A5D49">
        <w:fldChar w:fldCharType="begin"/>
      </w:r>
      <w:r w:rsidRPr="009A5D49">
        <w:instrText xml:space="preserve">  LISTNUM "main numbering" \l 7 \* MERGEFORMAT </w:instrText>
      </w:r>
      <w:r w:rsidRPr="009A5D49">
        <w:fldChar w:fldCharType="end">
          <w:numberingChange w:id="119" w:author="Keogh, Caitlin" w:date="2022-12-12T13:39:00Z" w:original="(b)"/>
        </w:fldChar>
      </w:r>
      <w:r w:rsidRPr="009A5D49">
        <w:tab/>
      </w:r>
      <w:r w:rsidR="0081386E" w:rsidRPr="009A5D49">
        <w:t>B</w:t>
      </w:r>
      <w:r w:rsidRPr="009A5D49">
        <w:t xml:space="preserve">i-pin </w:t>
      </w:r>
      <w:r w:rsidR="0081386E" w:rsidRPr="009A5D49">
        <w:t xml:space="preserve">lamp </w:t>
      </w:r>
      <w:r w:rsidRPr="009A5D49">
        <w:t xml:space="preserve">caps G4, </w:t>
      </w:r>
      <w:r w:rsidR="00C83487" w:rsidRPr="009A5D49">
        <w:t>GU4, GY4,</w:t>
      </w:r>
      <w:r w:rsidR="00755B3B" w:rsidRPr="009A5D49">
        <w:t xml:space="preserve"> </w:t>
      </w:r>
      <w:r w:rsidRPr="009A5D49">
        <w:t xml:space="preserve">GU4, GZ4, GU5.3, GX5.3, </w:t>
      </w:r>
      <w:r w:rsidR="00C83487" w:rsidRPr="009A5D49">
        <w:t xml:space="preserve">G6.35, GY6.35, GU7, </w:t>
      </w:r>
      <w:proofErr w:type="gramStart"/>
      <w:r w:rsidRPr="009A5D49">
        <w:t>G53</w:t>
      </w:r>
      <w:proofErr w:type="gramEnd"/>
      <w:r w:rsidRPr="009A5D49">
        <w:t>.</w:t>
      </w:r>
    </w:p>
    <w:p w14:paraId="0FDD0B3B" w14:textId="77777777" w:rsidR="00EA0DA4" w:rsidRPr="009A5D49" w:rsidRDefault="00EA0DA4" w:rsidP="00932678">
      <w:pPr>
        <w:pStyle w:val="h6Subsec"/>
        <w:ind w:left="0" w:firstLine="425"/>
      </w:pPr>
      <w:r w:rsidRPr="009A5D49">
        <w:lastRenderedPageBreak/>
        <w:t xml:space="preserve">Double-capped LED lamps </w:t>
      </w:r>
    </w:p>
    <w:p w14:paraId="2E049CF1" w14:textId="77777777" w:rsidR="00E51010" w:rsidRPr="009A5D49" w:rsidRDefault="00E51010" w:rsidP="00E51010">
      <w:pPr>
        <w:pStyle w:val="ss"/>
      </w:pPr>
      <w:r w:rsidRPr="009A5D49">
        <w:tab/>
      </w:r>
      <w:r w:rsidRPr="009A5D49">
        <w:fldChar w:fldCharType="begin"/>
      </w:r>
      <w:bookmarkStart w:id="120" w:name="_Ref87355861"/>
      <w:bookmarkEnd w:id="120"/>
      <w:r w:rsidRPr="009A5D49">
        <w:instrText xml:space="preserve">  LISTNUM "main numbering" \l 6 \* MERGEFORMAT </w:instrText>
      </w:r>
      <w:r w:rsidRPr="009A5D49">
        <w:fldChar w:fldCharType="end">
          <w:numberingChange w:id="121" w:author="Keogh, Caitlin" w:date="2022-12-12T13:39:00Z" w:original="(6)"/>
        </w:fldChar>
      </w:r>
      <w:r w:rsidRPr="009A5D49">
        <w:tab/>
        <w:t>This subsection covers double-capped LED lamps with a nominal length of 550 mm to 1500 mm</w:t>
      </w:r>
      <w:r w:rsidR="00001442" w:rsidRPr="009A5D49">
        <w:t>,</w:t>
      </w:r>
      <w:r w:rsidRPr="009A5D49">
        <w:t xml:space="preserve"> including: </w:t>
      </w:r>
    </w:p>
    <w:p w14:paraId="0205A079" w14:textId="77777777" w:rsidR="00E51010" w:rsidRPr="009A5D49" w:rsidRDefault="00E51010" w:rsidP="00E51010">
      <w:pPr>
        <w:pStyle w:val="tPara"/>
      </w:pPr>
      <w:r w:rsidRPr="009A5D49">
        <w:tab/>
      </w:r>
      <w:r w:rsidRPr="009A5D49">
        <w:fldChar w:fldCharType="begin"/>
      </w:r>
      <w:r w:rsidRPr="009A5D49">
        <w:instrText xml:space="preserve">  LISTNUM "main numbering" \l 7 \* MERGEFORMAT </w:instrText>
      </w:r>
      <w:r w:rsidRPr="009A5D49">
        <w:fldChar w:fldCharType="end">
          <w:numberingChange w:id="122" w:author="Keogh, Caitlin" w:date="2022-12-12T13:39:00Z" w:original="(a)"/>
        </w:fldChar>
      </w:r>
      <w:r w:rsidRPr="009A5D49">
        <w:tab/>
      </w:r>
      <w:r w:rsidR="001B2134" w:rsidRPr="009A5D49">
        <w:t>double-capped LED retrofit lamps and double-capped conversion LED lamps (as defined in</w:t>
      </w:r>
      <w:r w:rsidR="00456095" w:rsidRPr="009A5D49">
        <w:t xml:space="preserve"> clauses 3.1 and 3.2 of </w:t>
      </w:r>
      <w:r w:rsidR="001B2134" w:rsidRPr="009A5D49">
        <w:t>IEC 62776)</w:t>
      </w:r>
      <w:r w:rsidRPr="009A5D49">
        <w:t xml:space="preserve"> with G5 and G13 caps, intended for replacing fluorescent lamps with the same caps; and </w:t>
      </w:r>
    </w:p>
    <w:p w14:paraId="2CE9EA0C" w14:textId="02E584C1" w:rsidR="00E51010" w:rsidRPr="009A5D49" w:rsidRDefault="00E51010" w:rsidP="00E51010">
      <w:pPr>
        <w:pStyle w:val="tPara"/>
      </w:pPr>
      <w:r w:rsidRPr="009A5D49">
        <w:tab/>
      </w:r>
      <w:r w:rsidRPr="009A5D49">
        <w:fldChar w:fldCharType="begin"/>
      </w:r>
      <w:r w:rsidRPr="009A5D49">
        <w:instrText xml:space="preserve">  LISTNUM "main numbering" \l 7 \* MERGEFORMAT </w:instrText>
      </w:r>
      <w:r w:rsidRPr="009A5D49">
        <w:fldChar w:fldCharType="end">
          <w:numberingChange w:id="123" w:author="Keogh, Caitlin" w:date="2022-12-12T13:39:00Z" w:original="(b)"/>
        </w:fldChar>
      </w:r>
      <w:r w:rsidRPr="009A5D49">
        <w:tab/>
      </w:r>
      <w:proofErr w:type="gramStart"/>
      <w:r w:rsidR="00F34AF0" w:rsidRPr="009A5D49">
        <w:t>double-capped</w:t>
      </w:r>
      <w:proofErr w:type="gramEnd"/>
      <w:r w:rsidR="00F34AF0" w:rsidRPr="009A5D49">
        <w:t xml:space="preserve"> LED </w:t>
      </w:r>
      <w:r w:rsidRPr="009A5D49">
        <w:t xml:space="preserve">lamps </w:t>
      </w:r>
      <w:r w:rsidR="00F34AF0" w:rsidRPr="009A5D49">
        <w:t>(</w:t>
      </w:r>
      <w:r w:rsidRPr="009A5D49">
        <w:t xml:space="preserve">as defined in IEC </w:t>
      </w:r>
      <w:r w:rsidR="002B1B5F" w:rsidRPr="009A5D49">
        <w:t>62931</w:t>
      </w:r>
      <w:r w:rsidR="00F34AF0" w:rsidRPr="009A5D49">
        <w:t>) with GX16t-5 caps</w:t>
      </w:r>
      <w:r w:rsidRPr="009A5D49">
        <w:t xml:space="preserve">. </w:t>
      </w:r>
    </w:p>
    <w:p w14:paraId="24C488A8" w14:textId="77777777" w:rsidR="00920772" w:rsidRPr="009A5D49" w:rsidRDefault="00920772" w:rsidP="00920772">
      <w:pPr>
        <w:pStyle w:val="ss"/>
      </w:pPr>
      <w:r w:rsidRPr="009A5D49">
        <w:tab/>
      </w:r>
      <w:r w:rsidRPr="009A5D49">
        <w:fldChar w:fldCharType="begin"/>
      </w:r>
      <w:r w:rsidRPr="009A5D49">
        <w:instrText xml:space="preserve">  LISTNUM "main numbering" \l 6 \* MERGEFORMAT </w:instrText>
      </w:r>
      <w:r w:rsidRPr="009A5D49">
        <w:fldChar w:fldCharType="end">
          <w:numberingChange w:id="124" w:author="Keogh, Caitlin" w:date="2022-12-12T13:39:00Z" w:original="(7)"/>
        </w:fldChar>
      </w:r>
      <w:r w:rsidRPr="009A5D49">
        <w:tab/>
        <w:t>In this section:</w:t>
      </w:r>
    </w:p>
    <w:p w14:paraId="22BB6BA7" w14:textId="77777777" w:rsidR="00920772" w:rsidRPr="009A5D49" w:rsidRDefault="00920772" w:rsidP="00920772">
      <w:pPr>
        <w:pStyle w:val="tDefn"/>
      </w:pPr>
      <w:proofErr w:type="gramStart"/>
      <w:r w:rsidRPr="009A5D49">
        <w:rPr>
          <w:b/>
          <w:i/>
        </w:rPr>
        <w:t>containing</w:t>
      </w:r>
      <w:proofErr w:type="gramEnd"/>
      <w:r w:rsidRPr="009A5D49">
        <w:rPr>
          <w:b/>
          <w:i/>
        </w:rPr>
        <w:t xml:space="preserve"> product</w:t>
      </w:r>
      <w:r w:rsidRPr="009A5D49">
        <w:t>, in relation to an LED lamp, means</w:t>
      </w:r>
      <w:r w:rsidRPr="009A5D49">
        <w:rPr>
          <w:i/>
        </w:rPr>
        <w:t xml:space="preserve"> </w:t>
      </w:r>
      <w:r w:rsidRPr="009A5D49">
        <w:t>a different and larger product within which the lamp is supplied.</w:t>
      </w:r>
    </w:p>
    <w:p w14:paraId="0B1D9840" w14:textId="158CBE6B" w:rsidR="00920772" w:rsidRPr="004B0028" w:rsidRDefault="00920772" w:rsidP="00920772">
      <w:pPr>
        <w:pStyle w:val="na"/>
      </w:pPr>
      <w:bookmarkStart w:id="125" w:name="_Hlk105406814"/>
      <w:bookmarkStart w:id="126" w:name="_Hlk105397463"/>
      <w:r w:rsidRPr="009A5D49">
        <w:t>Note:</w:t>
      </w:r>
      <w:r w:rsidRPr="009A5D49">
        <w:tab/>
      </w:r>
      <w:bookmarkEnd w:id="125"/>
      <w:r w:rsidRPr="009A5D49">
        <w:t xml:space="preserve">For an LED lamp </w:t>
      </w:r>
      <w:r w:rsidR="00D86EE6" w:rsidRPr="009A5D49">
        <w:t xml:space="preserve">that falls within </w:t>
      </w:r>
      <w:r w:rsidR="00D86EE6" w:rsidRPr="004B0028">
        <w:t xml:space="preserve">subsection (1) </w:t>
      </w:r>
      <w:r w:rsidR="00E12151" w:rsidRPr="003233B8">
        <w:t xml:space="preserve">that is </w:t>
      </w:r>
      <w:r w:rsidRPr="004B0028">
        <w:t xml:space="preserve">supplied within a refrigerator, the refrigerator is the containing product. For an LED lamp </w:t>
      </w:r>
      <w:r w:rsidR="00D86EE6" w:rsidRPr="004B0028">
        <w:t>that fall</w:t>
      </w:r>
      <w:r w:rsidR="00EC1CD5" w:rsidRPr="003233B8">
        <w:t>s</w:t>
      </w:r>
      <w:r w:rsidR="00D86EE6" w:rsidRPr="004B0028">
        <w:t xml:space="preserve"> within subsection (1) </w:t>
      </w:r>
      <w:r w:rsidRPr="004B0028">
        <w:t xml:space="preserve">that is supplied in a luminaire, the luminaire is the containing product. </w:t>
      </w:r>
    </w:p>
    <w:bookmarkEnd w:id="126"/>
    <w:p w14:paraId="3A70253D" w14:textId="6699938A" w:rsidR="00E51010" w:rsidRPr="004B0028" w:rsidRDefault="00E51010" w:rsidP="00E51010">
      <w:pPr>
        <w:pStyle w:val="s"/>
      </w:pPr>
      <w:r w:rsidRPr="003233B8">
        <w:fldChar w:fldCharType="begin"/>
      </w:r>
      <w:bookmarkStart w:id="127" w:name="_Ref87612225"/>
      <w:bookmarkEnd w:id="127"/>
      <w:r w:rsidRPr="004B0028">
        <w:instrText xml:space="preserve">  LISTNUM "main numbering" \l 5 \* MERGEFORMAT </w:instrText>
      </w:r>
      <w:bookmarkStart w:id="128" w:name="_Toc121940432"/>
      <w:r w:rsidRPr="003233B8">
        <w:fldChar w:fldCharType="end">
          <w:numberingChange w:id="129" w:author="Keogh, Caitlin" w:date="2022-12-12T13:39:00Z" w:original="12"/>
        </w:fldChar>
      </w:r>
      <w:r w:rsidRPr="004B0028">
        <w:t xml:space="preserve">  Classes of products that are not covered by this </w:t>
      </w:r>
      <w:r w:rsidR="00BD3A8B" w:rsidRPr="003233B8">
        <w:t>instrument</w:t>
      </w:r>
      <w:bookmarkEnd w:id="128"/>
    </w:p>
    <w:p w14:paraId="7B515EE3" w14:textId="7408B0AD" w:rsidR="00687D3A" w:rsidRPr="004B0028" w:rsidRDefault="00E51010" w:rsidP="00E51010">
      <w:pPr>
        <w:pStyle w:val="ss"/>
      </w:pPr>
      <w:r w:rsidRPr="004B0028">
        <w:tab/>
      </w:r>
      <w:r w:rsidRPr="004B0028">
        <w:tab/>
        <w:t xml:space="preserve">This </w:t>
      </w:r>
      <w:r w:rsidR="00BD3A8B" w:rsidRPr="003233B8">
        <w:t>instrument</w:t>
      </w:r>
      <w:r w:rsidRPr="004B0028">
        <w:t xml:space="preserve"> does not </w:t>
      </w:r>
      <w:r w:rsidR="00A95BFA" w:rsidRPr="004B0028">
        <w:t xml:space="preserve">apply to LED lamps </w:t>
      </w:r>
      <w:r w:rsidRPr="004B0028">
        <w:t xml:space="preserve">specified in </w:t>
      </w:r>
      <w:r w:rsidR="00F53F40" w:rsidRPr="003233B8">
        <w:fldChar w:fldCharType="begin"/>
      </w:r>
      <w:r w:rsidR="00F53F40" w:rsidRPr="004B0028">
        <w:instrText xml:space="preserve"> REF _Ref88215017 \n </w:instrText>
      </w:r>
      <w:r w:rsidR="00F53F40" w:rsidRPr="003233B8">
        <w:fldChar w:fldCharType="separate"/>
      </w:r>
      <w:r w:rsidR="000909E3">
        <w:t>Schedule 1</w:t>
      </w:r>
      <w:r w:rsidR="00F53F40" w:rsidRPr="003233B8">
        <w:fldChar w:fldCharType="end"/>
      </w:r>
      <w:r w:rsidRPr="004B0028">
        <w:t>.</w:t>
      </w:r>
    </w:p>
    <w:p w14:paraId="7BB22079" w14:textId="77777777" w:rsidR="00F16CE4" w:rsidRPr="004B0028" w:rsidRDefault="00F16CE4" w:rsidP="00E51010">
      <w:pPr>
        <w:pStyle w:val="ss"/>
      </w:pPr>
    </w:p>
    <w:p w14:paraId="7B94C574" w14:textId="77777777" w:rsidR="00687D3A" w:rsidRPr="009A5D49" w:rsidRDefault="00687D3A">
      <w:pPr>
        <w:spacing w:line="240" w:lineRule="auto"/>
        <w:rPr>
          <w:rFonts w:eastAsia="Times New Roman"/>
          <w:lang w:eastAsia="en-AU"/>
        </w:rPr>
      </w:pPr>
      <w:r w:rsidRPr="009A5D49">
        <w:br w:type="page"/>
      </w:r>
    </w:p>
    <w:p w14:paraId="1567EAF4" w14:textId="77777777" w:rsidR="000F7B11" w:rsidRPr="009A5D49" w:rsidRDefault="000F7B11" w:rsidP="000F7B11">
      <w:pPr>
        <w:pStyle w:val="h3Div"/>
      </w:pPr>
      <w:r w:rsidRPr="009A5D49">
        <w:lastRenderedPageBreak/>
        <w:fldChar w:fldCharType="begin"/>
      </w:r>
      <w:r w:rsidRPr="009A5D49">
        <w:instrText xml:space="preserve">  LISTNUM "main numbering" \l 3 \* MERGEFORMAT </w:instrText>
      </w:r>
      <w:bookmarkStart w:id="130" w:name="_Toc121940433"/>
      <w:r w:rsidRPr="009A5D49">
        <w:fldChar w:fldCharType="end">
          <w:numberingChange w:id="131" w:author="Keogh, Caitlin" w:date="2022-12-12T13:39:00Z" w:original="Division 2.2"/>
        </w:fldChar>
      </w:r>
      <w:r w:rsidRPr="009A5D49">
        <w:t>—</w:t>
      </w:r>
      <w:proofErr w:type="gramStart"/>
      <w:r w:rsidRPr="009A5D49">
        <w:t>Testing</w:t>
      </w:r>
      <w:proofErr w:type="gramEnd"/>
      <w:r w:rsidRPr="009A5D49">
        <w:t xml:space="preserve"> requirements: general</w:t>
      </w:r>
      <w:bookmarkEnd w:id="130"/>
      <w:r w:rsidRPr="009A5D49">
        <w:t xml:space="preserve"> </w:t>
      </w:r>
    </w:p>
    <w:bookmarkStart w:id="132" w:name="_Toc4060748"/>
    <w:p w14:paraId="4EAD5733" w14:textId="77777777" w:rsidR="000F7B11" w:rsidRPr="009A5D49" w:rsidRDefault="000F7B11" w:rsidP="000F7B11">
      <w:pPr>
        <w:pStyle w:val="s"/>
      </w:pPr>
      <w:r w:rsidRPr="009A5D49">
        <w:fldChar w:fldCharType="begin"/>
      </w:r>
      <w:r w:rsidRPr="009A5D49">
        <w:instrText xml:space="preserve">  LISTNUM "main numbering" \l 5 \* MERGEFORMAT </w:instrText>
      </w:r>
      <w:bookmarkStart w:id="133" w:name="_Toc121940434"/>
      <w:r w:rsidRPr="009A5D49">
        <w:fldChar w:fldCharType="end">
          <w:numberingChange w:id="134" w:author="Keogh, Caitlin" w:date="2022-12-12T13:39:00Z" w:original="13"/>
        </w:fldChar>
      </w:r>
      <w:r w:rsidRPr="009A5D49">
        <w:t xml:space="preserve">  Purpose of this Division</w:t>
      </w:r>
      <w:bookmarkEnd w:id="133"/>
    </w:p>
    <w:p w14:paraId="6AF72115" w14:textId="77777777" w:rsidR="000F7B11" w:rsidRPr="009A5D49" w:rsidRDefault="000F7B11" w:rsidP="000F7B11">
      <w:pPr>
        <w:pStyle w:val="ss"/>
      </w:pPr>
      <w:r w:rsidRPr="009A5D49">
        <w:tab/>
      </w:r>
      <w:r w:rsidRPr="009A5D49">
        <w:tab/>
        <w:t>This Division sets out testing requirements for the purposes of paragraphs 25(b), 26</w:t>
      </w:r>
      <w:r w:rsidR="004B07EA" w:rsidRPr="009A5D49">
        <w:t>(1</w:t>
      </w:r>
      <w:proofErr w:type="gramStart"/>
      <w:r w:rsidR="004B07EA" w:rsidRPr="009A5D49">
        <w:t>)</w:t>
      </w:r>
      <w:r w:rsidRPr="009A5D49">
        <w:t>(</w:t>
      </w:r>
      <w:proofErr w:type="gramEnd"/>
      <w:r w:rsidRPr="009A5D49">
        <w:t>c) and 27</w:t>
      </w:r>
      <w:r w:rsidR="004B07EA" w:rsidRPr="009A5D49">
        <w:t>(1)</w:t>
      </w:r>
      <w:r w:rsidRPr="009A5D49">
        <w:t>(e)</w:t>
      </w:r>
      <w:r w:rsidR="004B07EA" w:rsidRPr="009A5D49">
        <w:t xml:space="preserve"> of the Act</w:t>
      </w:r>
      <w:r w:rsidRPr="009A5D49">
        <w:t xml:space="preserve">. </w:t>
      </w:r>
    </w:p>
    <w:p w14:paraId="25BD0F80" w14:textId="77777777" w:rsidR="000F7B11" w:rsidRPr="009A5D49" w:rsidRDefault="000F7B11" w:rsidP="000F7B11">
      <w:pPr>
        <w:pStyle w:val="s"/>
      </w:pPr>
      <w:r w:rsidRPr="009A5D49">
        <w:fldChar w:fldCharType="begin"/>
      </w:r>
      <w:r w:rsidRPr="009A5D49">
        <w:instrText xml:space="preserve">  LISTNUM "main numbering" \l 5 \* MERGEFORMAT </w:instrText>
      </w:r>
      <w:bookmarkStart w:id="135" w:name="_Toc121940435"/>
      <w:r w:rsidRPr="009A5D49">
        <w:fldChar w:fldCharType="end">
          <w:numberingChange w:id="136" w:author="Keogh, Caitlin" w:date="2022-12-12T13:39:00Z" w:original="14"/>
        </w:fldChar>
      </w:r>
      <w:r w:rsidRPr="009A5D49">
        <w:t xml:space="preserve">  Testing requirements—general</w:t>
      </w:r>
      <w:bookmarkEnd w:id="135"/>
      <w:r w:rsidRPr="009A5D49">
        <w:t xml:space="preserve"> </w:t>
      </w:r>
    </w:p>
    <w:p w14:paraId="6108787D" w14:textId="6061A746" w:rsidR="00FB6F60" w:rsidRPr="009A5D49" w:rsidRDefault="00D57F3E" w:rsidP="00D57F3E">
      <w:pPr>
        <w:pStyle w:val="ss"/>
      </w:pPr>
      <w:r w:rsidRPr="009A5D49">
        <w:tab/>
      </w:r>
      <w:r w:rsidRPr="009A5D49">
        <w:tab/>
      </w:r>
      <w:r w:rsidR="00687D3A" w:rsidRPr="009A5D49">
        <w:t xml:space="preserve">Where a product is </w:t>
      </w:r>
      <w:r w:rsidR="00687D3A" w:rsidRPr="004B0028">
        <w:t xml:space="preserve">tested to determine whether it </w:t>
      </w:r>
      <w:r w:rsidR="000B1445" w:rsidRPr="004B0028">
        <w:t>complies</w:t>
      </w:r>
      <w:r w:rsidR="00687D3A" w:rsidRPr="004B0028">
        <w:t xml:space="preserve"> with the requirements of this </w:t>
      </w:r>
      <w:r w:rsidR="00BD3A8B" w:rsidRPr="003233B8">
        <w:t>instrument</w:t>
      </w:r>
      <w:r w:rsidR="00687D3A" w:rsidRPr="004B0028">
        <w:t xml:space="preserve">, the testing </w:t>
      </w:r>
      <w:r w:rsidR="00687D3A" w:rsidRPr="009A5D49">
        <w:t>must be done in accordance with</w:t>
      </w:r>
      <w:r w:rsidR="00FB6F60" w:rsidRPr="009A5D49">
        <w:t>:</w:t>
      </w:r>
    </w:p>
    <w:p w14:paraId="1D034F32" w14:textId="77777777" w:rsidR="00F97ED9" w:rsidRPr="009A5D49" w:rsidRDefault="00FB6F60" w:rsidP="00FB6F60">
      <w:pPr>
        <w:pStyle w:val="tPara"/>
      </w:pPr>
      <w:r w:rsidRPr="009A5D49">
        <w:tab/>
        <w:t>(a)</w:t>
      </w:r>
      <w:r w:rsidRPr="009A5D49">
        <w:tab/>
      </w:r>
      <w:r w:rsidR="00687D3A" w:rsidRPr="009A5D49">
        <w:t>AS</w:t>
      </w:r>
      <w:r w:rsidR="0048099C" w:rsidRPr="009A5D49">
        <w:t>/</w:t>
      </w:r>
      <w:r w:rsidR="00687D3A" w:rsidRPr="009A5D49">
        <w:t>NZS 5341</w:t>
      </w:r>
      <w:r w:rsidR="00F97ED9" w:rsidRPr="009A5D49">
        <w:t>; or</w:t>
      </w:r>
    </w:p>
    <w:p w14:paraId="2301E757" w14:textId="77777777" w:rsidR="005E61B3" w:rsidRPr="009A5D49" w:rsidRDefault="00F97ED9" w:rsidP="00FB6F60">
      <w:pPr>
        <w:pStyle w:val="tPara"/>
      </w:pPr>
      <w:r w:rsidRPr="009A5D49">
        <w:tab/>
        <w:t>(b)</w:t>
      </w:r>
      <w:r w:rsidRPr="009A5D49">
        <w:tab/>
      </w:r>
      <w:r w:rsidR="005E61B3" w:rsidRPr="009A5D49">
        <w:t xml:space="preserve">where AS/NZS 5341 </w:t>
      </w:r>
      <w:r w:rsidR="00DE3E56" w:rsidRPr="009A5D49">
        <w:t xml:space="preserve">provides </w:t>
      </w:r>
      <w:r w:rsidR="005E61B3" w:rsidRPr="009A5D49">
        <w:t>that testing carried out in accordance with an alternative standard is an acceptable equivalent test method—that alternative standard; or</w:t>
      </w:r>
    </w:p>
    <w:p w14:paraId="1B14B499" w14:textId="55140A95" w:rsidR="00134646" w:rsidRPr="009A5D49" w:rsidRDefault="00FB6F60" w:rsidP="00FB6F60">
      <w:pPr>
        <w:pStyle w:val="tPara"/>
      </w:pPr>
      <w:r w:rsidRPr="009A5D49">
        <w:tab/>
        <w:t>(</w:t>
      </w:r>
      <w:r w:rsidR="00F97ED9" w:rsidRPr="009A5D49">
        <w:t>c</w:t>
      </w:r>
      <w:r w:rsidRPr="009A5D49">
        <w:t>)</w:t>
      </w:r>
      <w:r w:rsidRPr="009A5D49">
        <w:tab/>
      </w:r>
      <w:proofErr w:type="gramStart"/>
      <w:r w:rsidRPr="009A5D49">
        <w:t>a</w:t>
      </w:r>
      <w:proofErr w:type="gramEnd"/>
      <w:r w:rsidRPr="009A5D49">
        <w:t xml:space="preserve"> standard that, in respect of the </w:t>
      </w:r>
      <w:r w:rsidR="0037304E" w:rsidRPr="009A5D49">
        <w:t>matter</w:t>
      </w:r>
      <w:r w:rsidR="00350A64" w:rsidRPr="009A5D49">
        <w:t xml:space="preserve"> </w:t>
      </w:r>
      <w:r w:rsidR="001D1389" w:rsidRPr="009A5D49">
        <w:t xml:space="preserve">to be </w:t>
      </w:r>
      <w:r w:rsidRPr="009A5D49">
        <w:t>tested, imposes substantially identical testing requirements</w:t>
      </w:r>
      <w:r w:rsidR="00F97ED9" w:rsidRPr="009A5D49">
        <w:t xml:space="preserve"> to AS/NZS 5341</w:t>
      </w:r>
      <w:r w:rsidR="00687D3A" w:rsidRPr="009A5D49">
        <w:t>.</w:t>
      </w:r>
    </w:p>
    <w:bookmarkStart w:id="137" w:name="_Toc4060780"/>
    <w:bookmarkEnd w:id="132"/>
    <w:p w14:paraId="046109B5" w14:textId="77777777" w:rsidR="000F7B11" w:rsidRPr="009A5D49" w:rsidRDefault="000F7B11" w:rsidP="000F7B11">
      <w:pPr>
        <w:pStyle w:val="s"/>
        <w:rPr>
          <w:w w:val="104"/>
        </w:rPr>
      </w:pPr>
      <w:r w:rsidRPr="009A5D49">
        <w:rPr>
          <w:w w:val="92"/>
        </w:rPr>
        <w:fldChar w:fldCharType="begin"/>
      </w:r>
      <w:r w:rsidRPr="009A5D49">
        <w:rPr>
          <w:w w:val="92"/>
        </w:rPr>
        <w:instrText xml:space="preserve">  LISTNUM "main numbering" \l 5 \* MERGEFORMAT </w:instrText>
      </w:r>
      <w:bookmarkStart w:id="138" w:name="_Toc121940436"/>
      <w:r w:rsidRPr="009A5D49">
        <w:rPr>
          <w:w w:val="92"/>
        </w:rPr>
        <w:fldChar w:fldCharType="end">
          <w:numberingChange w:id="139" w:author="Keogh, Caitlin" w:date="2022-12-12T13:39:00Z" w:original="15"/>
        </w:fldChar>
      </w:r>
      <w:r w:rsidRPr="009A5D49">
        <w:rPr>
          <w:w w:val="92"/>
        </w:rPr>
        <w:t xml:space="preserve">  Ci</w:t>
      </w:r>
      <w:r w:rsidRPr="009A5D49">
        <w:rPr>
          <w:spacing w:val="-2"/>
          <w:w w:val="92"/>
        </w:rPr>
        <w:t>r</w:t>
      </w:r>
      <w:r w:rsidRPr="009A5D49">
        <w:t>cu</w:t>
      </w:r>
      <w:r w:rsidRPr="009A5D49">
        <w:rPr>
          <w:spacing w:val="-2"/>
        </w:rPr>
        <w:t>m</w:t>
      </w:r>
      <w:r w:rsidRPr="009A5D49">
        <w:rPr>
          <w:spacing w:val="-4"/>
          <w:w w:val="108"/>
        </w:rPr>
        <w:t>v</w:t>
      </w:r>
      <w:r w:rsidRPr="009A5D49">
        <w:rPr>
          <w:w w:val="104"/>
        </w:rPr>
        <w:t>ention of testing</w:t>
      </w:r>
      <w:bookmarkEnd w:id="138"/>
    </w:p>
    <w:p w14:paraId="19BE1A1B" w14:textId="49E5868C" w:rsidR="000F7B11" w:rsidRPr="004B0028" w:rsidRDefault="000F7B11" w:rsidP="000F7B11">
      <w:pPr>
        <w:pStyle w:val="ss"/>
      </w:pPr>
      <w:r w:rsidRPr="009A5D49">
        <w:tab/>
        <w:t>(1)</w:t>
      </w:r>
      <w:r w:rsidRPr="009A5D49">
        <w:tab/>
        <w:t xml:space="preserve">Circumvention devices must not be used in </w:t>
      </w:r>
      <w:r w:rsidR="004A4096" w:rsidRPr="009A5D49">
        <w:t>connection with</w:t>
      </w:r>
      <w:r w:rsidRPr="009A5D49">
        <w:t xml:space="preserve"> any tests conducted for the purposes of </w:t>
      </w:r>
      <w:r w:rsidR="00494CF2" w:rsidRPr="009A5D49">
        <w:t xml:space="preserve">demonstrating compliance </w:t>
      </w:r>
      <w:r w:rsidR="00726CCA" w:rsidRPr="009A5D49">
        <w:t xml:space="preserve">with </w:t>
      </w:r>
      <w:r w:rsidR="00AD7424" w:rsidRPr="004B0028">
        <w:t xml:space="preserve">this </w:t>
      </w:r>
      <w:r w:rsidR="00BD3A8B" w:rsidRPr="003233B8">
        <w:t>instrument</w:t>
      </w:r>
      <w:r w:rsidRPr="004B0028">
        <w:t>.</w:t>
      </w:r>
    </w:p>
    <w:p w14:paraId="2CFC3DE0" w14:textId="77777777" w:rsidR="000F7B11" w:rsidRPr="004B0028" w:rsidRDefault="000F7B11" w:rsidP="000F7B11">
      <w:pPr>
        <w:pStyle w:val="ss"/>
      </w:pPr>
      <w:r w:rsidRPr="004B0028">
        <w:tab/>
        <w:t>(2)</w:t>
      </w:r>
      <w:r w:rsidRPr="004B0028">
        <w:tab/>
        <w:t>In this section:</w:t>
      </w:r>
    </w:p>
    <w:p w14:paraId="63DE7976" w14:textId="77777777" w:rsidR="000F7B11" w:rsidRPr="009A5D49" w:rsidRDefault="000F7B11" w:rsidP="000F7B11">
      <w:pPr>
        <w:pStyle w:val="tDefn"/>
      </w:pPr>
      <w:proofErr w:type="gramStart"/>
      <w:r w:rsidRPr="004B0028">
        <w:rPr>
          <w:b/>
          <w:i/>
        </w:rPr>
        <w:t>circumvention</w:t>
      </w:r>
      <w:proofErr w:type="gramEnd"/>
      <w:r w:rsidRPr="004B0028">
        <w:rPr>
          <w:b/>
          <w:i/>
        </w:rPr>
        <w:t xml:space="preserve"> device </w:t>
      </w:r>
      <w:r w:rsidRPr="004B0028">
        <w:t xml:space="preserve">means any control, control </w:t>
      </w:r>
      <w:r w:rsidRPr="009A5D49">
        <w:t xml:space="preserve">device, software, component or part that alters the operating characteristics of a product during any test procedure, resulting in measurements that are unrepresentative of the true characteristics that </w:t>
      </w:r>
      <w:r w:rsidR="00DC5300" w:rsidRPr="009A5D49">
        <w:t>the product may exhibit</w:t>
      </w:r>
      <w:r w:rsidRPr="009A5D49">
        <w:t xml:space="preserve"> during normal use under comparable conditions.</w:t>
      </w:r>
    </w:p>
    <w:p w14:paraId="68E6A1D2" w14:textId="77777777" w:rsidR="000F7B11" w:rsidRPr="009A5D49" w:rsidRDefault="000F7B11" w:rsidP="000F7B11">
      <w:pPr>
        <w:pStyle w:val="n"/>
      </w:pPr>
      <w:r w:rsidRPr="009A5D49">
        <w:t>Note:</w:t>
      </w:r>
      <w:r w:rsidRPr="009A5D49">
        <w:tab/>
        <w:t>Generally, circumvention devices save energy during an energy test, but not during normal use.</w:t>
      </w:r>
    </w:p>
    <w:p w14:paraId="72DADC17" w14:textId="77777777" w:rsidR="001D7B64" w:rsidRPr="009A5D49" w:rsidRDefault="001D7B64" w:rsidP="000F7B11">
      <w:pPr>
        <w:pStyle w:val="n"/>
      </w:pPr>
    </w:p>
    <w:bookmarkEnd w:id="137"/>
    <w:p w14:paraId="513A4049" w14:textId="77777777" w:rsidR="000F7B11" w:rsidRPr="009A5D49" w:rsidRDefault="000F7B11" w:rsidP="00E51010">
      <w:pPr>
        <w:pStyle w:val="ss"/>
      </w:pPr>
    </w:p>
    <w:bookmarkStart w:id="140" w:name="_Toc4060739"/>
    <w:p w14:paraId="42C119F2" w14:textId="77777777" w:rsidR="00E51010" w:rsidRPr="009A5D49" w:rsidRDefault="00E51010" w:rsidP="00E51010">
      <w:pPr>
        <w:pStyle w:val="p"/>
      </w:pPr>
      <w:r w:rsidRPr="009A5D49">
        <w:lastRenderedPageBreak/>
        <w:fldChar w:fldCharType="begin"/>
      </w:r>
      <w:r w:rsidRPr="009A5D49">
        <w:instrText xml:space="preserve">  LISTNUM "main numbering" \l 2 \* MERGEFORMAT </w:instrText>
      </w:r>
      <w:bookmarkStart w:id="141" w:name="_Toc121940437"/>
      <w:r w:rsidRPr="009A5D49">
        <w:fldChar w:fldCharType="end">
          <w:numberingChange w:id="142" w:author="Keogh, Caitlin" w:date="2022-12-12T13:39:00Z" w:original="Part 3"/>
        </w:fldChar>
      </w:r>
      <w:r w:rsidRPr="009A5D49">
        <w:t>—GEMS level requirements</w:t>
      </w:r>
      <w:bookmarkEnd w:id="140"/>
      <w:bookmarkEnd w:id="141"/>
    </w:p>
    <w:bookmarkStart w:id="143" w:name="_Toc4060741"/>
    <w:p w14:paraId="050D2233" w14:textId="77777777" w:rsidR="00E51010" w:rsidRPr="009A5D49" w:rsidRDefault="00E51010" w:rsidP="00E51010">
      <w:pPr>
        <w:pStyle w:val="s"/>
      </w:pPr>
      <w:r w:rsidRPr="009A5D49">
        <w:fldChar w:fldCharType="begin"/>
      </w:r>
      <w:r w:rsidRPr="009A5D49">
        <w:instrText xml:space="preserve">  LISTNUM "main numbering" \l 5 \* MERGEFORMAT </w:instrText>
      </w:r>
      <w:bookmarkStart w:id="144" w:name="_Toc121940438"/>
      <w:r w:rsidRPr="009A5D49">
        <w:fldChar w:fldCharType="end">
          <w:numberingChange w:id="145" w:author="Keogh, Caitlin" w:date="2022-12-12T13:39:00Z" w:original="16"/>
        </w:fldChar>
      </w:r>
      <w:r w:rsidRPr="009A5D49">
        <w:t xml:space="preserve">  Purpose of Part</w:t>
      </w:r>
      <w:bookmarkEnd w:id="143"/>
      <w:bookmarkEnd w:id="144"/>
    </w:p>
    <w:p w14:paraId="63E5A45D" w14:textId="6C957B26" w:rsidR="00E51010" w:rsidRPr="004B0028" w:rsidRDefault="00E51010" w:rsidP="00E51010">
      <w:pPr>
        <w:pStyle w:val="ss"/>
      </w:pPr>
      <w:r w:rsidRPr="009A5D49">
        <w:tab/>
      </w:r>
      <w:r w:rsidRPr="009A5D49">
        <w:tab/>
        <w:t>For paragraph 24(1)(a) of the Act, this Part specifies GEMS level requirements in accordance with section 25 of the Act for the product class</w:t>
      </w:r>
      <w:r w:rsidR="00DC5300" w:rsidRPr="009A5D49">
        <w:t>es</w:t>
      </w:r>
      <w:r w:rsidRPr="009A5D49">
        <w:t xml:space="preserve"> </w:t>
      </w:r>
      <w:r w:rsidRPr="004B0028">
        <w:t xml:space="preserve">covered by </w:t>
      </w:r>
      <w:r w:rsidR="00AD7424" w:rsidRPr="004B0028">
        <w:t xml:space="preserve">this </w:t>
      </w:r>
      <w:r w:rsidR="00BD3A8B" w:rsidRPr="003233B8">
        <w:t>instrument</w:t>
      </w:r>
      <w:r w:rsidRPr="004B0028">
        <w:t>.</w:t>
      </w:r>
    </w:p>
    <w:bookmarkStart w:id="146" w:name="_Toc4060744"/>
    <w:bookmarkStart w:id="147" w:name="_Hlk98834110"/>
    <w:p w14:paraId="7BDF7992" w14:textId="77777777" w:rsidR="00E51010" w:rsidRPr="004B0028" w:rsidRDefault="00E51010" w:rsidP="00E51010">
      <w:pPr>
        <w:pStyle w:val="s"/>
      </w:pPr>
      <w:r w:rsidRPr="003233B8">
        <w:fldChar w:fldCharType="begin"/>
      </w:r>
      <w:bookmarkStart w:id="148" w:name="_Ref89085131"/>
      <w:bookmarkEnd w:id="148"/>
      <w:r w:rsidRPr="004B0028">
        <w:instrText xml:space="preserve">  LISTNUM "main numbering" \l 5 \* MERGEFORMAT </w:instrText>
      </w:r>
      <w:bookmarkStart w:id="149" w:name="_Toc121940439"/>
      <w:r w:rsidRPr="003233B8">
        <w:fldChar w:fldCharType="end">
          <w:numberingChange w:id="150" w:author="Keogh, Caitlin" w:date="2022-12-12T13:39:00Z" w:original="17"/>
        </w:fldChar>
      </w:r>
      <w:r w:rsidRPr="004B0028">
        <w:t xml:space="preserve">  </w:t>
      </w:r>
      <w:proofErr w:type="spellStart"/>
      <w:r w:rsidRPr="004B0028">
        <w:t>Ecodesign</w:t>
      </w:r>
      <w:proofErr w:type="spellEnd"/>
      <w:r w:rsidRPr="004B0028">
        <w:t xml:space="preserve"> requirements—energy efficiency</w:t>
      </w:r>
      <w:bookmarkEnd w:id="146"/>
      <w:bookmarkEnd w:id="149"/>
    </w:p>
    <w:p w14:paraId="4747C48F" w14:textId="77777777" w:rsidR="00D13606" w:rsidRPr="009A5D49" w:rsidRDefault="00D13606" w:rsidP="00D13606">
      <w:pPr>
        <w:pStyle w:val="h6Subsec"/>
      </w:pPr>
      <w:r w:rsidRPr="009A5D49">
        <w:t xml:space="preserve">Minimum required efficacy of an LED lamp </w:t>
      </w:r>
    </w:p>
    <w:p w14:paraId="274C78CB" w14:textId="77777777" w:rsidR="00883C9E" w:rsidRPr="009A5D49" w:rsidRDefault="00E51010" w:rsidP="00E51010">
      <w:pPr>
        <w:pStyle w:val="ss"/>
      </w:pPr>
      <w:r w:rsidRPr="009A5D49">
        <w:tab/>
      </w:r>
      <w:r w:rsidRPr="009A5D49">
        <w:fldChar w:fldCharType="begin"/>
      </w:r>
      <w:r w:rsidRPr="009A5D49">
        <w:instrText xml:space="preserve">  LISTNUM "main numbering" \l 6 \* MERGEFORMAT </w:instrText>
      </w:r>
      <w:r w:rsidRPr="009A5D49">
        <w:fldChar w:fldCharType="end">
          <w:numberingChange w:id="151" w:author="Keogh, Caitlin" w:date="2022-12-12T13:39:00Z" w:original="(1)"/>
        </w:fldChar>
      </w:r>
      <w:r w:rsidRPr="009A5D49">
        <w:tab/>
        <w:t>The efficacy of a</w:t>
      </w:r>
      <w:r w:rsidR="00171844" w:rsidRPr="009A5D49">
        <w:t>n</w:t>
      </w:r>
      <w:r w:rsidRPr="009A5D49">
        <w:t xml:space="preserve"> LED lamp (</w:t>
      </w:r>
      <m:oMath>
        <m:sSub>
          <m:sSubPr>
            <m:ctrlPr>
              <w:rPr>
                <w:rFonts w:ascii="Cambria Math" w:hAnsi="Cambria Math"/>
                <w:b/>
                <w:i/>
                <w:sz w:val="24"/>
              </w:rPr>
            </m:ctrlPr>
          </m:sSubPr>
          <m:e>
            <m:r>
              <m:rPr>
                <m:sty m:val="bi"/>
              </m:rPr>
              <w:rPr>
                <w:rFonts w:ascii="Cambria Math" w:hAnsi="Cambria Math"/>
                <w:sz w:val="24"/>
              </w:rPr>
              <m:t>η</m:t>
            </m:r>
          </m:e>
          <m:sub>
            <m:r>
              <m:rPr>
                <m:sty m:val="bi"/>
              </m:rPr>
              <w:rPr>
                <w:rFonts w:ascii="Cambria Math" w:hAnsi="Cambria Math"/>
                <w:sz w:val="24"/>
              </w:rPr>
              <m:t>lamp</m:t>
            </m:r>
          </m:sub>
        </m:sSub>
      </m:oMath>
      <w:r w:rsidRPr="009A5D49">
        <w:t>)</w:t>
      </w:r>
      <w:r w:rsidRPr="009A5D49">
        <w:rPr>
          <w:b/>
          <w:i/>
        </w:rPr>
        <w:t xml:space="preserve"> </w:t>
      </w:r>
      <w:r w:rsidRPr="009A5D49">
        <w:t xml:space="preserve">must not be less than the minimum required efficacy </w:t>
      </w:r>
      <m:oMath>
        <m:sSub>
          <m:sSubPr>
            <m:ctrlPr>
              <w:rPr>
                <w:rFonts w:ascii="Cambria Math" w:eastAsiaTheme="minorHAnsi" w:hAnsi="Cambria Math"/>
                <w:i/>
                <w:sz w:val="28"/>
                <w:szCs w:val="24"/>
              </w:rPr>
            </m:ctrlPr>
          </m:sSubPr>
          <m:e>
            <m:r>
              <w:rPr>
                <w:rFonts w:ascii="Cambria Math" w:hAnsi="Cambria Math"/>
                <w:sz w:val="28"/>
                <w:szCs w:val="24"/>
              </w:rPr>
              <m:t>η</m:t>
            </m:r>
          </m:e>
          <m:sub>
            <m:r>
              <w:rPr>
                <w:rFonts w:ascii="Cambria Math" w:hAnsi="Cambria Math"/>
                <w:sz w:val="28"/>
                <w:szCs w:val="24"/>
              </w:rPr>
              <m:t>lamp.min</m:t>
            </m:r>
          </m:sub>
        </m:sSub>
      </m:oMath>
      <w:r w:rsidRPr="009A5D49">
        <w:t xml:space="preserve"> (in lm/W)</w:t>
      </w:r>
      <w:r w:rsidR="00883C9E" w:rsidRPr="009A5D49">
        <w:t>.</w:t>
      </w:r>
    </w:p>
    <w:p w14:paraId="3BC2CB3A" w14:textId="77777777" w:rsidR="00E51010" w:rsidRPr="009A5D49" w:rsidRDefault="00883C9E" w:rsidP="00883C9E">
      <w:pPr>
        <w:pStyle w:val="ss"/>
      </w:pPr>
      <w:r w:rsidRPr="009A5D49">
        <w:tab/>
      </w:r>
      <w:r w:rsidRPr="009A5D49">
        <w:fldChar w:fldCharType="begin"/>
      </w:r>
      <w:bookmarkStart w:id="152" w:name="_Ref99533293"/>
      <w:bookmarkEnd w:id="152"/>
      <w:r w:rsidRPr="009A5D49">
        <w:instrText xml:space="preserve">  LISTNUM "main numbering" \l 6 \* MERGEFORMAT </w:instrText>
      </w:r>
      <w:r w:rsidRPr="009A5D49">
        <w:fldChar w:fldCharType="end">
          <w:numberingChange w:id="153" w:author="Keogh, Caitlin" w:date="2022-12-12T13:39:00Z" w:original="(2)"/>
        </w:fldChar>
      </w:r>
      <w:r w:rsidRPr="009A5D49">
        <w:tab/>
        <w:t xml:space="preserve">The </w:t>
      </w:r>
      <w:r w:rsidRPr="009A5D49">
        <w:rPr>
          <w:b/>
          <w:i/>
        </w:rPr>
        <w:t xml:space="preserve">minimum required efficacy </w:t>
      </w:r>
      <w:r w:rsidRPr="009A5D49">
        <w:t xml:space="preserve">is </w:t>
      </w:r>
      <w:r w:rsidR="00E51010" w:rsidRPr="009A5D49">
        <w:t>a function of the luminous flux Φ (in lm) and the colour rendering index R (-)</w:t>
      </w:r>
      <w:r w:rsidR="00007E3D" w:rsidRPr="009A5D49">
        <w:t>,</w:t>
      </w:r>
      <w:r w:rsidR="00E51010" w:rsidRPr="009A5D49">
        <w:t xml:space="preserve"> as follows:</w:t>
      </w:r>
    </w:p>
    <w:p w14:paraId="3AFB54D9" w14:textId="77777777" w:rsidR="0002285A" w:rsidRPr="009A5D49" w:rsidRDefault="0002285A" w:rsidP="00883C9E">
      <w:pPr>
        <w:pStyle w:val="ss"/>
      </w:pPr>
    </w:p>
    <w:p w14:paraId="56F2EE6F" w14:textId="77777777" w:rsidR="00E51010" w:rsidRPr="009A5D49" w:rsidRDefault="000909E3" w:rsidP="00E51010">
      <w:pPr>
        <w:spacing w:before="100" w:beforeAutospacing="1" w:after="100" w:afterAutospacing="1" w:line="180" w:lineRule="exact"/>
        <w:rPr>
          <w:sz w:val="24"/>
          <w:szCs w:val="24"/>
        </w:rPr>
      </w:pPr>
      <m:oMathPara>
        <m:oMath>
          <m:sSub>
            <m:sSubPr>
              <m:ctrlPr>
                <w:rPr>
                  <w:rFonts w:ascii="Cambria Math" w:eastAsiaTheme="minorHAnsi" w:hAnsi="Cambria Math"/>
                  <w:b/>
                  <w:i/>
                  <w:sz w:val="24"/>
                  <w:szCs w:val="24"/>
                </w:rPr>
              </m:ctrlPr>
            </m:sSubPr>
            <m:e>
              <m:r>
                <m:rPr>
                  <m:sty m:val="bi"/>
                </m:rPr>
                <w:rPr>
                  <w:rFonts w:ascii="Cambria Math" w:hAnsi="Cambria Math"/>
                  <w:sz w:val="24"/>
                  <w:szCs w:val="24"/>
                </w:rPr>
                <m:t>η</m:t>
              </m:r>
            </m:e>
            <m:sub>
              <m:r>
                <m:rPr>
                  <m:sty m:val="bi"/>
                </m:rPr>
                <w:rPr>
                  <w:rFonts w:ascii="Cambria Math" w:hAnsi="Cambria Math"/>
                  <w:sz w:val="24"/>
                  <w:szCs w:val="24"/>
                </w:rPr>
                <m:t>lamp.min</m:t>
              </m:r>
            </m:sub>
          </m:sSub>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F×η</m:t>
                  </m:r>
                </m:num>
                <m:den>
                  <m:r>
                    <w:rPr>
                      <w:rFonts w:ascii="Cambria Math" w:hAnsi="Cambria Math"/>
                      <w:sz w:val="24"/>
                      <w:szCs w:val="24"/>
                    </w:rPr>
                    <m:t>C×R</m:t>
                  </m:r>
                </m:den>
              </m:f>
            </m:e>
          </m:d>
          <m:r>
            <w:rPr>
              <w:rFonts w:ascii="Cambria Math" w:hAnsi="Cambria Math"/>
              <w:sz w:val="24"/>
              <w:szCs w:val="24"/>
            </w:rPr>
            <m:t>×</m:t>
          </m:r>
          <m:d>
            <m:dPr>
              <m:begChr m:val="["/>
              <m:endChr m:val="]"/>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d>
                    <m:dPr>
                      <m:ctrlPr>
                        <w:rPr>
                          <w:rFonts w:ascii="Cambria Math" w:eastAsiaTheme="minorHAnsi" w:hAnsi="Cambria Math"/>
                          <w:i/>
                          <w:sz w:val="24"/>
                          <w:szCs w:val="24"/>
                        </w:rPr>
                      </m:ctrlPr>
                    </m:dPr>
                    <m:e>
                      <m:r>
                        <w:rPr>
                          <w:rFonts w:ascii="Cambria Math" w:eastAsiaTheme="minorHAnsi" w:hAnsi="Cambria Math"/>
                          <w:sz w:val="24"/>
                          <w:szCs w:val="24"/>
                        </w:rPr>
                        <m:t>L×</m:t>
                      </m:r>
                      <m:r>
                        <w:rPr>
                          <w:rFonts w:ascii="Cambria Math" w:hAnsi="Cambria Math"/>
                          <w:sz w:val="24"/>
                          <w:szCs w:val="24"/>
                        </w:rPr>
                        <m:t>F×η</m:t>
                      </m:r>
                    </m:e>
                  </m:d>
                </m:num>
                <m:den>
                  <m:d>
                    <m:dPr>
                      <m:ctrlPr>
                        <w:rPr>
                          <w:rFonts w:ascii="Cambria Math" w:eastAsiaTheme="minorHAnsi" w:hAnsi="Cambria Math"/>
                          <w:i/>
                          <w:sz w:val="24"/>
                          <w:szCs w:val="24"/>
                        </w:rPr>
                      </m:ctrlPr>
                    </m:dPr>
                    <m:e>
                      <m:r>
                        <w:rPr>
                          <w:rFonts w:ascii="Cambria Math" w:eastAsiaTheme="minorHAnsi" w:hAnsi="Cambria Math"/>
                          <w:sz w:val="24"/>
                          <w:szCs w:val="24"/>
                        </w:rPr>
                        <m:t>L×</m:t>
                      </m:r>
                      <m:r>
                        <w:rPr>
                          <w:rFonts w:ascii="Cambria Math" w:hAnsi="Cambria Math"/>
                          <w:sz w:val="24"/>
                          <w:szCs w:val="24"/>
                        </w:rPr>
                        <m:t>F×η</m:t>
                      </m:r>
                    </m:e>
                  </m:d>
                  <m:r>
                    <w:rPr>
                      <w:rFonts w:ascii="Cambria Math" w:hAnsi="Cambria Math"/>
                      <w:sz w:val="24"/>
                      <w:szCs w:val="24"/>
                    </w:rPr>
                    <m:t>+</m:t>
                  </m:r>
                  <m:r>
                    <m:rPr>
                      <m:sty m:val="p"/>
                    </m:rPr>
                    <w:rPr>
                      <w:rFonts w:ascii="Cambria Math" w:hAnsi="Cambria Math"/>
                      <w:sz w:val="24"/>
                      <w:szCs w:val="24"/>
                    </w:rPr>
                    <m:t>Φ</m:t>
                  </m:r>
                </m:den>
              </m:f>
            </m:e>
          </m:d>
        </m:oMath>
      </m:oMathPara>
    </w:p>
    <w:p w14:paraId="40B1FDDA" w14:textId="77777777" w:rsidR="00E51010" w:rsidRPr="009A5D49" w:rsidRDefault="00E51010" w:rsidP="00E51010">
      <w:pPr>
        <w:pStyle w:val="tMainreturn"/>
      </w:pPr>
      <w:r w:rsidRPr="009A5D49">
        <w:tab/>
      </w:r>
      <w:r w:rsidRPr="009A5D49">
        <w:tab/>
      </w:r>
      <w:proofErr w:type="gramStart"/>
      <w:r w:rsidRPr="009A5D49">
        <w:t>where</w:t>
      </w:r>
      <w:proofErr w:type="gramEnd"/>
      <w:r w:rsidRPr="009A5D49">
        <w:t>:</w:t>
      </w:r>
    </w:p>
    <w:p w14:paraId="076472C2" w14:textId="77777777" w:rsidR="00E51010" w:rsidRPr="009A5D49" w:rsidRDefault="00E51010" w:rsidP="00E51010">
      <w:pPr>
        <w:pStyle w:val="tDefn"/>
      </w:pPr>
      <w:proofErr w:type="gramStart"/>
      <w:r w:rsidRPr="009A5D49">
        <w:rPr>
          <w:b/>
          <w:i/>
        </w:rPr>
        <w:t>η</w:t>
      </w:r>
      <w:proofErr w:type="gramEnd"/>
      <w:r w:rsidRPr="009A5D49">
        <w:t xml:space="preserve">, the threshold </w:t>
      </w:r>
      <w:r w:rsidR="00AF5532" w:rsidRPr="009A5D49">
        <w:t>efficacy</w:t>
      </w:r>
      <w:r w:rsidRPr="009A5D49">
        <w:t>, is 120 lm/W</w:t>
      </w:r>
      <w:r w:rsidR="00D03333" w:rsidRPr="009A5D49">
        <w:t>.</w:t>
      </w:r>
    </w:p>
    <w:p w14:paraId="339338CC" w14:textId="77777777" w:rsidR="00E51010" w:rsidRPr="009A5D49" w:rsidRDefault="00E51010" w:rsidP="00E51010">
      <w:pPr>
        <w:pStyle w:val="tDefn"/>
      </w:pPr>
      <w:r w:rsidRPr="009A5D49">
        <w:rPr>
          <w:b/>
          <w:i/>
        </w:rPr>
        <w:t>L</w:t>
      </w:r>
      <w:r w:rsidRPr="009A5D49">
        <w:t>, the end loss factor, is 2.0 W for a CLL and 1.5 W o</w:t>
      </w:r>
      <w:r w:rsidR="00D03333" w:rsidRPr="009A5D49">
        <w:t>therwise.</w:t>
      </w:r>
    </w:p>
    <w:p w14:paraId="31F6A60E" w14:textId="15006370" w:rsidR="00E51010" w:rsidRPr="009A5D49" w:rsidRDefault="00E51010" w:rsidP="00E51010">
      <w:pPr>
        <w:pStyle w:val="tDefn"/>
      </w:pPr>
      <w:r w:rsidRPr="009A5D49">
        <w:rPr>
          <w:b/>
          <w:i/>
        </w:rPr>
        <w:t>C</w:t>
      </w:r>
      <w:r w:rsidRPr="009A5D49">
        <w:t>, the correction factor</w:t>
      </w:r>
      <w:r w:rsidR="000020F6" w:rsidRPr="009A5D49">
        <w:t>,</w:t>
      </w:r>
      <w:r w:rsidRPr="009A5D49">
        <w:t xml:space="preserve"> is </w:t>
      </w:r>
      <w:r w:rsidR="001970D6" w:rsidRPr="009A5D49">
        <w:t xml:space="preserve">defined in </w:t>
      </w:r>
      <w:r w:rsidRPr="009A5D49">
        <w:t>subsection</w:t>
      </w:r>
      <w:r w:rsidR="0002285A" w:rsidRPr="009A5D49">
        <w:t xml:space="preserve"> </w:t>
      </w:r>
      <w:fldSimple w:instr=" REF _Ref89163104 \n ">
        <w:r w:rsidR="000909E3">
          <w:t>(3)</w:t>
        </w:r>
      </w:fldSimple>
      <w:r w:rsidR="00D03333" w:rsidRPr="009A5D49">
        <w:t>.</w:t>
      </w:r>
    </w:p>
    <w:p w14:paraId="5E4D268C" w14:textId="77777777" w:rsidR="00E51010" w:rsidRPr="009A5D49" w:rsidRDefault="00E51010" w:rsidP="00E51010">
      <w:pPr>
        <w:pStyle w:val="tDefn"/>
      </w:pPr>
      <w:r w:rsidRPr="009A5D49">
        <w:rPr>
          <w:b/>
          <w:i/>
        </w:rPr>
        <w:t>F</w:t>
      </w:r>
      <w:r w:rsidRPr="009A5D49">
        <w:t>, the efficacy factor, is:</w:t>
      </w:r>
    </w:p>
    <w:p w14:paraId="50CCC34B" w14:textId="77777777" w:rsidR="00E51010" w:rsidRPr="009A5D49" w:rsidRDefault="00E51010" w:rsidP="00E51010">
      <w:pPr>
        <w:pStyle w:val="tPara"/>
      </w:pPr>
      <w:r w:rsidRPr="009A5D49">
        <w:tab/>
        <w:t>(a)</w:t>
      </w:r>
      <w:r w:rsidRPr="009A5D49">
        <w:tab/>
      </w:r>
      <w:proofErr w:type="gramStart"/>
      <w:r w:rsidRPr="009A5D49">
        <w:t>for</w:t>
      </w:r>
      <w:proofErr w:type="gramEnd"/>
      <w:r w:rsidRPr="009A5D49">
        <w:t xml:space="preserve"> non-directional LED lamps (NDLL, using total flux)—1.00; and</w:t>
      </w:r>
    </w:p>
    <w:p w14:paraId="5A6CE671" w14:textId="77777777" w:rsidR="00E51010" w:rsidRPr="009A5D49" w:rsidRDefault="00E51010" w:rsidP="00E51010">
      <w:pPr>
        <w:pStyle w:val="tPara"/>
      </w:pPr>
      <w:r w:rsidRPr="009A5D49">
        <w:tab/>
        <w:t>(b)</w:t>
      </w:r>
      <w:r w:rsidRPr="009A5D49">
        <w:tab/>
      </w:r>
      <w:proofErr w:type="gramStart"/>
      <w:r w:rsidRPr="009A5D49">
        <w:t>for</w:t>
      </w:r>
      <w:proofErr w:type="gramEnd"/>
      <w:r w:rsidRPr="009A5D49">
        <w:t xml:space="preserve"> directional LED lamps (DLL):</w:t>
      </w:r>
    </w:p>
    <w:p w14:paraId="1ED160DC" w14:textId="77777777" w:rsidR="00E51010" w:rsidRPr="009A5D49" w:rsidRDefault="00E51010" w:rsidP="00E51010">
      <w:pPr>
        <w:pStyle w:val="tSubpara"/>
      </w:pPr>
      <w:r w:rsidRPr="009A5D49">
        <w:tab/>
        <w:t>(</w:t>
      </w:r>
      <w:proofErr w:type="spellStart"/>
      <w:r w:rsidRPr="009A5D49">
        <w:t>i</w:t>
      </w:r>
      <w:proofErr w:type="spellEnd"/>
      <w:r w:rsidRPr="009A5D49">
        <w:t>)</w:t>
      </w:r>
      <w:r w:rsidRPr="009A5D49">
        <w:tab/>
      </w:r>
      <w:proofErr w:type="gramStart"/>
      <w:r w:rsidRPr="009A5D49">
        <w:t>using</w:t>
      </w:r>
      <w:proofErr w:type="gramEnd"/>
      <w:r w:rsidRPr="009A5D49">
        <w:t xml:space="preserve"> flux in a cone</w:t>
      </w:r>
      <w:r w:rsidR="00FA25CF" w:rsidRPr="009A5D49">
        <w:t xml:space="preserve"> with an angle of 90°</w:t>
      </w:r>
      <w:r w:rsidR="00094A2B" w:rsidRPr="009A5D49">
        <w:t xml:space="preserve"> </w:t>
      </w:r>
      <w:r w:rsidR="00FA25CF" w:rsidRPr="009A5D49">
        <w:t>or 120°</w:t>
      </w:r>
      <w:r w:rsidRPr="009A5D49">
        <w:t>—0.85</w:t>
      </w:r>
      <w:r w:rsidR="00D21C21" w:rsidRPr="009A5D49">
        <w:t xml:space="preserve">; or </w:t>
      </w:r>
    </w:p>
    <w:p w14:paraId="617D894C" w14:textId="77777777" w:rsidR="00E51010" w:rsidRPr="009A5D49" w:rsidRDefault="00E51010" w:rsidP="00E51010">
      <w:pPr>
        <w:pStyle w:val="tSubpara"/>
      </w:pPr>
      <w:r w:rsidRPr="009A5D49">
        <w:tab/>
        <w:t>(ii)</w:t>
      </w:r>
      <w:r w:rsidRPr="009A5D49">
        <w:tab/>
      </w:r>
      <w:proofErr w:type="gramStart"/>
      <w:r w:rsidRPr="009A5D49">
        <w:t>using</w:t>
      </w:r>
      <w:proofErr w:type="gramEnd"/>
      <w:r w:rsidRPr="009A5D49">
        <w:t xml:space="preserve"> measurement of forward</w:t>
      </w:r>
      <w:r w:rsidR="001A0B75" w:rsidRPr="009A5D49">
        <w:t>-</w:t>
      </w:r>
      <w:r w:rsidRPr="009A5D49">
        <w:t>facing lumens</w:t>
      </w:r>
      <w:r w:rsidR="00FA25CF" w:rsidRPr="009A5D49">
        <w:t xml:space="preserve"> (corresponding to a cone with </w:t>
      </w:r>
      <w:r w:rsidR="00094A2B" w:rsidRPr="009A5D49">
        <w:t xml:space="preserve">an </w:t>
      </w:r>
      <w:r w:rsidR="00FA25CF" w:rsidRPr="009A5D49">
        <w:t>angle of 180°)</w:t>
      </w:r>
      <w:r w:rsidRPr="009A5D49">
        <w:t>—as follows:</w:t>
      </w:r>
    </w:p>
    <w:p w14:paraId="28091D59" w14:textId="77777777" w:rsidR="006037CA" w:rsidRPr="009A5D49" w:rsidRDefault="006037CA" w:rsidP="00E51010">
      <w:pPr>
        <w:pStyle w:val="tSubpara"/>
      </w:pPr>
    </w:p>
    <w:tbl>
      <w:tblPr>
        <w:tblW w:w="5276" w:type="dxa"/>
        <w:tblInd w:w="205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93"/>
        <w:gridCol w:w="2783"/>
      </w:tblGrid>
      <w:tr w:rsidR="006037CA" w:rsidRPr="009A5D49" w14:paraId="311198A4" w14:textId="77777777" w:rsidTr="006037CA">
        <w:trPr>
          <w:trHeight w:val="380"/>
          <w:tblHeader/>
        </w:trPr>
        <w:tc>
          <w:tcPr>
            <w:tcW w:w="2493" w:type="dxa"/>
            <w:tcBorders>
              <w:top w:val="single" w:sz="6" w:space="0" w:color="auto"/>
              <w:bottom w:val="single" w:sz="12" w:space="0" w:color="auto"/>
            </w:tcBorders>
            <w:shd w:val="clear" w:color="auto" w:fill="auto"/>
          </w:tcPr>
          <w:p w14:paraId="00B7B906" w14:textId="77777777" w:rsidR="006037CA" w:rsidRPr="009A5D49" w:rsidRDefault="006037CA" w:rsidP="006037CA">
            <w:pPr>
              <w:pStyle w:val="Tabletext"/>
              <w:jc w:val="center"/>
              <w:rPr>
                <w:b/>
                <w:i/>
              </w:rPr>
            </w:pPr>
            <w:r w:rsidRPr="009A5D49">
              <w:rPr>
                <w:b/>
                <w:i/>
              </w:rPr>
              <w:t>Beam angle (BA)</w:t>
            </w:r>
          </w:p>
        </w:tc>
        <w:tc>
          <w:tcPr>
            <w:tcW w:w="2783" w:type="dxa"/>
            <w:tcBorders>
              <w:top w:val="single" w:sz="6" w:space="0" w:color="auto"/>
              <w:bottom w:val="single" w:sz="12" w:space="0" w:color="auto"/>
            </w:tcBorders>
            <w:shd w:val="clear" w:color="auto" w:fill="auto"/>
          </w:tcPr>
          <w:p w14:paraId="2341DEEB" w14:textId="77777777" w:rsidR="006037CA" w:rsidRPr="009A5D49" w:rsidRDefault="006037CA" w:rsidP="006037CA">
            <w:pPr>
              <w:pStyle w:val="TableHeading"/>
              <w:jc w:val="center"/>
            </w:pPr>
            <w:r w:rsidRPr="009A5D49">
              <w:t>F value</w:t>
            </w:r>
          </w:p>
        </w:tc>
      </w:tr>
      <w:tr w:rsidR="006037CA" w:rsidRPr="009A5D49" w14:paraId="09C2AB26" w14:textId="77777777" w:rsidTr="006037CA">
        <w:trPr>
          <w:trHeight w:val="185"/>
        </w:trPr>
        <w:tc>
          <w:tcPr>
            <w:tcW w:w="2493" w:type="dxa"/>
            <w:tcBorders>
              <w:bottom w:val="single" w:sz="4" w:space="0" w:color="auto"/>
            </w:tcBorders>
            <w:shd w:val="clear" w:color="auto" w:fill="auto"/>
          </w:tcPr>
          <w:p w14:paraId="0B19A48F" w14:textId="77777777" w:rsidR="006037CA" w:rsidRPr="009A5D49" w:rsidRDefault="006037CA" w:rsidP="006037CA">
            <w:pPr>
              <w:pStyle w:val="Tabletext"/>
              <w:jc w:val="center"/>
            </w:pPr>
            <w:r w:rsidRPr="009A5D49">
              <w:t>0 &lt; BA &lt; 90</w:t>
            </w:r>
          </w:p>
        </w:tc>
        <w:tc>
          <w:tcPr>
            <w:tcW w:w="2783" w:type="dxa"/>
            <w:tcBorders>
              <w:top w:val="single" w:sz="12" w:space="0" w:color="auto"/>
            </w:tcBorders>
            <w:shd w:val="clear" w:color="auto" w:fill="auto"/>
          </w:tcPr>
          <w:p w14:paraId="71CABD07" w14:textId="77777777" w:rsidR="006037CA" w:rsidRPr="009A5D49" w:rsidRDefault="006037CA" w:rsidP="006037CA">
            <w:pPr>
              <w:pStyle w:val="Tabletext"/>
              <w:jc w:val="center"/>
            </w:pPr>
            <w:r w:rsidRPr="009A5D49">
              <w:t>0.95</w:t>
            </w:r>
          </w:p>
        </w:tc>
      </w:tr>
      <w:tr w:rsidR="006037CA" w:rsidRPr="009A5D49" w14:paraId="09D9E097" w14:textId="77777777" w:rsidTr="006037CA">
        <w:trPr>
          <w:trHeight w:val="193"/>
        </w:trPr>
        <w:tc>
          <w:tcPr>
            <w:tcW w:w="2493" w:type="dxa"/>
            <w:tcBorders>
              <w:bottom w:val="single" w:sz="12" w:space="0" w:color="auto"/>
            </w:tcBorders>
            <w:shd w:val="clear" w:color="auto" w:fill="auto"/>
          </w:tcPr>
          <w:p w14:paraId="0C2C7466" w14:textId="77777777" w:rsidR="006037CA" w:rsidRPr="009A5D49" w:rsidRDefault="006037CA" w:rsidP="006037CA">
            <w:pPr>
              <w:pStyle w:val="Tabletext"/>
              <w:jc w:val="center"/>
            </w:pPr>
            <w:r w:rsidRPr="009A5D49">
              <w:t>90 ≤ BA &lt; 120</w:t>
            </w:r>
          </w:p>
        </w:tc>
        <w:tc>
          <w:tcPr>
            <w:tcW w:w="2783" w:type="dxa"/>
            <w:tcBorders>
              <w:bottom w:val="single" w:sz="12" w:space="0" w:color="auto"/>
            </w:tcBorders>
            <w:shd w:val="clear" w:color="auto" w:fill="auto"/>
          </w:tcPr>
          <w:p w14:paraId="207A2B3F" w14:textId="77777777" w:rsidR="006037CA" w:rsidRPr="009A5D49" w:rsidRDefault="006037CA" w:rsidP="006037CA">
            <w:pPr>
              <w:pStyle w:val="Tabletext"/>
              <w:jc w:val="center"/>
            </w:pPr>
            <w:r w:rsidRPr="009A5D49">
              <w:t>1.00</w:t>
            </w:r>
          </w:p>
        </w:tc>
      </w:tr>
    </w:tbl>
    <w:p w14:paraId="0689A606" w14:textId="50C74EA9" w:rsidR="00E51010" w:rsidRPr="009A5D49" w:rsidRDefault="00E51010" w:rsidP="00E51010">
      <w:pPr>
        <w:pStyle w:val="tDefn"/>
      </w:pPr>
      <w:r w:rsidRPr="009A5D49">
        <w:rPr>
          <w:b/>
          <w:i/>
        </w:rPr>
        <w:t>R</w:t>
      </w:r>
      <w:r w:rsidRPr="009A5D49">
        <w:t xml:space="preserve">, the CRI factor, is (CRI+80)/160 for CRI </w:t>
      </w:r>
      <w:r w:rsidR="00FD2728" w:rsidRPr="009A5D49">
        <w:t xml:space="preserve">≥ </w:t>
      </w:r>
      <w:r w:rsidRPr="009A5D49">
        <w:t xml:space="preserve">70, </w:t>
      </w:r>
      <w:r w:rsidR="007C211E" w:rsidRPr="009A5D49">
        <w:t>with both R and CRI rounded to two decimal places</w:t>
      </w:r>
      <w:r w:rsidRPr="009A5D49">
        <w:t>.</w:t>
      </w:r>
    </w:p>
    <w:p w14:paraId="69B2EB40" w14:textId="77777777" w:rsidR="00310C6B" w:rsidRPr="009A5D49" w:rsidRDefault="00E51010" w:rsidP="00E51010">
      <w:pPr>
        <w:pStyle w:val="ss"/>
      </w:pPr>
      <w:r w:rsidRPr="009A5D49">
        <w:tab/>
      </w:r>
      <w:r w:rsidRPr="009A5D49">
        <w:fldChar w:fldCharType="begin"/>
      </w:r>
      <w:bookmarkStart w:id="154" w:name="_Ref89163104"/>
      <w:bookmarkEnd w:id="154"/>
      <w:r w:rsidRPr="009A5D49">
        <w:instrText xml:space="preserve">  LISTNUM "main numbering" \l 6 \* MERGEFORMAT </w:instrText>
      </w:r>
      <w:r w:rsidRPr="009A5D49">
        <w:fldChar w:fldCharType="end">
          <w:numberingChange w:id="155" w:author="Keogh, Caitlin" w:date="2022-12-12T13:39:00Z" w:original="(3)"/>
        </w:fldChar>
      </w:r>
      <w:r w:rsidRPr="009A5D49">
        <w:tab/>
        <w:t>For subsection (1), the correction factor for an LED lamp is the</w:t>
      </w:r>
      <w:r w:rsidR="00310C6B" w:rsidRPr="009A5D49">
        <w:t xml:space="preserve"> sum of:</w:t>
      </w:r>
    </w:p>
    <w:p w14:paraId="0FF7E380" w14:textId="77777777" w:rsidR="00310C6B" w:rsidRPr="009A5D49" w:rsidRDefault="00310C6B" w:rsidP="00310C6B">
      <w:pPr>
        <w:pStyle w:val="tPara"/>
      </w:pPr>
      <w:r w:rsidRPr="009A5D49">
        <w:tab/>
      </w:r>
      <w:r w:rsidRPr="009A5D49">
        <w:fldChar w:fldCharType="begin"/>
      </w:r>
      <w:r w:rsidRPr="009A5D49">
        <w:instrText xml:space="preserve">  LISTNUM "main numbering" \l 7 \* MERGEFORMAT </w:instrText>
      </w:r>
      <w:r w:rsidRPr="009A5D49">
        <w:fldChar w:fldCharType="end">
          <w:numberingChange w:id="156" w:author="Keogh, Caitlin" w:date="2022-12-12T13:39:00Z" w:original="(a)"/>
        </w:fldChar>
      </w:r>
      <w:r w:rsidRPr="009A5D49">
        <w:tab/>
      </w:r>
      <w:proofErr w:type="gramStart"/>
      <w:r w:rsidRPr="009A5D49">
        <w:t>the</w:t>
      </w:r>
      <w:proofErr w:type="gramEnd"/>
      <w:r w:rsidRPr="009A5D49">
        <w:t xml:space="preserve"> </w:t>
      </w:r>
      <w:r w:rsidR="00E51010" w:rsidRPr="009A5D49">
        <w:t>basic C value</w:t>
      </w:r>
      <w:r w:rsidRPr="009A5D49">
        <w:t xml:space="preserve"> for the relevant type of lamp; and</w:t>
      </w:r>
    </w:p>
    <w:p w14:paraId="33DF5288" w14:textId="77777777" w:rsidR="00310C6B" w:rsidRPr="009A5D49" w:rsidRDefault="00310C6B" w:rsidP="00310C6B">
      <w:pPr>
        <w:pStyle w:val="tPara"/>
      </w:pPr>
      <w:r w:rsidRPr="009A5D49">
        <w:tab/>
      </w:r>
      <w:r w:rsidRPr="009A5D49">
        <w:fldChar w:fldCharType="begin"/>
      </w:r>
      <w:r w:rsidRPr="009A5D49">
        <w:instrText xml:space="preserve">  LISTNUM "main numbering" \l 7 \* MERGEFORMAT </w:instrText>
      </w:r>
      <w:r w:rsidRPr="009A5D49">
        <w:fldChar w:fldCharType="end">
          <w:numberingChange w:id="157" w:author="Keogh, Caitlin" w:date="2022-12-12T13:39:00Z" w:original="(b)"/>
        </w:fldChar>
      </w:r>
      <w:r w:rsidRPr="009A5D49">
        <w:tab/>
      </w:r>
      <w:proofErr w:type="gramStart"/>
      <w:r w:rsidRPr="009A5D49">
        <w:t>each</w:t>
      </w:r>
      <w:proofErr w:type="gramEnd"/>
      <w:r w:rsidRPr="009A5D49">
        <w:t xml:space="preserve"> </w:t>
      </w:r>
      <w:r w:rsidR="00E51010" w:rsidRPr="009A5D49">
        <w:t>applicable additional C value</w:t>
      </w:r>
      <w:r w:rsidRPr="009A5D49">
        <w:t>;</w:t>
      </w:r>
    </w:p>
    <w:p w14:paraId="196E0B9E" w14:textId="621D6DCA" w:rsidR="00E51010" w:rsidRPr="009A5D49" w:rsidRDefault="00310C6B" w:rsidP="00310C6B">
      <w:pPr>
        <w:pStyle w:val="tMainreturn"/>
      </w:pPr>
      <w:r w:rsidRPr="009A5D49">
        <w:tab/>
      </w:r>
      <w:r w:rsidRPr="009A5D49">
        <w:tab/>
      </w:r>
      <w:proofErr w:type="gramStart"/>
      <w:r w:rsidR="00154204" w:rsidRPr="009A5D49">
        <w:t>as</w:t>
      </w:r>
      <w:proofErr w:type="gramEnd"/>
      <w:r w:rsidR="00154204" w:rsidRPr="009A5D49">
        <w:t xml:space="preserve"> </w:t>
      </w:r>
      <w:r w:rsidR="00E51010" w:rsidRPr="009A5D49">
        <w:t xml:space="preserve">given by </w:t>
      </w:r>
      <w:r w:rsidR="00E4638D" w:rsidRPr="009A5D49">
        <w:t>Table 1 below</w:t>
      </w:r>
      <w:r w:rsidR="00E51010" w:rsidRPr="009A5D49">
        <w:t>:</w:t>
      </w:r>
    </w:p>
    <w:p w14:paraId="2DC06891" w14:textId="77777777" w:rsidR="00310C6B" w:rsidRPr="009A5D49" w:rsidRDefault="00310C6B" w:rsidP="00310C6B">
      <w:pPr>
        <w:rPr>
          <w:lang w:eastAsia="en-AU"/>
        </w:rPr>
      </w:pPr>
    </w:p>
    <w:tbl>
      <w:tblPr>
        <w:tblW w:w="8020" w:type="dxa"/>
        <w:tblInd w:w="103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5022"/>
        <w:gridCol w:w="2998"/>
      </w:tblGrid>
      <w:tr w:rsidR="00310C6B" w:rsidRPr="009A5D49" w14:paraId="28B02F11" w14:textId="77777777" w:rsidTr="00310C6B">
        <w:trPr>
          <w:trHeight w:val="289"/>
          <w:tblHeader/>
        </w:trPr>
        <w:tc>
          <w:tcPr>
            <w:tcW w:w="8020" w:type="dxa"/>
            <w:gridSpan w:val="2"/>
            <w:tcBorders>
              <w:top w:val="single" w:sz="12" w:space="0" w:color="auto"/>
              <w:bottom w:val="single" w:sz="6" w:space="0" w:color="auto"/>
            </w:tcBorders>
            <w:shd w:val="clear" w:color="auto" w:fill="auto"/>
          </w:tcPr>
          <w:p w14:paraId="4978570B" w14:textId="77777777" w:rsidR="00310C6B" w:rsidRPr="009A5D49" w:rsidRDefault="00310C6B" w:rsidP="00310C6B">
            <w:pPr>
              <w:pStyle w:val="TableHeading"/>
            </w:pPr>
            <w:r w:rsidRPr="009A5D49">
              <w:t>Table</w:t>
            </w:r>
            <w:r w:rsidR="001619DB" w:rsidRPr="009A5D49">
              <w:t xml:space="preserve"> 1</w:t>
            </w:r>
            <w:r w:rsidRPr="009A5D49">
              <w:t xml:space="preserve">: Correction factor C for an LED lamp </w:t>
            </w:r>
          </w:p>
        </w:tc>
      </w:tr>
      <w:tr w:rsidR="00310C6B" w:rsidRPr="009A5D49" w14:paraId="57738887" w14:textId="77777777" w:rsidTr="00310C6B">
        <w:trPr>
          <w:trHeight w:val="417"/>
          <w:tblHeader/>
        </w:trPr>
        <w:tc>
          <w:tcPr>
            <w:tcW w:w="5022" w:type="dxa"/>
            <w:tcBorders>
              <w:top w:val="single" w:sz="6" w:space="0" w:color="auto"/>
              <w:bottom w:val="single" w:sz="12" w:space="0" w:color="auto"/>
            </w:tcBorders>
            <w:shd w:val="clear" w:color="auto" w:fill="auto"/>
          </w:tcPr>
          <w:p w14:paraId="0A0A7280" w14:textId="77777777" w:rsidR="00310C6B" w:rsidRPr="009A5D49" w:rsidRDefault="00310C6B" w:rsidP="00310C6B">
            <w:pPr>
              <w:pStyle w:val="Tabletext"/>
              <w:jc w:val="center"/>
              <w:rPr>
                <w:b/>
                <w:i/>
              </w:rPr>
            </w:pPr>
            <w:r w:rsidRPr="009A5D49">
              <w:rPr>
                <w:b/>
                <w:i/>
              </w:rPr>
              <w:t>LED lamp type</w:t>
            </w:r>
          </w:p>
        </w:tc>
        <w:tc>
          <w:tcPr>
            <w:tcW w:w="2998" w:type="dxa"/>
            <w:tcBorders>
              <w:top w:val="single" w:sz="6" w:space="0" w:color="auto"/>
              <w:bottom w:val="single" w:sz="12" w:space="0" w:color="auto"/>
            </w:tcBorders>
            <w:shd w:val="clear" w:color="auto" w:fill="auto"/>
          </w:tcPr>
          <w:p w14:paraId="4DD74B60" w14:textId="77777777" w:rsidR="00310C6B" w:rsidRPr="009A5D49" w:rsidRDefault="00310C6B" w:rsidP="00310C6B">
            <w:pPr>
              <w:pStyle w:val="TableHeading"/>
              <w:jc w:val="center"/>
            </w:pPr>
            <w:r w:rsidRPr="009A5D49">
              <w:t>Basic C value</w:t>
            </w:r>
          </w:p>
        </w:tc>
      </w:tr>
      <w:tr w:rsidR="00310C6B" w:rsidRPr="009A5D49" w14:paraId="03E430DA" w14:textId="77777777" w:rsidTr="00310C6B">
        <w:trPr>
          <w:trHeight w:val="243"/>
        </w:trPr>
        <w:tc>
          <w:tcPr>
            <w:tcW w:w="5022" w:type="dxa"/>
            <w:tcBorders>
              <w:bottom w:val="single" w:sz="4" w:space="0" w:color="auto"/>
            </w:tcBorders>
            <w:shd w:val="clear" w:color="auto" w:fill="auto"/>
          </w:tcPr>
          <w:p w14:paraId="0649770B" w14:textId="77777777" w:rsidR="00310C6B" w:rsidRPr="009A5D49" w:rsidRDefault="00310C6B" w:rsidP="00310C6B">
            <w:pPr>
              <w:pStyle w:val="Tabletext"/>
              <w:jc w:val="center"/>
            </w:pPr>
            <w:r w:rsidRPr="009A5D49">
              <w:t>Non-directional (NDLL) not operating on mains (NMLL)</w:t>
            </w:r>
          </w:p>
        </w:tc>
        <w:tc>
          <w:tcPr>
            <w:tcW w:w="2998" w:type="dxa"/>
            <w:tcBorders>
              <w:top w:val="single" w:sz="12" w:space="0" w:color="auto"/>
            </w:tcBorders>
            <w:shd w:val="clear" w:color="auto" w:fill="auto"/>
          </w:tcPr>
          <w:p w14:paraId="4B6885DC" w14:textId="77777777" w:rsidR="00310C6B" w:rsidRPr="009A5D49" w:rsidRDefault="00310C6B" w:rsidP="00310C6B">
            <w:pPr>
              <w:pStyle w:val="Tabletext"/>
              <w:jc w:val="center"/>
            </w:pPr>
            <w:r w:rsidRPr="009A5D49">
              <w:t>1.00</w:t>
            </w:r>
          </w:p>
        </w:tc>
      </w:tr>
      <w:tr w:rsidR="00310C6B" w:rsidRPr="009A5D49" w14:paraId="5B8E2787" w14:textId="77777777" w:rsidTr="00310C6B">
        <w:trPr>
          <w:trHeight w:val="255"/>
        </w:trPr>
        <w:tc>
          <w:tcPr>
            <w:tcW w:w="5022" w:type="dxa"/>
            <w:shd w:val="clear" w:color="auto" w:fill="auto"/>
          </w:tcPr>
          <w:p w14:paraId="6432CC32" w14:textId="77777777" w:rsidR="00310C6B" w:rsidRPr="009A5D49" w:rsidRDefault="00310C6B" w:rsidP="00310C6B">
            <w:pPr>
              <w:pStyle w:val="Tabletext"/>
              <w:jc w:val="center"/>
            </w:pPr>
            <w:r w:rsidRPr="009A5D49">
              <w:t>Non-directional (NDLL) operating on mains (MLL)</w:t>
            </w:r>
          </w:p>
        </w:tc>
        <w:tc>
          <w:tcPr>
            <w:tcW w:w="2998" w:type="dxa"/>
            <w:shd w:val="clear" w:color="auto" w:fill="auto"/>
          </w:tcPr>
          <w:p w14:paraId="0BD0926D" w14:textId="77777777" w:rsidR="00310C6B" w:rsidRPr="009A5D49" w:rsidRDefault="00310C6B" w:rsidP="00310C6B">
            <w:pPr>
              <w:pStyle w:val="Tabletext"/>
              <w:jc w:val="center"/>
            </w:pPr>
            <w:r w:rsidRPr="009A5D49">
              <w:t>1.08</w:t>
            </w:r>
          </w:p>
        </w:tc>
      </w:tr>
      <w:tr w:rsidR="00310C6B" w:rsidRPr="009A5D49" w14:paraId="3FE4FA7A" w14:textId="77777777" w:rsidTr="00310C6B">
        <w:trPr>
          <w:trHeight w:val="255"/>
        </w:trPr>
        <w:tc>
          <w:tcPr>
            <w:tcW w:w="5022" w:type="dxa"/>
            <w:shd w:val="clear" w:color="auto" w:fill="auto"/>
          </w:tcPr>
          <w:p w14:paraId="778F4E44" w14:textId="77777777" w:rsidR="00310C6B" w:rsidRPr="009A5D49" w:rsidRDefault="00310C6B" w:rsidP="00310C6B">
            <w:pPr>
              <w:pStyle w:val="Tabletext"/>
              <w:jc w:val="center"/>
            </w:pPr>
            <w:r w:rsidRPr="009A5D49">
              <w:lastRenderedPageBreak/>
              <w:t xml:space="preserve">Directional (DLL) </w:t>
            </w:r>
            <w:r w:rsidR="00526B60" w:rsidRPr="009A5D49">
              <w:t xml:space="preserve">not </w:t>
            </w:r>
            <w:r w:rsidRPr="009A5D49">
              <w:t>operating on mains (</w:t>
            </w:r>
            <w:r w:rsidR="00526B60" w:rsidRPr="009A5D49">
              <w:t>N</w:t>
            </w:r>
            <w:r w:rsidRPr="009A5D49">
              <w:t>MLL)</w:t>
            </w:r>
          </w:p>
        </w:tc>
        <w:tc>
          <w:tcPr>
            <w:tcW w:w="2998" w:type="dxa"/>
            <w:shd w:val="clear" w:color="auto" w:fill="auto"/>
          </w:tcPr>
          <w:p w14:paraId="4FBA79F1" w14:textId="77777777" w:rsidR="00310C6B" w:rsidRPr="009A5D49" w:rsidRDefault="00310C6B" w:rsidP="00310C6B">
            <w:pPr>
              <w:pStyle w:val="Tabletext"/>
              <w:jc w:val="center"/>
            </w:pPr>
            <w:r w:rsidRPr="009A5D49">
              <w:t>1.15</w:t>
            </w:r>
          </w:p>
        </w:tc>
      </w:tr>
      <w:tr w:rsidR="00310C6B" w:rsidRPr="009A5D49" w14:paraId="60CADFAC" w14:textId="77777777" w:rsidTr="00310C6B">
        <w:trPr>
          <w:trHeight w:val="255"/>
        </w:trPr>
        <w:tc>
          <w:tcPr>
            <w:tcW w:w="5022" w:type="dxa"/>
            <w:tcBorders>
              <w:bottom w:val="single" w:sz="12" w:space="0" w:color="auto"/>
            </w:tcBorders>
            <w:shd w:val="clear" w:color="auto" w:fill="auto"/>
          </w:tcPr>
          <w:p w14:paraId="4E69F1B0" w14:textId="7199BFC5" w:rsidR="00310C6B" w:rsidRPr="009A5D49" w:rsidRDefault="00310C6B" w:rsidP="00526B60">
            <w:pPr>
              <w:pStyle w:val="Tabletext"/>
              <w:jc w:val="center"/>
            </w:pPr>
            <w:r w:rsidRPr="009A5D49">
              <w:t>Directional (DLL) operating on mains (ML)</w:t>
            </w:r>
          </w:p>
        </w:tc>
        <w:tc>
          <w:tcPr>
            <w:tcW w:w="2998" w:type="dxa"/>
            <w:tcBorders>
              <w:bottom w:val="single" w:sz="12" w:space="0" w:color="auto"/>
            </w:tcBorders>
            <w:shd w:val="clear" w:color="auto" w:fill="auto"/>
          </w:tcPr>
          <w:p w14:paraId="5169BED5" w14:textId="77777777" w:rsidR="00310C6B" w:rsidRPr="009A5D49" w:rsidRDefault="00310C6B" w:rsidP="00310C6B">
            <w:pPr>
              <w:pStyle w:val="Tabletext"/>
              <w:jc w:val="center"/>
            </w:pPr>
            <w:r w:rsidRPr="009A5D49">
              <w:t>1.23</w:t>
            </w:r>
          </w:p>
        </w:tc>
      </w:tr>
      <w:tr w:rsidR="00310C6B" w:rsidRPr="009A5D49" w14:paraId="4C707B0C" w14:textId="77777777" w:rsidTr="00310C6B">
        <w:trPr>
          <w:trHeight w:val="411"/>
        </w:trPr>
        <w:tc>
          <w:tcPr>
            <w:tcW w:w="5022" w:type="dxa"/>
            <w:tcBorders>
              <w:top w:val="single" w:sz="12" w:space="0" w:color="auto"/>
              <w:bottom w:val="single" w:sz="12" w:space="0" w:color="auto"/>
            </w:tcBorders>
            <w:shd w:val="clear" w:color="auto" w:fill="auto"/>
          </w:tcPr>
          <w:p w14:paraId="61F3B1B5" w14:textId="77777777" w:rsidR="00310C6B" w:rsidRPr="009A5D49" w:rsidRDefault="00310C6B" w:rsidP="00310C6B">
            <w:pPr>
              <w:pStyle w:val="Tabletext"/>
              <w:jc w:val="center"/>
              <w:rPr>
                <w:b/>
                <w:i/>
              </w:rPr>
            </w:pPr>
            <w:r w:rsidRPr="009A5D49">
              <w:rPr>
                <w:b/>
                <w:i/>
              </w:rPr>
              <w:t>Special LED lamp features</w:t>
            </w:r>
          </w:p>
        </w:tc>
        <w:tc>
          <w:tcPr>
            <w:tcW w:w="2998" w:type="dxa"/>
            <w:tcBorders>
              <w:top w:val="single" w:sz="12" w:space="0" w:color="auto"/>
              <w:bottom w:val="single" w:sz="12" w:space="0" w:color="auto"/>
            </w:tcBorders>
            <w:shd w:val="clear" w:color="auto" w:fill="auto"/>
          </w:tcPr>
          <w:p w14:paraId="5CF55FFE" w14:textId="77777777" w:rsidR="00310C6B" w:rsidRPr="009A5D49" w:rsidRDefault="00310C6B" w:rsidP="00310C6B">
            <w:pPr>
              <w:pStyle w:val="Tabletext"/>
              <w:jc w:val="center"/>
              <w:rPr>
                <w:b/>
                <w:i/>
              </w:rPr>
            </w:pPr>
            <w:r w:rsidRPr="009A5D49">
              <w:rPr>
                <w:b/>
                <w:i/>
              </w:rPr>
              <w:t>Additional C value</w:t>
            </w:r>
          </w:p>
        </w:tc>
      </w:tr>
      <w:tr w:rsidR="00032C38" w:rsidRPr="009A5D49" w14:paraId="529AA131" w14:textId="77777777" w:rsidTr="00310C6B">
        <w:trPr>
          <w:trHeight w:val="255"/>
        </w:trPr>
        <w:tc>
          <w:tcPr>
            <w:tcW w:w="5022" w:type="dxa"/>
            <w:tcBorders>
              <w:top w:val="single" w:sz="12" w:space="0" w:color="auto"/>
            </w:tcBorders>
            <w:shd w:val="clear" w:color="auto" w:fill="auto"/>
          </w:tcPr>
          <w:p w14:paraId="7374914E" w14:textId="6F487266" w:rsidR="00526B60" w:rsidRPr="009A5D49" w:rsidRDefault="00310C6B" w:rsidP="00032C38">
            <w:pPr>
              <w:pStyle w:val="Tabletext"/>
              <w:jc w:val="center"/>
            </w:pPr>
            <w:r w:rsidRPr="009A5D49">
              <w:t xml:space="preserve">Colour-tuneable </w:t>
            </w:r>
            <w:r w:rsidR="008F03FA" w:rsidRPr="009A5D49">
              <w:t>LED lamp</w:t>
            </w:r>
          </w:p>
        </w:tc>
        <w:tc>
          <w:tcPr>
            <w:tcW w:w="2998" w:type="dxa"/>
            <w:tcBorders>
              <w:top w:val="single" w:sz="12" w:space="0" w:color="auto"/>
            </w:tcBorders>
            <w:shd w:val="clear" w:color="auto" w:fill="auto"/>
          </w:tcPr>
          <w:p w14:paraId="7F008927" w14:textId="4565D926" w:rsidR="00526B60" w:rsidRPr="009A5D49" w:rsidRDefault="00310C6B" w:rsidP="00032C38">
            <w:pPr>
              <w:pStyle w:val="Tabletext"/>
              <w:jc w:val="center"/>
            </w:pPr>
            <w:r w:rsidRPr="009A5D49">
              <w:t>+0.10</w:t>
            </w:r>
          </w:p>
        </w:tc>
      </w:tr>
      <w:tr w:rsidR="00032C38" w:rsidRPr="009A5D49" w14:paraId="25CA4D27" w14:textId="77777777" w:rsidTr="00AC0DAE">
        <w:trPr>
          <w:trHeight w:val="255"/>
        </w:trPr>
        <w:tc>
          <w:tcPr>
            <w:tcW w:w="5022" w:type="dxa"/>
            <w:tcBorders>
              <w:bottom w:val="single" w:sz="4" w:space="0" w:color="auto"/>
            </w:tcBorders>
            <w:shd w:val="clear" w:color="auto" w:fill="auto"/>
          </w:tcPr>
          <w:p w14:paraId="2F90EFCF" w14:textId="1BC6F805" w:rsidR="00032C38" w:rsidRPr="009A5D49" w:rsidRDefault="00032C38" w:rsidP="00310C6B">
            <w:pPr>
              <w:pStyle w:val="Tabletext"/>
              <w:jc w:val="center"/>
            </w:pPr>
            <w:r w:rsidRPr="009A5D49">
              <w:t>Directional (DLL) with anti-glare shield</w:t>
            </w:r>
          </w:p>
        </w:tc>
        <w:tc>
          <w:tcPr>
            <w:tcW w:w="2998" w:type="dxa"/>
            <w:tcBorders>
              <w:bottom w:val="single" w:sz="4" w:space="0" w:color="auto"/>
            </w:tcBorders>
            <w:shd w:val="clear" w:color="auto" w:fill="auto"/>
          </w:tcPr>
          <w:p w14:paraId="664CA7B2" w14:textId="2A7CD152" w:rsidR="00032C38" w:rsidRPr="009A5D49" w:rsidRDefault="00032C38" w:rsidP="00310C6B">
            <w:pPr>
              <w:pStyle w:val="Tabletext"/>
              <w:jc w:val="center"/>
            </w:pPr>
            <w:r w:rsidRPr="009A5D49">
              <w:t>+0.2</w:t>
            </w:r>
          </w:p>
        </w:tc>
      </w:tr>
      <w:tr w:rsidR="00310C6B" w:rsidRPr="009A5D49" w14:paraId="6C325493" w14:textId="77777777" w:rsidTr="00310C6B">
        <w:trPr>
          <w:trHeight w:val="255"/>
        </w:trPr>
        <w:tc>
          <w:tcPr>
            <w:tcW w:w="5022" w:type="dxa"/>
            <w:tcBorders>
              <w:bottom w:val="single" w:sz="12" w:space="0" w:color="auto"/>
            </w:tcBorders>
            <w:shd w:val="clear" w:color="auto" w:fill="auto"/>
          </w:tcPr>
          <w:p w14:paraId="1126B0BE" w14:textId="77777777" w:rsidR="00310C6B" w:rsidRPr="009A5D49" w:rsidRDefault="00310C6B" w:rsidP="00310C6B">
            <w:pPr>
              <w:pStyle w:val="Tabletext"/>
              <w:jc w:val="center"/>
            </w:pPr>
            <w:r w:rsidRPr="009A5D49">
              <w:t>High-luminance LED lamps (HLLL) (not applicable to a DLL)</w:t>
            </w:r>
          </w:p>
        </w:tc>
        <w:tc>
          <w:tcPr>
            <w:tcW w:w="2998" w:type="dxa"/>
            <w:tcBorders>
              <w:bottom w:val="single" w:sz="12" w:space="0" w:color="auto"/>
            </w:tcBorders>
            <w:shd w:val="clear" w:color="auto" w:fill="auto"/>
          </w:tcPr>
          <w:p w14:paraId="145717A2" w14:textId="77777777" w:rsidR="00310C6B" w:rsidRPr="009A5D49" w:rsidRDefault="00310C6B" w:rsidP="00310C6B">
            <w:pPr>
              <w:pStyle w:val="Tabletext"/>
              <w:jc w:val="center"/>
            </w:pPr>
            <w:r w:rsidRPr="009A5D49">
              <w:t>+0.0058 x Luminance - HLLL - 0.0167</w:t>
            </w:r>
          </w:p>
        </w:tc>
      </w:tr>
      <w:bookmarkEnd w:id="147"/>
    </w:tbl>
    <w:p w14:paraId="61E38A7B" w14:textId="77777777" w:rsidR="00E51010" w:rsidRPr="009A5D49" w:rsidRDefault="00E51010" w:rsidP="00E51010">
      <w:pPr>
        <w:jc w:val="center"/>
        <w:rPr>
          <w:b/>
        </w:rPr>
      </w:pPr>
    </w:p>
    <w:p w14:paraId="71446CEB" w14:textId="77777777" w:rsidR="002035A7" w:rsidRPr="009A5D49" w:rsidRDefault="00E51010" w:rsidP="00E51010">
      <w:pPr>
        <w:pStyle w:val="ss"/>
      </w:pPr>
      <w:bookmarkStart w:id="158" w:name="_Hlk99525380"/>
      <w:r w:rsidRPr="009A5D49">
        <w:tab/>
      </w:r>
      <w:r w:rsidRPr="009A5D49">
        <w:fldChar w:fldCharType="begin"/>
      </w:r>
      <w:r w:rsidRPr="009A5D49">
        <w:instrText xml:space="preserve">  LISTNUM "main numbering" \l 6 \* MERGEFORMAT </w:instrText>
      </w:r>
      <w:r w:rsidRPr="009A5D49">
        <w:fldChar w:fldCharType="end">
          <w:numberingChange w:id="159" w:author="Keogh, Caitlin" w:date="2022-12-12T13:39:00Z" w:original="(4)"/>
        </w:fldChar>
      </w:r>
      <w:r w:rsidRPr="009A5D49">
        <w:tab/>
      </w:r>
      <w:r w:rsidR="002035A7" w:rsidRPr="009A5D49">
        <w:t>The efficacy of a</w:t>
      </w:r>
      <w:r w:rsidRPr="009A5D49">
        <w:t xml:space="preserve">n LED lamp </w:t>
      </w:r>
      <w:r w:rsidR="00D13606" w:rsidRPr="009A5D49">
        <w:t xml:space="preserve">is the efficacy </w:t>
      </w:r>
      <w:r w:rsidR="00784EAB" w:rsidRPr="009A5D49">
        <w:t>as measured in</w:t>
      </w:r>
      <w:r w:rsidR="00391F2D" w:rsidRPr="009A5D49">
        <w:t xml:space="preserve"> the reference control settings</w:t>
      </w:r>
      <w:r w:rsidR="00FD240B" w:rsidRPr="009A5D49">
        <w:t>,</w:t>
      </w:r>
      <w:r w:rsidR="00391F2D" w:rsidRPr="009A5D49">
        <w:t xml:space="preserve"> where</w:t>
      </w:r>
      <w:r w:rsidR="002035A7" w:rsidRPr="009A5D49">
        <w:t>:</w:t>
      </w:r>
    </w:p>
    <w:p w14:paraId="69136436" w14:textId="77777777" w:rsidR="002035A7" w:rsidRPr="009A5D49" w:rsidRDefault="002035A7" w:rsidP="002035A7">
      <w:pPr>
        <w:pStyle w:val="tPara"/>
      </w:pPr>
      <w:r w:rsidRPr="009A5D49">
        <w:tab/>
      </w:r>
      <w:r w:rsidRPr="009A5D49">
        <w:fldChar w:fldCharType="begin"/>
      </w:r>
      <w:bookmarkStart w:id="160" w:name="_Ref89163471"/>
      <w:bookmarkEnd w:id="160"/>
      <w:r w:rsidRPr="009A5D49">
        <w:instrText xml:space="preserve">  LISTNUM "main numbering" \l 7 \* MERGEFORMAT </w:instrText>
      </w:r>
      <w:r w:rsidRPr="009A5D49">
        <w:fldChar w:fldCharType="end">
          <w:numberingChange w:id="161" w:author="Keogh, Caitlin" w:date="2022-12-12T13:39:00Z" w:original="(a)"/>
        </w:fldChar>
      </w:r>
      <w:r w:rsidRPr="009A5D49">
        <w:tab/>
      </w:r>
      <w:proofErr w:type="gramStart"/>
      <w:r w:rsidRPr="009A5D49">
        <w:t>the</w:t>
      </w:r>
      <w:proofErr w:type="gramEnd"/>
      <w:r w:rsidRPr="009A5D49">
        <w:t xml:space="preserve"> lamp</w:t>
      </w:r>
      <w:r w:rsidR="00391F2D" w:rsidRPr="009A5D49">
        <w:t xml:space="preserve"> </w:t>
      </w:r>
      <w:r w:rsidR="00E51010" w:rsidRPr="009A5D49">
        <w:t>allows the end</w:t>
      </w:r>
      <w:r w:rsidR="0035396C" w:rsidRPr="009A5D49">
        <w:t xml:space="preserve"> </w:t>
      </w:r>
      <w:r w:rsidR="00E51010" w:rsidRPr="009A5D49">
        <w:t>user to adapt the spectrum or the beam angle of the emitted light</w:t>
      </w:r>
      <w:r w:rsidRPr="009A5D49">
        <w:t>; and</w:t>
      </w:r>
    </w:p>
    <w:p w14:paraId="27F85ABD" w14:textId="7CB4D477" w:rsidR="002035A7" w:rsidRPr="009A5D49" w:rsidRDefault="002035A7" w:rsidP="000F7B11">
      <w:pPr>
        <w:pStyle w:val="tPara"/>
      </w:pPr>
      <w:r w:rsidRPr="009A5D49">
        <w:tab/>
        <w:t>(b)</w:t>
      </w:r>
      <w:r w:rsidRPr="009A5D49">
        <w:tab/>
      </w:r>
      <w:proofErr w:type="gramStart"/>
      <w:r w:rsidRPr="009A5D49">
        <w:t>the</w:t>
      </w:r>
      <w:proofErr w:type="gramEnd"/>
      <w:r w:rsidRPr="009A5D49">
        <w:t xml:space="preserve"> </w:t>
      </w:r>
      <w:r w:rsidR="00C22A8A" w:rsidRPr="009A5D49">
        <w:t>adaptation</w:t>
      </w:r>
      <w:r w:rsidRPr="009A5D49">
        <w:t xml:space="preserve"> mentioned in paragraph </w:t>
      </w:r>
      <w:fldSimple w:instr=" REF _Ref89163471 \n ">
        <w:r w:rsidR="000909E3">
          <w:t>(a)</w:t>
        </w:r>
      </w:fldSimple>
      <w:r w:rsidRPr="009A5D49">
        <w:t xml:space="preserve"> has the effect of changing:</w:t>
      </w:r>
    </w:p>
    <w:p w14:paraId="7DBDC672" w14:textId="77777777" w:rsidR="00391F2D" w:rsidRPr="009A5D49" w:rsidRDefault="002035A7" w:rsidP="002035A7">
      <w:pPr>
        <w:pStyle w:val="tSubpara"/>
      </w:pPr>
      <w:r w:rsidRPr="009A5D49">
        <w:tab/>
      </w:r>
      <w:r w:rsidRPr="009A5D49">
        <w:fldChar w:fldCharType="begin"/>
      </w:r>
      <w:r w:rsidRPr="009A5D49">
        <w:instrText xml:space="preserve">  LISTNUM "main numbering" \l 8 \* MERGEFORMAT </w:instrText>
      </w:r>
      <w:r w:rsidRPr="009A5D49">
        <w:fldChar w:fldCharType="end">
          <w:numberingChange w:id="162" w:author="Keogh, Caitlin" w:date="2022-12-12T13:39:00Z" w:original="(i)"/>
        </w:fldChar>
      </w:r>
      <w:r w:rsidRPr="009A5D49">
        <w:tab/>
      </w:r>
      <w:proofErr w:type="gramStart"/>
      <w:r w:rsidR="00E51010" w:rsidRPr="009A5D49">
        <w:t>the</w:t>
      </w:r>
      <w:proofErr w:type="gramEnd"/>
      <w:r w:rsidR="00E51010" w:rsidRPr="009A5D49">
        <w:t xml:space="preserve"> values for useful luminous flux, colour rendering index (CRI) or correlated colour temperature (CCT)</w:t>
      </w:r>
      <w:r w:rsidR="00391F2D" w:rsidRPr="009A5D49">
        <w:t>; or</w:t>
      </w:r>
    </w:p>
    <w:p w14:paraId="7472EFAF" w14:textId="77777777" w:rsidR="00E51010" w:rsidRPr="009A5D49" w:rsidRDefault="002035A7" w:rsidP="002035A7">
      <w:pPr>
        <w:pStyle w:val="tSubpara"/>
      </w:pPr>
      <w:r w:rsidRPr="009A5D49">
        <w:tab/>
      </w:r>
      <w:r w:rsidRPr="009A5D49">
        <w:fldChar w:fldCharType="begin"/>
      </w:r>
      <w:r w:rsidRPr="009A5D49">
        <w:instrText xml:space="preserve">  LISTNUM "main numbering" \l 8 \* MERGEFORMAT </w:instrText>
      </w:r>
      <w:r w:rsidRPr="009A5D49">
        <w:fldChar w:fldCharType="end">
          <w:numberingChange w:id="163" w:author="Keogh, Caitlin" w:date="2022-12-12T13:39:00Z" w:original="(ii)"/>
        </w:fldChar>
      </w:r>
      <w:r w:rsidRPr="009A5D49">
        <w:tab/>
      </w:r>
      <w:proofErr w:type="gramStart"/>
      <w:r w:rsidR="00E51010" w:rsidRPr="009A5D49">
        <w:t>the</w:t>
      </w:r>
      <w:proofErr w:type="gramEnd"/>
      <w:r w:rsidR="00E51010" w:rsidRPr="009A5D49">
        <w:t xml:space="preserve"> directional/non-directional status of the LED lamp.</w:t>
      </w:r>
    </w:p>
    <w:bookmarkEnd w:id="158"/>
    <w:p w14:paraId="7861F88B" w14:textId="77777777" w:rsidR="00D13606" w:rsidRPr="009A5D49" w:rsidRDefault="00D13606" w:rsidP="00D13606">
      <w:pPr>
        <w:pStyle w:val="h6Subsec"/>
      </w:pPr>
      <w:r w:rsidRPr="009A5D49">
        <w:t>Maximum standby power and networked standby power</w:t>
      </w:r>
    </w:p>
    <w:p w14:paraId="6188E2F5" w14:textId="77777777" w:rsidR="00E51010" w:rsidRPr="009A5D49" w:rsidRDefault="00E51010" w:rsidP="00E51010">
      <w:pPr>
        <w:pStyle w:val="ss"/>
      </w:pPr>
      <w:r w:rsidRPr="009A5D49">
        <w:tab/>
      </w:r>
      <w:r w:rsidRPr="009A5D49">
        <w:fldChar w:fldCharType="begin"/>
      </w:r>
      <w:bookmarkStart w:id="164" w:name="_Ref99532038"/>
      <w:bookmarkEnd w:id="164"/>
      <w:r w:rsidRPr="009A5D49">
        <w:instrText xml:space="preserve">  LISTNUM "main numbering" \l 6 \* MERGEFORMAT </w:instrText>
      </w:r>
      <w:r w:rsidRPr="009A5D49">
        <w:fldChar w:fldCharType="end">
          <w:numberingChange w:id="165" w:author="Keogh, Caitlin" w:date="2022-12-12T13:39:00Z" w:original="(5)"/>
        </w:fldChar>
      </w:r>
      <w:r w:rsidRPr="009A5D49">
        <w:tab/>
        <w:t>The standby power (</w:t>
      </w:r>
      <w:r w:rsidRPr="009A5D49">
        <w:rPr>
          <w:b/>
          <w:i/>
        </w:rPr>
        <w:t>P</w:t>
      </w:r>
      <w:proofErr w:type="spellStart"/>
      <w:r w:rsidRPr="009A5D49">
        <w:rPr>
          <w:b/>
          <w:i/>
          <w:position w:val="-4"/>
          <w:sz w:val="24"/>
          <w:szCs w:val="24"/>
          <w:vertAlign w:val="subscript"/>
        </w:rPr>
        <w:t>sb</w:t>
      </w:r>
      <w:proofErr w:type="spellEnd"/>
      <w:r w:rsidRPr="009A5D49">
        <w:t xml:space="preserve">) of an LED lamp must not exceed 0.5 W. </w:t>
      </w:r>
    </w:p>
    <w:p w14:paraId="5B77B196" w14:textId="77777777" w:rsidR="00E51010" w:rsidRPr="009A5D49" w:rsidRDefault="00E51010" w:rsidP="00E51010">
      <w:pPr>
        <w:pStyle w:val="ss"/>
        <w:spacing w:before="240"/>
      </w:pPr>
      <w:r w:rsidRPr="009A5D49">
        <w:tab/>
      </w:r>
      <w:r w:rsidRPr="009A5D49">
        <w:fldChar w:fldCharType="begin"/>
      </w:r>
      <w:bookmarkStart w:id="166" w:name="_Ref99532039"/>
      <w:bookmarkEnd w:id="166"/>
      <w:r w:rsidRPr="009A5D49">
        <w:instrText xml:space="preserve">  LISTNUM "main numbering" \l 6 \* MERGEFORMAT </w:instrText>
      </w:r>
      <w:r w:rsidRPr="009A5D49">
        <w:fldChar w:fldCharType="end">
          <w:numberingChange w:id="167" w:author="Keogh, Caitlin" w:date="2022-12-12T13:39:00Z" w:original="(6)"/>
        </w:fldChar>
      </w:r>
      <w:r w:rsidRPr="009A5D49">
        <w:tab/>
        <w:t>The networked standby power (</w:t>
      </w:r>
      <w:r w:rsidRPr="009A5D49">
        <w:rPr>
          <w:b/>
          <w:i/>
        </w:rPr>
        <w:t>P</w:t>
      </w:r>
      <w:r w:rsidRPr="009A5D49">
        <w:rPr>
          <w:b/>
          <w:i/>
          <w:position w:val="-4"/>
          <w:sz w:val="24"/>
          <w:szCs w:val="24"/>
          <w:vertAlign w:val="subscript"/>
        </w:rPr>
        <w:t>net</w:t>
      </w:r>
      <w:r w:rsidRPr="009A5D49">
        <w:t>) of a connected LED lamp must not exceed 0.5 W.</w:t>
      </w:r>
    </w:p>
    <w:bookmarkStart w:id="168" w:name="_Toc4060749"/>
    <w:p w14:paraId="73D462A0" w14:textId="77777777" w:rsidR="00E51010" w:rsidRPr="009A5D49" w:rsidRDefault="00E51010" w:rsidP="00E51010">
      <w:pPr>
        <w:pStyle w:val="p"/>
      </w:pPr>
      <w:r w:rsidRPr="009A5D49">
        <w:lastRenderedPageBreak/>
        <w:fldChar w:fldCharType="begin"/>
      </w:r>
      <w:r w:rsidRPr="009A5D49">
        <w:instrText xml:space="preserve">  LISTNUM "main numbering" \l 2 \* MERGEFORMAT </w:instrText>
      </w:r>
      <w:bookmarkStart w:id="169" w:name="_Toc121940440"/>
      <w:r w:rsidRPr="009A5D49">
        <w:fldChar w:fldCharType="end">
          <w:numberingChange w:id="170" w:author="Keogh, Caitlin" w:date="2022-12-12T13:39:00Z" w:original="Part 4"/>
        </w:fldChar>
      </w:r>
      <w:r w:rsidRPr="009A5D49">
        <w:t>—GEMS labelling requirements</w:t>
      </w:r>
      <w:bookmarkEnd w:id="168"/>
      <w:bookmarkEnd w:id="169"/>
    </w:p>
    <w:bookmarkStart w:id="171" w:name="_Toc4060751"/>
    <w:p w14:paraId="35D88412" w14:textId="77777777" w:rsidR="00E51010" w:rsidRPr="009A5D49" w:rsidRDefault="00E51010" w:rsidP="00E51010">
      <w:pPr>
        <w:pStyle w:val="s"/>
      </w:pPr>
      <w:r w:rsidRPr="009A5D49">
        <w:fldChar w:fldCharType="begin"/>
      </w:r>
      <w:r w:rsidRPr="009A5D49">
        <w:instrText xml:space="preserve">  LISTNUM "main numbering" \l 5 \* MERGEFORMAT </w:instrText>
      </w:r>
      <w:bookmarkStart w:id="172" w:name="_Toc121940441"/>
      <w:r w:rsidRPr="009A5D49">
        <w:fldChar w:fldCharType="end">
          <w:numberingChange w:id="173" w:author="Keogh, Caitlin" w:date="2022-12-12T13:39:00Z" w:original="18"/>
        </w:fldChar>
      </w:r>
      <w:r w:rsidRPr="009A5D49">
        <w:t xml:space="preserve">  Purpose of Part</w:t>
      </w:r>
      <w:bookmarkEnd w:id="171"/>
      <w:bookmarkEnd w:id="172"/>
    </w:p>
    <w:p w14:paraId="4E4F6867" w14:textId="137D958C" w:rsidR="00E51010" w:rsidRPr="004B0028" w:rsidRDefault="004D599D" w:rsidP="004D599D">
      <w:pPr>
        <w:pStyle w:val="ss"/>
      </w:pPr>
      <w:r w:rsidRPr="009A5D49">
        <w:tab/>
      </w:r>
      <w:r w:rsidRPr="009A5D49">
        <w:tab/>
      </w:r>
      <w:r w:rsidR="00E51010" w:rsidRPr="009A5D49">
        <w:t>For paragraph 24(1</w:t>
      </w:r>
      <w:proofErr w:type="gramStart"/>
      <w:r w:rsidR="00E51010" w:rsidRPr="009A5D49">
        <w:t>)(</w:t>
      </w:r>
      <w:proofErr w:type="gramEnd"/>
      <w:r w:rsidR="00E51010" w:rsidRPr="009A5D49">
        <w:t xml:space="preserve">b) of the Act, this Part specifies GEMS labelling requirements in accordance with section 26 of the Act for the </w:t>
      </w:r>
      <w:r w:rsidR="00E51010" w:rsidRPr="004B0028">
        <w:t xml:space="preserve">product classes covered by </w:t>
      </w:r>
      <w:r w:rsidR="00AD7424" w:rsidRPr="004B0028">
        <w:t xml:space="preserve">this </w:t>
      </w:r>
      <w:r w:rsidR="00BD3A8B" w:rsidRPr="003233B8">
        <w:t>instrument</w:t>
      </w:r>
      <w:r w:rsidR="00E51010" w:rsidRPr="004B0028">
        <w:t>.</w:t>
      </w:r>
    </w:p>
    <w:p w14:paraId="5765044B" w14:textId="77777777" w:rsidR="00E1337F" w:rsidRPr="009A5D49" w:rsidRDefault="00E1337F" w:rsidP="00E1337F">
      <w:pPr>
        <w:pStyle w:val="s"/>
      </w:pPr>
      <w:r w:rsidRPr="003233B8">
        <w:fldChar w:fldCharType="begin"/>
      </w:r>
      <w:r w:rsidRPr="004B0028">
        <w:instrText xml:space="preserve">  LISTNUM "main numbering" \l 5 \* MERGEFORMAT </w:instrText>
      </w:r>
      <w:bookmarkStart w:id="174" w:name="_Toc121940442"/>
      <w:r w:rsidRPr="003233B8">
        <w:fldChar w:fldCharType="end">
          <w:numberingChange w:id="175" w:author="Keogh, Caitlin" w:date="2022-12-12T13:39:00Z" w:original="19"/>
        </w:fldChar>
      </w:r>
      <w:r w:rsidRPr="004B0028">
        <w:t xml:space="preserve">  Information to be displayed on the LED lamp its</w:t>
      </w:r>
      <w:r w:rsidRPr="009A5D49">
        <w:t>elf</w:t>
      </w:r>
      <w:bookmarkEnd w:id="174"/>
    </w:p>
    <w:p w14:paraId="59629905" w14:textId="1CEC45D7" w:rsidR="00E51010" w:rsidRPr="009A5D49" w:rsidRDefault="00E1337F" w:rsidP="00E1337F">
      <w:pPr>
        <w:pStyle w:val="ss"/>
      </w:pPr>
      <w:bookmarkStart w:id="176" w:name="_Toc4060752"/>
      <w:r w:rsidRPr="009A5D49">
        <w:tab/>
      </w:r>
      <w:r w:rsidRPr="009A5D49">
        <w:fldChar w:fldCharType="begin"/>
      </w:r>
      <w:r w:rsidRPr="009A5D49">
        <w:instrText xml:space="preserve">  LISTNUM "main numbering" \l 6 \* MERGEFORMAT </w:instrText>
      </w:r>
      <w:r w:rsidRPr="009A5D49">
        <w:fldChar w:fldCharType="end">
          <w:numberingChange w:id="177" w:author="Beckman, Jennifer" w:date="2022-12-14T20:03:00Z" w:original="(1)"/>
        </w:fldChar>
      </w:r>
      <w:r w:rsidRPr="009A5D49">
        <w:tab/>
      </w:r>
      <w:r w:rsidR="00E51010" w:rsidRPr="009A5D49">
        <w:t xml:space="preserve">Subject to subsection </w:t>
      </w:r>
      <w:fldSimple w:instr=" REF _Ref88127657 \n ">
        <w:r w:rsidR="000909E3">
          <w:t>(2)</w:t>
        </w:r>
      </w:fldSimple>
      <w:r w:rsidR="00E51010" w:rsidRPr="009A5D49">
        <w:t>, an LED lamp must have displayed in a legible font on its surface:</w:t>
      </w:r>
    </w:p>
    <w:p w14:paraId="3695449C" w14:textId="77777777" w:rsidR="00E51010" w:rsidRPr="009A5D49" w:rsidRDefault="00E51010" w:rsidP="00E51010">
      <w:pPr>
        <w:pStyle w:val="tPara"/>
      </w:pPr>
      <w:r w:rsidRPr="009A5D49">
        <w:tab/>
      </w:r>
      <w:r w:rsidRPr="009A5D49">
        <w:fldChar w:fldCharType="begin"/>
      </w:r>
      <w:r w:rsidRPr="009A5D49">
        <w:instrText xml:space="preserve">  LISTNUM "main numbering" \l 7 \* MERGEFORMAT </w:instrText>
      </w:r>
      <w:r w:rsidRPr="009A5D49">
        <w:fldChar w:fldCharType="end">
          <w:numberingChange w:id="178" w:author="Keogh, Caitlin" w:date="2022-12-12T13:39:00Z" w:original="(a)"/>
        </w:fldChar>
      </w:r>
      <w:r w:rsidRPr="009A5D49">
        <w:tab/>
      </w:r>
      <w:proofErr w:type="gramStart"/>
      <w:r w:rsidRPr="009A5D49">
        <w:t>the</w:t>
      </w:r>
      <w:proofErr w:type="gramEnd"/>
      <w:r w:rsidRPr="009A5D49">
        <w:t xml:space="preserve"> rated value and physical unit of the useful luminous flux (lm) and correlated colour temperature (</w:t>
      </w:r>
      <w:r w:rsidR="00B02DBF" w:rsidRPr="009A5D49">
        <w:t xml:space="preserve">expressed in </w:t>
      </w:r>
      <w:r w:rsidRPr="009A5D49">
        <w:t>K) of the lamp; and</w:t>
      </w:r>
    </w:p>
    <w:p w14:paraId="1775EED0" w14:textId="77777777" w:rsidR="00E51010" w:rsidRPr="009A5D49" w:rsidRDefault="00E51010" w:rsidP="00E51010">
      <w:pPr>
        <w:pStyle w:val="tPara"/>
      </w:pPr>
      <w:r w:rsidRPr="009A5D49">
        <w:tab/>
      </w:r>
      <w:r w:rsidRPr="009A5D49">
        <w:fldChar w:fldCharType="begin"/>
      </w:r>
      <w:r w:rsidRPr="009A5D49">
        <w:instrText xml:space="preserve">  LISTNUM "main numbering" \l 7 \* MERGEFORMAT </w:instrText>
      </w:r>
      <w:r w:rsidRPr="009A5D49">
        <w:fldChar w:fldCharType="end">
          <w:numberingChange w:id="179" w:author="Keogh, Caitlin" w:date="2022-12-12T13:39:00Z" w:original="(b)"/>
        </w:fldChar>
      </w:r>
      <w:r w:rsidRPr="009A5D49">
        <w:tab/>
      </w:r>
      <w:proofErr w:type="gramStart"/>
      <w:r w:rsidRPr="009A5D49">
        <w:t>for</w:t>
      </w:r>
      <w:proofErr w:type="gramEnd"/>
      <w:r w:rsidRPr="009A5D49">
        <w:t xml:space="preserve"> a directional LED lamp—the rated beam angle (</w:t>
      </w:r>
      <w:r w:rsidR="00052B74" w:rsidRPr="009A5D49">
        <w:t xml:space="preserve">expressed in </w:t>
      </w:r>
      <w:r w:rsidRPr="009A5D49">
        <w:t>°).</w:t>
      </w:r>
    </w:p>
    <w:p w14:paraId="225768BF" w14:textId="77777777" w:rsidR="00E51010" w:rsidRPr="009A5D49" w:rsidRDefault="00E51010" w:rsidP="00E51010">
      <w:pPr>
        <w:pStyle w:val="ss"/>
      </w:pPr>
      <w:r w:rsidRPr="009A5D49">
        <w:tab/>
      </w:r>
      <w:r w:rsidRPr="009A5D49">
        <w:fldChar w:fldCharType="begin"/>
      </w:r>
      <w:bookmarkStart w:id="180" w:name="_Ref88127657"/>
      <w:bookmarkEnd w:id="180"/>
      <w:r w:rsidRPr="009A5D49">
        <w:instrText xml:space="preserve">  LISTNUM "main numbering" \l 6 \* MERGEFORMAT </w:instrText>
      </w:r>
      <w:r w:rsidRPr="009A5D49">
        <w:fldChar w:fldCharType="end">
          <w:numberingChange w:id="181" w:author="Keogh, Caitlin" w:date="2022-12-12T13:39:00Z" w:original="(2)"/>
        </w:fldChar>
      </w:r>
      <w:r w:rsidRPr="009A5D49">
        <w:tab/>
        <w:t xml:space="preserve">If there is insufficient room on the surface </w:t>
      </w:r>
      <w:r w:rsidR="00D71184" w:rsidRPr="009A5D49">
        <w:t>to include</w:t>
      </w:r>
      <w:r w:rsidRPr="009A5D49">
        <w:t xml:space="preserve"> all of the values required</w:t>
      </w:r>
      <w:r w:rsidR="00610B13" w:rsidRPr="009A5D49">
        <w:t xml:space="preserve"> without </w:t>
      </w:r>
      <w:r w:rsidR="00052B74" w:rsidRPr="009A5D49">
        <w:t xml:space="preserve">unduly </w:t>
      </w:r>
      <w:r w:rsidR="00610B13" w:rsidRPr="009A5D49">
        <w:t>obstructing the light emission</w:t>
      </w:r>
      <w:r w:rsidR="00D71184" w:rsidRPr="009A5D49">
        <w:t>:</w:t>
      </w:r>
      <w:r w:rsidR="00E67CD1" w:rsidRPr="009A5D49">
        <w:t xml:space="preserve"> </w:t>
      </w:r>
    </w:p>
    <w:p w14:paraId="0E5A304C" w14:textId="77777777" w:rsidR="00E51010" w:rsidRPr="009A5D49" w:rsidRDefault="00E51010" w:rsidP="00E51010">
      <w:pPr>
        <w:pStyle w:val="tPara"/>
      </w:pPr>
      <w:r w:rsidRPr="009A5D49">
        <w:tab/>
      </w:r>
      <w:r w:rsidRPr="009A5D49">
        <w:fldChar w:fldCharType="begin"/>
      </w:r>
      <w:r w:rsidRPr="009A5D49">
        <w:instrText xml:space="preserve">  LISTNUM "main numbering" \l 7 \* MERGEFORMAT </w:instrText>
      </w:r>
      <w:r w:rsidRPr="009A5D49">
        <w:fldChar w:fldCharType="end">
          <w:numberingChange w:id="182" w:author="Keogh, Caitlin" w:date="2022-12-12T13:39:00Z" w:original="(a)"/>
        </w:fldChar>
      </w:r>
      <w:r w:rsidRPr="009A5D49">
        <w:tab/>
      </w:r>
      <w:proofErr w:type="gramStart"/>
      <w:r w:rsidR="00E67CD1" w:rsidRPr="009A5D49">
        <w:t>if</w:t>
      </w:r>
      <w:proofErr w:type="gramEnd"/>
      <w:r w:rsidR="00E67CD1" w:rsidRPr="009A5D49">
        <w:t xml:space="preserve"> there is room for one value, </w:t>
      </w:r>
      <w:r w:rsidRPr="009A5D49">
        <w:t xml:space="preserve">the </w:t>
      </w:r>
      <w:r w:rsidR="001C7DED" w:rsidRPr="009A5D49">
        <w:t xml:space="preserve">rated </w:t>
      </w:r>
      <w:r w:rsidRPr="009A5D49">
        <w:t>useful luminous flux must be displayed; and</w:t>
      </w:r>
    </w:p>
    <w:p w14:paraId="34FB7CF9" w14:textId="236171C4" w:rsidR="00E51010" w:rsidRPr="009A5D49" w:rsidRDefault="00E51010" w:rsidP="00E51010">
      <w:pPr>
        <w:pStyle w:val="tPara"/>
      </w:pPr>
      <w:r w:rsidRPr="009A5D49">
        <w:tab/>
      </w:r>
      <w:r w:rsidRPr="009A5D49">
        <w:fldChar w:fldCharType="begin"/>
      </w:r>
      <w:r w:rsidRPr="009A5D49">
        <w:instrText xml:space="preserve">  LISTNUM "main numbering" \l 7 \* MERGEFORMAT </w:instrText>
      </w:r>
      <w:r w:rsidRPr="009A5D49">
        <w:fldChar w:fldCharType="end">
          <w:numberingChange w:id="183" w:author="Keogh, Caitlin" w:date="2022-12-12T13:39:00Z" w:original="(b)"/>
        </w:fldChar>
      </w:r>
      <w:r w:rsidRPr="009A5D49">
        <w:tab/>
      </w:r>
      <w:proofErr w:type="gramStart"/>
      <w:r w:rsidR="00E67CD1" w:rsidRPr="009A5D49">
        <w:t>if</w:t>
      </w:r>
      <w:proofErr w:type="gramEnd"/>
      <w:r w:rsidR="00E67CD1" w:rsidRPr="009A5D49">
        <w:t xml:space="preserve"> there is room for two values, </w:t>
      </w:r>
      <w:r w:rsidRPr="009A5D49">
        <w:t xml:space="preserve">the </w:t>
      </w:r>
      <w:r w:rsidR="001C7DED" w:rsidRPr="009A5D49">
        <w:t xml:space="preserve">rated </w:t>
      </w:r>
      <w:r w:rsidRPr="009A5D49">
        <w:t>useful luminous flux and correlated colour temperature must be displayed.</w:t>
      </w:r>
    </w:p>
    <w:bookmarkStart w:id="184" w:name="_Toc4060761"/>
    <w:bookmarkEnd w:id="176"/>
    <w:p w14:paraId="2EF61A20" w14:textId="77777777" w:rsidR="007442F7" w:rsidRPr="009A5D49" w:rsidRDefault="00E51010" w:rsidP="007442F7">
      <w:pPr>
        <w:pStyle w:val="s"/>
      </w:pPr>
      <w:r w:rsidRPr="009A5D49">
        <w:fldChar w:fldCharType="begin"/>
      </w:r>
      <w:bookmarkStart w:id="185" w:name="_Ref88816666"/>
      <w:bookmarkEnd w:id="185"/>
      <w:r w:rsidRPr="009A5D49">
        <w:instrText xml:space="preserve">  LISTNUM "main numbering" \l 5 \* MERGEFORMAT </w:instrText>
      </w:r>
      <w:bookmarkStart w:id="186" w:name="_Toc121940443"/>
      <w:r w:rsidRPr="009A5D49">
        <w:fldChar w:fldCharType="end">
          <w:numberingChange w:id="187" w:author="Keogh, Caitlin" w:date="2022-12-12T13:39:00Z" w:original="20"/>
        </w:fldChar>
      </w:r>
      <w:r w:rsidRPr="009A5D49">
        <w:t xml:space="preserve">  Information to be visibly displayed on the packaging</w:t>
      </w:r>
      <w:bookmarkEnd w:id="186"/>
    </w:p>
    <w:p w14:paraId="325503E9" w14:textId="77777777" w:rsidR="007442F7" w:rsidRPr="009A5D49" w:rsidRDefault="00D71184" w:rsidP="007442F7">
      <w:pPr>
        <w:pStyle w:val="h6Subsec"/>
      </w:pPr>
      <w:r w:rsidRPr="009A5D49">
        <w:tab/>
      </w:r>
      <w:r w:rsidR="007442F7" w:rsidRPr="009A5D49">
        <w:t>Lamps to which this section applies</w:t>
      </w:r>
    </w:p>
    <w:p w14:paraId="0283C3A9" w14:textId="77777777" w:rsidR="00D71184" w:rsidRPr="009A5D49" w:rsidRDefault="007442F7" w:rsidP="007442F7">
      <w:pPr>
        <w:pStyle w:val="ss"/>
      </w:pPr>
      <w:r w:rsidRPr="009A5D49">
        <w:tab/>
      </w:r>
      <w:r w:rsidRPr="009A5D49">
        <w:fldChar w:fldCharType="begin"/>
      </w:r>
      <w:r w:rsidRPr="009A5D49">
        <w:instrText xml:space="preserve">  LISTNUM "main numbering" \l 6 \* MERGEFORMAT </w:instrText>
      </w:r>
      <w:r w:rsidRPr="009A5D49">
        <w:fldChar w:fldCharType="end">
          <w:numberingChange w:id="188" w:author="Keogh, Caitlin" w:date="2022-12-12T13:39:00Z" w:original="(1)"/>
        </w:fldChar>
      </w:r>
      <w:r w:rsidRPr="009A5D49">
        <w:tab/>
      </w:r>
      <w:r w:rsidR="00D71184" w:rsidRPr="009A5D49">
        <w:t xml:space="preserve">This section applies to an LED lamp </w:t>
      </w:r>
      <w:r w:rsidRPr="009A5D49">
        <w:t xml:space="preserve">that is </w:t>
      </w:r>
      <w:r w:rsidR="0029683A" w:rsidRPr="009A5D49">
        <w:t xml:space="preserve">supplied or </w:t>
      </w:r>
      <w:r w:rsidRPr="009A5D49">
        <w:t xml:space="preserve">offered for supply </w:t>
      </w:r>
      <w:r w:rsidR="00D71184" w:rsidRPr="009A5D49">
        <w:t>in packaging containing information to be visibly displayed at a point of sale prior to its purchase.</w:t>
      </w:r>
    </w:p>
    <w:p w14:paraId="13F5DED9" w14:textId="77777777" w:rsidR="007442F7" w:rsidRPr="009A5D49" w:rsidRDefault="007442F7" w:rsidP="007442F7">
      <w:pPr>
        <w:pStyle w:val="h6Subsec"/>
      </w:pPr>
      <w:r w:rsidRPr="009A5D49">
        <w:t xml:space="preserve">Labelling requirements </w:t>
      </w:r>
    </w:p>
    <w:p w14:paraId="5A72E401" w14:textId="07A94844" w:rsidR="007442F7" w:rsidRPr="009A5D49" w:rsidRDefault="007442F7" w:rsidP="007442F7">
      <w:pPr>
        <w:pStyle w:val="ss"/>
      </w:pPr>
      <w:r w:rsidRPr="009A5D49">
        <w:tab/>
      </w:r>
      <w:r w:rsidRPr="009A5D49">
        <w:fldChar w:fldCharType="begin"/>
      </w:r>
      <w:bookmarkStart w:id="189" w:name="_Ref89165956"/>
      <w:bookmarkEnd w:id="189"/>
      <w:r w:rsidRPr="009A5D49">
        <w:instrText xml:space="preserve">  LISTNUM "main numbering" \l 6 \* MERGEFORMAT </w:instrText>
      </w:r>
      <w:r w:rsidRPr="009A5D49">
        <w:fldChar w:fldCharType="end">
          <w:numberingChange w:id="190" w:author="Keogh, Caitlin" w:date="2022-12-12T13:39:00Z" w:original="(2)"/>
        </w:fldChar>
      </w:r>
      <w:r w:rsidRPr="009A5D49">
        <w:tab/>
        <w:t>T</w:t>
      </w:r>
      <w:r w:rsidR="00D71184" w:rsidRPr="009A5D49">
        <w:t xml:space="preserve">he information set out in </w:t>
      </w:r>
      <w:r w:rsidRPr="009A5D49">
        <w:t xml:space="preserve">column 1 of </w:t>
      </w:r>
      <w:r w:rsidR="00E4638D" w:rsidRPr="009A5D49">
        <w:t>Table 2</w:t>
      </w:r>
      <w:r w:rsidRPr="009A5D49">
        <w:t>:</w:t>
      </w:r>
    </w:p>
    <w:p w14:paraId="04A1DB8D" w14:textId="77777777" w:rsidR="00D71184" w:rsidRPr="009A5D49" w:rsidRDefault="007442F7" w:rsidP="007442F7">
      <w:pPr>
        <w:pStyle w:val="tPara"/>
      </w:pPr>
      <w:r w:rsidRPr="009A5D49">
        <w:tab/>
      </w:r>
      <w:r w:rsidRPr="009A5D49">
        <w:fldChar w:fldCharType="begin"/>
      </w:r>
      <w:r w:rsidRPr="009A5D49">
        <w:instrText xml:space="preserve">  LISTNUM "main numbering" \l 7 \* MERGEFORMAT </w:instrText>
      </w:r>
      <w:r w:rsidRPr="009A5D49">
        <w:fldChar w:fldCharType="end">
          <w:numberingChange w:id="191" w:author="Keogh, Caitlin" w:date="2022-12-12T13:39:00Z" w:original="(a)"/>
        </w:fldChar>
      </w:r>
      <w:r w:rsidRPr="009A5D49">
        <w:tab/>
      </w:r>
      <w:proofErr w:type="gramStart"/>
      <w:r w:rsidR="00D71184" w:rsidRPr="009A5D49">
        <w:t>must</w:t>
      </w:r>
      <w:proofErr w:type="gramEnd"/>
      <w:r w:rsidR="00D71184" w:rsidRPr="009A5D49">
        <w:t xml:space="preserve"> be clearly and promine</w:t>
      </w:r>
      <w:r w:rsidRPr="009A5D49">
        <w:t>ntly displayed on the packaging;</w:t>
      </w:r>
      <w:r w:rsidR="005E1F7F" w:rsidRPr="009A5D49">
        <w:t xml:space="preserve"> and</w:t>
      </w:r>
    </w:p>
    <w:p w14:paraId="507053E3" w14:textId="77777777" w:rsidR="007442F7" w:rsidRPr="009A5D49" w:rsidRDefault="007442F7" w:rsidP="007442F7">
      <w:pPr>
        <w:pStyle w:val="tPara"/>
      </w:pPr>
      <w:r w:rsidRPr="009A5D49">
        <w:tab/>
      </w:r>
      <w:r w:rsidRPr="009A5D49">
        <w:fldChar w:fldCharType="begin"/>
      </w:r>
      <w:bookmarkStart w:id="192" w:name="_Ref89331724"/>
      <w:bookmarkEnd w:id="192"/>
      <w:r w:rsidRPr="009A5D49">
        <w:instrText xml:space="preserve">  LISTNUM "main numbering" \l 7 \* MERGEFORMAT </w:instrText>
      </w:r>
      <w:r w:rsidRPr="009A5D49">
        <w:fldChar w:fldCharType="end">
          <w:numberingChange w:id="193" w:author="Keogh, Caitlin" w:date="2022-12-12T13:39:00Z" w:original="(b)"/>
        </w:fldChar>
      </w:r>
      <w:r w:rsidRPr="009A5D49">
        <w:tab/>
      </w:r>
      <w:proofErr w:type="gramStart"/>
      <w:r w:rsidR="00E06E33" w:rsidRPr="009A5D49">
        <w:t>without</w:t>
      </w:r>
      <w:proofErr w:type="gramEnd"/>
      <w:r w:rsidR="00E06E33" w:rsidRPr="009A5D49">
        <w:t xml:space="preserve"> limiting the form in which the information may displayed—</w:t>
      </w:r>
      <w:r w:rsidRPr="009A5D49">
        <w:t xml:space="preserve">may be represented in the form of graphs, drawings or symbols. </w:t>
      </w:r>
    </w:p>
    <w:p w14:paraId="004F16FE" w14:textId="4F0B8BC9" w:rsidR="00B967A2" w:rsidRPr="009A5D49" w:rsidRDefault="00B967A2" w:rsidP="00B967A2">
      <w:pPr>
        <w:pStyle w:val="na"/>
      </w:pPr>
      <w:r w:rsidRPr="009A5D49">
        <w:t>Note:</w:t>
      </w:r>
      <w:r w:rsidRPr="009A5D49">
        <w:tab/>
        <w:t xml:space="preserve">Column 3 of </w:t>
      </w:r>
      <w:r w:rsidR="00E4638D" w:rsidRPr="009A5D49">
        <w:t xml:space="preserve">Table 2 </w:t>
      </w:r>
      <w:r w:rsidRPr="009A5D49">
        <w:t xml:space="preserve">sets out non-binding guidance notes about the information to be included. </w:t>
      </w:r>
    </w:p>
    <w:p w14:paraId="7531B47C" w14:textId="31BE9BE1" w:rsidR="00D71184" w:rsidRPr="004B0028" w:rsidRDefault="00D71184" w:rsidP="00D71184">
      <w:pPr>
        <w:pStyle w:val="ss"/>
      </w:pPr>
      <w:bookmarkStart w:id="194" w:name="_Hlk99525423"/>
      <w:r w:rsidRPr="009A5D49">
        <w:tab/>
      </w:r>
      <w:r w:rsidRPr="009A5D49">
        <w:fldChar w:fldCharType="begin"/>
      </w:r>
      <w:r w:rsidRPr="009A5D49">
        <w:instrText xml:space="preserve">  LISTNUM "main numbering" \l 6 \* MERGEFORMAT </w:instrText>
      </w:r>
      <w:r w:rsidRPr="009A5D49">
        <w:fldChar w:fldCharType="end">
          <w:numberingChange w:id="195" w:author="Keogh, Caitlin" w:date="2022-12-12T13:39:00Z" w:original="(3)"/>
        </w:fldChar>
      </w:r>
      <w:r w:rsidRPr="009A5D49">
        <w:tab/>
        <w:t xml:space="preserve">For an LED lamp that can be set to emit light with different characteristics, the requirements of an item in column 1 of </w:t>
      </w:r>
      <w:r w:rsidR="00E4638D" w:rsidRPr="009A5D49">
        <w:t xml:space="preserve">Table 2 </w:t>
      </w:r>
      <w:r w:rsidRPr="009A5D49">
        <w:t xml:space="preserve">are </w:t>
      </w:r>
      <w:r w:rsidRPr="004B0028">
        <w:t>satisfied</w:t>
      </w:r>
      <w:r w:rsidR="00F27C02" w:rsidRPr="004B0028">
        <w:t xml:space="preserve"> in relation to values that vary with those characteristics</w:t>
      </w:r>
      <w:r w:rsidRPr="004B0028">
        <w:t xml:space="preserve"> if the </w:t>
      </w:r>
      <w:r w:rsidR="001F6451" w:rsidRPr="003233B8">
        <w:t xml:space="preserve">packaging </w:t>
      </w:r>
      <w:r w:rsidR="002A0002" w:rsidRPr="004B0028">
        <w:t>does one or both of the following</w:t>
      </w:r>
      <w:r w:rsidRPr="004B0028">
        <w:t>:</w:t>
      </w:r>
    </w:p>
    <w:p w14:paraId="0EE5EB51" w14:textId="4F34B040" w:rsidR="00D71184" w:rsidRPr="004B0028" w:rsidRDefault="00D71184" w:rsidP="00D71184">
      <w:pPr>
        <w:pStyle w:val="tPara"/>
      </w:pPr>
      <w:r w:rsidRPr="004B0028">
        <w:tab/>
      </w:r>
      <w:r w:rsidRPr="003233B8">
        <w:fldChar w:fldCharType="begin"/>
      </w:r>
      <w:r w:rsidRPr="004B0028">
        <w:instrText xml:space="preserve">  LISTNUM "main numbering" \l 7 \* MERGEFORMAT </w:instrText>
      </w:r>
      <w:r w:rsidRPr="003233B8">
        <w:fldChar w:fldCharType="end">
          <w:numberingChange w:id="196" w:author="Keogh, Caitlin" w:date="2022-12-12T13:39:00Z" w:original="(a)"/>
        </w:fldChar>
      </w:r>
      <w:r w:rsidRPr="004B0028">
        <w:tab/>
      </w:r>
      <w:proofErr w:type="gramStart"/>
      <w:r w:rsidR="00BE3154" w:rsidRPr="004B0028">
        <w:t>specifies</w:t>
      </w:r>
      <w:proofErr w:type="gramEnd"/>
      <w:r w:rsidR="00BE3154" w:rsidRPr="004B0028">
        <w:t xml:space="preserve"> </w:t>
      </w:r>
      <w:r w:rsidR="00F27C02" w:rsidRPr="004B0028">
        <w:t>those</w:t>
      </w:r>
      <w:r w:rsidR="00BE3154" w:rsidRPr="004B0028">
        <w:t xml:space="preserve"> values </w:t>
      </w:r>
      <w:r w:rsidR="00AA2738" w:rsidRPr="003233B8">
        <w:t xml:space="preserve">as obtained when the lamp is in </w:t>
      </w:r>
      <w:r w:rsidR="00BE3154" w:rsidRPr="004B0028">
        <w:t>the reference control settings</w:t>
      </w:r>
      <w:r w:rsidRPr="004B0028">
        <w:t xml:space="preserve">; </w:t>
      </w:r>
    </w:p>
    <w:p w14:paraId="25814471" w14:textId="598A2FC9" w:rsidR="00D71184" w:rsidRPr="003233B8" w:rsidRDefault="00D71184" w:rsidP="002A0002">
      <w:pPr>
        <w:pStyle w:val="tPara"/>
        <w:rPr>
          <w:strike/>
        </w:rPr>
      </w:pPr>
      <w:r w:rsidRPr="004B0028">
        <w:tab/>
      </w:r>
      <w:r w:rsidRPr="003233B8">
        <w:fldChar w:fldCharType="begin"/>
      </w:r>
      <w:r w:rsidRPr="004B0028">
        <w:instrText xml:space="preserve">  LISTNUM "main numbering" \l 7 \* MERGEFORMAT </w:instrText>
      </w:r>
      <w:r w:rsidRPr="003233B8">
        <w:fldChar w:fldCharType="end">
          <w:numberingChange w:id="197" w:author="Keogh, Caitlin" w:date="2022-12-12T13:39:00Z" w:original="(b)"/>
        </w:fldChar>
      </w:r>
      <w:r w:rsidRPr="004B0028">
        <w:tab/>
      </w:r>
      <w:proofErr w:type="gramStart"/>
      <w:r w:rsidR="00BE3154" w:rsidRPr="004B0028">
        <w:t>sets</w:t>
      </w:r>
      <w:proofErr w:type="gramEnd"/>
      <w:r w:rsidR="00BE3154" w:rsidRPr="004B0028">
        <w:t xml:space="preserve"> out a range of values</w:t>
      </w:r>
      <w:r w:rsidR="004D240C" w:rsidRPr="004B0028">
        <w:t xml:space="preserve"> that can be obtained</w:t>
      </w:r>
      <w:r w:rsidR="00AA5CDC" w:rsidRPr="003233B8">
        <w:t xml:space="preserve">, provided that </w:t>
      </w:r>
      <w:r w:rsidR="007E4646" w:rsidRPr="003233B8">
        <w:t xml:space="preserve">the </w:t>
      </w:r>
      <w:r w:rsidR="00824C28" w:rsidRPr="003233B8">
        <w:t xml:space="preserve">values obtained when the lamp is in the </w:t>
      </w:r>
      <w:r w:rsidR="00AA5CDC" w:rsidRPr="003233B8">
        <w:t>reference control settings fall within that range.</w:t>
      </w:r>
      <w:r w:rsidR="00BE3154" w:rsidRPr="003233B8">
        <w:rPr>
          <w:strike/>
        </w:rPr>
        <w:t xml:space="preserve"> </w:t>
      </w:r>
      <w:r w:rsidR="00F437DF" w:rsidRPr="003233B8">
        <w:rPr>
          <w:strike/>
        </w:rPr>
        <w:t xml:space="preserve"> </w:t>
      </w:r>
    </w:p>
    <w:bookmarkEnd w:id="194"/>
    <w:p w14:paraId="6B2B5780" w14:textId="43B82CB4" w:rsidR="00B967A2" w:rsidRPr="009A5D49" w:rsidRDefault="00B967A2" w:rsidP="00B967A2">
      <w:pPr>
        <w:pStyle w:val="ss"/>
      </w:pPr>
      <w:r w:rsidRPr="009A5D49">
        <w:tab/>
      </w:r>
      <w:r w:rsidRPr="009A5D49">
        <w:fldChar w:fldCharType="begin"/>
      </w:r>
      <w:r w:rsidRPr="009A5D49">
        <w:instrText xml:space="preserve">  LISTNUM "main numbering" \l 6 \* MERGEFORMAT </w:instrText>
      </w:r>
      <w:r w:rsidRPr="009A5D49">
        <w:fldChar w:fldCharType="end">
          <w:numberingChange w:id="198" w:author="Keogh, Caitlin" w:date="2022-12-12T13:39:00Z" w:original="(4)"/>
        </w:fldChar>
      </w:r>
      <w:r w:rsidRPr="009A5D49">
        <w:tab/>
      </w:r>
      <w:r w:rsidR="00E4638D" w:rsidRPr="009A5D49">
        <w:t>Table 2</w:t>
      </w:r>
      <w:r w:rsidR="005676F8" w:rsidRPr="009A5D49">
        <w:t xml:space="preserve"> has effect:</w:t>
      </w:r>
      <w:r w:rsidR="005E1F7F" w:rsidRPr="009A5D49">
        <w:t xml:space="preserve"> </w:t>
      </w:r>
    </w:p>
    <w:p w14:paraId="78C8A908" w14:textId="77777777" w:rsidR="00B95096" w:rsidRPr="009A5D49" w:rsidRDefault="00B95096" w:rsidP="00380DDA">
      <w:pPr>
        <w:pStyle w:val="tPara"/>
        <w:ind w:hanging="510"/>
        <w:rPr>
          <w:sz w:val="18"/>
          <w:szCs w:val="18"/>
        </w:rPr>
      </w:pPr>
    </w:p>
    <w:p w14:paraId="45098886" w14:textId="2A873980" w:rsidR="00B967A2" w:rsidRPr="009A5D49" w:rsidRDefault="00B95096" w:rsidP="00380DDA">
      <w:pPr>
        <w:pStyle w:val="tPara"/>
        <w:ind w:hanging="510"/>
        <w:rPr>
          <w:sz w:val="18"/>
          <w:szCs w:val="18"/>
        </w:rPr>
      </w:pPr>
      <w:r w:rsidRPr="009A5D49">
        <w:rPr>
          <w:sz w:val="18"/>
          <w:szCs w:val="18"/>
        </w:rPr>
        <w:t xml:space="preserve">Note: </w:t>
      </w:r>
      <w:r w:rsidR="00E4638D" w:rsidRPr="009A5D49">
        <w:rPr>
          <w:sz w:val="18"/>
          <w:szCs w:val="18"/>
        </w:rPr>
        <w:t xml:space="preserve">The accuracy values in </w:t>
      </w:r>
      <w:r w:rsidRPr="009A5D49">
        <w:rPr>
          <w:sz w:val="18"/>
          <w:szCs w:val="18"/>
        </w:rPr>
        <w:t xml:space="preserve">Table </w:t>
      </w:r>
      <w:r w:rsidR="00E4638D" w:rsidRPr="009A5D49">
        <w:rPr>
          <w:sz w:val="18"/>
          <w:szCs w:val="18"/>
        </w:rPr>
        <w:t xml:space="preserve">2 </w:t>
      </w:r>
      <w:r w:rsidRPr="009A5D49">
        <w:rPr>
          <w:sz w:val="18"/>
          <w:szCs w:val="18"/>
        </w:rPr>
        <w:t>relate only to the verification of the measured parameters. The values shall not be used by the manufacturer, importer or authori</w:t>
      </w:r>
      <w:r w:rsidR="00E45221">
        <w:rPr>
          <w:color w:val="00B050"/>
          <w:sz w:val="18"/>
          <w:szCs w:val="18"/>
        </w:rPr>
        <w:t>s</w:t>
      </w:r>
      <w:r w:rsidRPr="009A5D49">
        <w:rPr>
          <w:sz w:val="18"/>
          <w:szCs w:val="18"/>
        </w:rPr>
        <w:t>ed representative as an allowed tolerance to establish the values in the technical documentation or in interpreting these values with a view to achieving compliance or to communicate better performance by any means.</w:t>
      </w:r>
    </w:p>
    <w:tbl>
      <w:tblPr>
        <w:tblW w:w="815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29"/>
        <w:gridCol w:w="2419"/>
        <w:gridCol w:w="2693"/>
        <w:gridCol w:w="2313"/>
      </w:tblGrid>
      <w:tr w:rsidR="00D71184" w:rsidRPr="009A5D49" w14:paraId="0F5A7D79" w14:textId="77777777" w:rsidTr="00E05216">
        <w:trPr>
          <w:trHeight w:val="336"/>
          <w:tblHeader/>
        </w:trPr>
        <w:tc>
          <w:tcPr>
            <w:tcW w:w="8154" w:type="dxa"/>
            <w:gridSpan w:val="4"/>
            <w:tcBorders>
              <w:top w:val="single" w:sz="12" w:space="0" w:color="auto"/>
              <w:bottom w:val="single" w:sz="6" w:space="0" w:color="auto"/>
            </w:tcBorders>
            <w:shd w:val="clear" w:color="auto" w:fill="auto"/>
          </w:tcPr>
          <w:p w14:paraId="19C756D2" w14:textId="77777777" w:rsidR="00D71184" w:rsidRPr="009A5D49" w:rsidRDefault="007442F7" w:rsidP="00E05216">
            <w:pPr>
              <w:pStyle w:val="TableHeading"/>
            </w:pPr>
            <w:r w:rsidRPr="009A5D49">
              <w:lastRenderedPageBreak/>
              <w:t>Table</w:t>
            </w:r>
            <w:r w:rsidR="001619DB" w:rsidRPr="009A5D49">
              <w:t xml:space="preserve"> 2</w:t>
            </w:r>
            <w:r w:rsidR="00D71184" w:rsidRPr="009A5D49">
              <w:t xml:space="preserve">: Information to be visibly displayed on LED lamp packaging </w:t>
            </w:r>
          </w:p>
        </w:tc>
      </w:tr>
      <w:tr w:rsidR="00D71184" w:rsidRPr="009A5D49" w14:paraId="67B8D485" w14:textId="77777777" w:rsidTr="003E0C73">
        <w:trPr>
          <w:trHeight w:val="582"/>
          <w:tblHeader/>
        </w:trPr>
        <w:tc>
          <w:tcPr>
            <w:tcW w:w="729" w:type="dxa"/>
            <w:tcBorders>
              <w:top w:val="single" w:sz="6" w:space="0" w:color="auto"/>
              <w:bottom w:val="single" w:sz="12" w:space="0" w:color="auto"/>
            </w:tcBorders>
            <w:shd w:val="clear" w:color="auto" w:fill="auto"/>
          </w:tcPr>
          <w:p w14:paraId="1D8C53DD" w14:textId="77777777" w:rsidR="00D71184" w:rsidRPr="009A5D49" w:rsidRDefault="00D71184" w:rsidP="00E05216">
            <w:pPr>
              <w:pStyle w:val="TableHeading"/>
            </w:pPr>
            <w:r w:rsidRPr="009A5D49">
              <w:t>Item</w:t>
            </w:r>
          </w:p>
        </w:tc>
        <w:tc>
          <w:tcPr>
            <w:tcW w:w="2419" w:type="dxa"/>
            <w:tcBorders>
              <w:top w:val="single" w:sz="6" w:space="0" w:color="auto"/>
              <w:bottom w:val="single" w:sz="12" w:space="0" w:color="auto"/>
            </w:tcBorders>
            <w:shd w:val="clear" w:color="auto" w:fill="auto"/>
          </w:tcPr>
          <w:p w14:paraId="2B7A1503" w14:textId="77777777" w:rsidR="00D71184" w:rsidRPr="009A5D49" w:rsidRDefault="00D71184" w:rsidP="00E05216">
            <w:pPr>
              <w:pStyle w:val="TableHeading"/>
            </w:pPr>
            <w:r w:rsidRPr="009A5D49">
              <w:t>Column 1</w:t>
            </w:r>
          </w:p>
          <w:p w14:paraId="0584D1C2" w14:textId="77777777" w:rsidR="00D71184" w:rsidRPr="009A5D49" w:rsidRDefault="00D71184" w:rsidP="00E05216">
            <w:pPr>
              <w:pStyle w:val="TableHeading"/>
            </w:pPr>
            <w:r w:rsidRPr="009A5D49">
              <w:t xml:space="preserve">Information required </w:t>
            </w:r>
            <w:r w:rsidR="005845C6" w:rsidRPr="009A5D49">
              <w:t>on packaging</w:t>
            </w:r>
          </w:p>
        </w:tc>
        <w:tc>
          <w:tcPr>
            <w:tcW w:w="2693" w:type="dxa"/>
            <w:tcBorders>
              <w:top w:val="single" w:sz="6" w:space="0" w:color="auto"/>
              <w:bottom w:val="single" w:sz="12" w:space="0" w:color="auto"/>
            </w:tcBorders>
            <w:shd w:val="clear" w:color="auto" w:fill="auto"/>
          </w:tcPr>
          <w:p w14:paraId="536FC5C2" w14:textId="77777777" w:rsidR="00D71184" w:rsidRPr="009A5D49" w:rsidRDefault="00D71184" w:rsidP="00E05216">
            <w:pPr>
              <w:pStyle w:val="TableHeading"/>
            </w:pPr>
            <w:r w:rsidRPr="009A5D49">
              <w:t>Column 2</w:t>
            </w:r>
          </w:p>
          <w:p w14:paraId="02028BDB" w14:textId="77777777" w:rsidR="00D71184" w:rsidRPr="009A5D49" w:rsidRDefault="00841CBE" w:rsidP="00876C07">
            <w:pPr>
              <w:pStyle w:val="Tabletext"/>
              <w:rPr>
                <w:b/>
              </w:rPr>
            </w:pPr>
            <w:r w:rsidRPr="009A5D49">
              <w:rPr>
                <w:b/>
              </w:rPr>
              <w:t>Accuracy of values</w:t>
            </w:r>
            <w:r w:rsidR="0096208B" w:rsidRPr="009A5D49">
              <w:rPr>
                <w:b/>
              </w:rPr>
              <w:t xml:space="preserve"> displayed on packaging </w:t>
            </w:r>
          </w:p>
        </w:tc>
        <w:tc>
          <w:tcPr>
            <w:tcW w:w="2313" w:type="dxa"/>
            <w:tcBorders>
              <w:top w:val="single" w:sz="6" w:space="0" w:color="auto"/>
              <w:bottom w:val="single" w:sz="12" w:space="0" w:color="auto"/>
            </w:tcBorders>
            <w:shd w:val="clear" w:color="auto" w:fill="auto"/>
          </w:tcPr>
          <w:p w14:paraId="36BC0502" w14:textId="77777777" w:rsidR="00D71184" w:rsidRPr="009A5D49" w:rsidRDefault="00D71184" w:rsidP="00E05216">
            <w:pPr>
              <w:pStyle w:val="TableHeading"/>
            </w:pPr>
            <w:r w:rsidRPr="009A5D49">
              <w:t xml:space="preserve">Column 3 </w:t>
            </w:r>
          </w:p>
          <w:p w14:paraId="6618FD43" w14:textId="77777777" w:rsidR="00D71184" w:rsidRPr="009A5D49" w:rsidRDefault="00D71184" w:rsidP="00E05216">
            <w:pPr>
              <w:pStyle w:val="TableHeading"/>
            </w:pPr>
            <w:r w:rsidRPr="009A5D49">
              <w:t>Guidance notes</w:t>
            </w:r>
          </w:p>
        </w:tc>
      </w:tr>
      <w:tr w:rsidR="00D71184" w:rsidRPr="009A5D49" w14:paraId="2712849F" w14:textId="77777777" w:rsidTr="003E0C73">
        <w:trPr>
          <w:trHeight w:val="284"/>
        </w:trPr>
        <w:tc>
          <w:tcPr>
            <w:tcW w:w="729" w:type="dxa"/>
            <w:tcBorders>
              <w:bottom w:val="single" w:sz="4" w:space="0" w:color="auto"/>
            </w:tcBorders>
            <w:shd w:val="clear" w:color="auto" w:fill="auto"/>
          </w:tcPr>
          <w:p w14:paraId="38BDE2B6" w14:textId="77777777" w:rsidR="00D71184" w:rsidRPr="009A5D49" w:rsidRDefault="00D71184" w:rsidP="00E05216">
            <w:pPr>
              <w:pStyle w:val="Tabletext"/>
            </w:pPr>
            <w:r w:rsidRPr="009A5D49">
              <w:t>1</w:t>
            </w:r>
          </w:p>
        </w:tc>
        <w:tc>
          <w:tcPr>
            <w:tcW w:w="2419" w:type="dxa"/>
            <w:tcBorders>
              <w:bottom w:val="single" w:sz="4" w:space="0" w:color="auto"/>
            </w:tcBorders>
            <w:shd w:val="clear" w:color="auto" w:fill="auto"/>
          </w:tcPr>
          <w:p w14:paraId="67AF2546" w14:textId="77777777" w:rsidR="00900E89" w:rsidRPr="009A5D49" w:rsidRDefault="00D71184" w:rsidP="00A33892">
            <w:pPr>
              <w:pStyle w:val="Tabletext"/>
            </w:pPr>
            <w:r w:rsidRPr="009A5D49">
              <w:t xml:space="preserve">The </w:t>
            </w:r>
            <w:r w:rsidR="00900E89" w:rsidRPr="009A5D49">
              <w:t>following:</w:t>
            </w:r>
          </w:p>
          <w:p w14:paraId="4535E15F" w14:textId="77777777" w:rsidR="00900E89" w:rsidRPr="009A5D49" w:rsidRDefault="00900E89" w:rsidP="00900E89">
            <w:pPr>
              <w:pStyle w:val="Tablea"/>
            </w:pPr>
            <w:r w:rsidRPr="009A5D49">
              <w:t>(a) the model identifier;</w:t>
            </w:r>
            <w:r w:rsidR="00D71184" w:rsidRPr="009A5D49">
              <w:t xml:space="preserve"> and </w:t>
            </w:r>
          </w:p>
          <w:p w14:paraId="3F13C56A" w14:textId="77777777" w:rsidR="00D71184" w:rsidRPr="009A5D49" w:rsidRDefault="00900E89" w:rsidP="00900E89">
            <w:pPr>
              <w:pStyle w:val="Tablea"/>
            </w:pPr>
            <w:r w:rsidRPr="009A5D49">
              <w:t xml:space="preserve">(b) the </w:t>
            </w:r>
            <w:r w:rsidR="00D71184" w:rsidRPr="009A5D49">
              <w:t>bar code number</w:t>
            </w:r>
            <w:r w:rsidRPr="009A5D49">
              <w:t xml:space="preserve"> (if any)</w:t>
            </w:r>
          </w:p>
        </w:tc>
        <w:tc>
          <w:tcPr>
            <w:tcW w:w="2693" w:type="dxa"/>
            <w:tcBorders>
              <w:top w:val="single" w:sz="12" w:space="0" w:color="auto"/>
            </w:tcBorders>
            <w:shd w:val="clear" w:color="auto" w:fill="auto"/>
          </w:tcPr>
          <w:p w14:paraId="74894D6B" w14:textId="77777777" w:rsidR="00D71184" w:rsidRPr="009A5D49" w:rsidRDefault="00D71184" w:rsidP="00E05216">
            <w:pPr>
              <w:pStyle w:val="Tabletext"/>
            </w:pPr>
          </w:p>
        </w:tc>
        <w:tc>
          <w:tcPr>
            <w:tcW w:w="2313" w:type="dxa"/>
            <w:tcBorders>
              <w:top w:val="single" w:sz="12" w:space="0" w:color="auto"/>
            </w:tcBorders>
            <w:shd w:val="clear" w:color="auto" w:fill="auto"/>
          </w:tcPr>
          <w:p w14:paraId="526C00E0" w14:textId="77777777" w:rsidR="00D71184" w:rsidRPr="009A5D49" w:rsidRDefault="00900E89" w:rsidP="00E05216">
            <w:pPr>
              <w:pStyle w:val="Tabletext"/>
            </w:pPr>
            <w:r w:rsidRPr="009A5D49">
              <w:t>The model identifier will be entered on the GEMS register</w:t>
            </w:r>
            <w:r w:rsidR="00200B73" w:rsidRPr="009A5D49">
              <w:t xml:space="preserve">. </w:t>
            </w:r>
          </w:p>
          <w:p w14:paraId="146A66B9" w14:textId="77777777" w:rsidR="00900E89" w:rsidRPr="009A5D49" w:rsidRDefault="00900E89" w:rsidP="00E05216">
            <w:pPr>
              <w:pStyle w:val="Tabletext"/>
            </w:pPr>
          </w:p>
          <w:p w14:paraId="50F37669" w14:textId="77777777" w:rsidR="00D71184" w:rsidRPr="009A5D49" w:rsidRDefault="00D71184" w:rsidP="00E05216">
            <w:pPr>
              <w:pStyle w:val="Tabletext"/>
            </w:pPr>
            <w:r w:rsidRPr="009A5D49">
              <w:t>It is recommended that this information also be displayed on the lamp itself.</w:t>
            </w:r>
          </w:p>
        </w:tc>
      </w:tr>
      <w:tr w:rsidR="00D71184" w:rsidRPr="009A5D49" w14:paraId="09AD9D08" w14:textId="77777777" w:rsidTr="003E0C73">
        <w:trPr>
          <w:trHeight w:val="3793"/>
        </w:trPr>
        <w:tc>
          <w:tcPr>
            <w:tcW w:w="729" w:type="dxa"/>
            <w:tcBorders>
              <w:bottom w:val="single" w:sz="4" w:space="0" w:color="auto"/>
            </w:tcBorders>
            <w:shd w:val="clear" w:color="auto" w:fill="auto"/>
          </w:tcPr>
          <w:p w14:paraId="0C767F83" w14:textId="77777777" w:rsidR="00D71184" w:rsidRPr="009A5D49" w:rsidRDefault="00D71184" w:rsidP="00E05216">
            <w:pPr>
              <w:pStyle w:val="Tabletext"/>
            </w:pPr>
            <w:bookmarkStart w:id="199" w:name="_Hlk98748562"/>
            <w:r w:rsidRPr="009A5D49">
              <w:t>2</w:t>
            </w:r>
          </w:p>
        </w:tc>
        <w:tc>
          <w:tcPr>
            <w:tcW w:w="2419" w:type="dxa"/>
            <w:tcBorders>
              <w:bottom w:val="single" w:sz="4" w:space="0" w:color="auto"/>
            </w:tcBorders>
            <w:shd w:val="clear" w:color="auto" w:fill="auto"/>
          </w:tcPr>
          <w:p w14:paraId="39067D76" w14:textId="77777777" w:rsidR="00D71184" w:rsidRPr="009A5D49" w:rsidRDefault="00D71184" w:rsidP="00E05216">
            <w:pPr>
              <w:pStyle w:val="Tabletext"/>
            </w:pPr>
            <w:r w:rsidRPr="009A5D49">
              <w:t>The rated useful luminous flux (</w:t>
            </w:r>
            <w:proofErr w:type="spellStart"/>
            <w:r w:rsidRPr="009A5D49">
              <w:t>Φ</w:t>
            </w:r>
            <w:r w:rsidRPr="009A5D49">
              <w:rPr>
                <w:vertAlign w:val="subscript"/>
              </w:rPr>
              <w:t>use</w:t>
            </w:r>
            <w:proofErr w:type="spellEnd"/>
            <w:r w:rsidRPr="009A5D49">
              <w:t>)</w:t>
            </w:r>
            <w:r w:rsidR="004D599D" w:rsidRPr="009A5D49">
              <w:t>, displayed in a font no smaller than the display of the rated on-mode power (</w:t>
            </w:r>
            <w:proofErr w:type="spellStart"/>
            <w:r w:rsidR="004D599D" w:rsidRPr="009A5D49">
              <w:t>P</w:t>
            </w:r>
            <w:r w:rsidR="004D599D" w:rsidRPr="009A5D49">
              <w:rPr>
                <w:vertAlign w:val="subscript"/>
              </w:rPr>
              <w:t>on</w:t>
            </w:r>
            <w:proofErr w:type="spellEnd"/>
            <w:r w:rsidR="004D599D" w:rsidRPr="009A5D49">
              <w:t>)</w:t>
            </w:r>
          </w:p>
        </w:tc>
        <w:tc>
          <w:tcPr>
            <w:tcW w:w="2693" w:type="dxa"/>
            <w:shd w:val="clear" w:color="auto" w:fill="auto"/>
          </w:tcPr>
          <w:p w14:paraId="4907EC89" w14:textId="77777777" w:rsidR="009832E0" w:rsidRPr="009A5D49" w:rsidRDefault="00D71184" w:rsidP="00E05216">
            <w:pPr>
              <w:pStyle w:val="Tabletext"/>
            </w:pPr>
            <w:bookmarkStart w:id="200" w:name="_Hlk98851585"/>
            <w:r w:rsidRPr="009A5D49">
              <w:t xml:space="preserve">The initial </w:t>
            </w:r>
            <w:r w:rsidR="00236DAC" w:rsidRPr="009A5D49">
              <w:t xml:space="preserve">useful </w:t>
            </w:r>
            <w:r w:rsidRPr="009A5D49">
              <w:t xml:space="preserve">luminous flux of each individual LED lamp in </w:t>
            </w:r>
            <w:r w:rsidR="009832E0" w:rsidRPr="009A5D49">
              <w:t xml:space="preserve">a </w:t>
            </w:r>
            <w:r w:rsidRPr="009A5D49">
              <w:t>measured sample</w:t>
            </w:r>
            <w:r w:rsidR="009832E0" w:rsidRPr="009A5D49">
              <w:t xml:space="preserve"> of 10 lamps</w:t>
            </w:r>
            <w:r w:rsidRPr="009A5D49">
              <w:t xml:space="preserve"> </w:t>
            </w:r>
            <w:r w:rsidR="00B036A5" w:rsidRPr="009A5D49">
              <w:t>must</w:t>
            </w:r>
            <w:r w:rsidRPr="009A5D49">
              <w:t xml:space="preserve"> not vary from the displayed rated </w:t>
            </w:r>
            <w:r w:rsidR="00AD277C" w:rsidRPr="009A5D49">
              <w:t xml:space="preserve">useful </w:t>
            </w:r>
            <w:r w:rsidRPr="009A5D49">
              <w:t>luminous flux</w:t>
            </w:r>
            <w:r w:rsidR="009832E0" w:rsidRPr="009A5D49">
              <w:t xml:space="preserve"> by more than </w:t>
            </w:r>
            <w:r w:rsidR="00CD06FB" w:rsidRPr="009A5D49">
              <w:t>±</w:t>
            </w:r>
            <w:r w:rsidR="009832E0" w:rsidRPr="009A5D49">
              <w:t>10%.</w:t>
            </w:r>
          </w:p>
          <w:p w14:paraId="500A2759" w14:textId="77777777" w:rsidR="00D71184" w:rsidRPr="009A5D49" w:rsidRDefault="009832E0" w:rsidP="00C93803">
            <w:pPr>
              <w:pStyle w:val="Tabletext"/>
            </w:pPr>
            <w:bookmarkStart w:id="201" w:name="_Hlk98853158"/>
            <w:r w:rsidRPr="009A5D49">
              <w:t xml:space="preserve">However, the </w:t>
            </w:r>
            <w:r w:rsidR="00E51C51" w:rsidRPr="009A5D49">
              <w:t>i</w:t>
            </w:r>
            <w:r w:rsidRPr="009A5D49">
              <w:t xml:space="preserve">nitial </w:t>
            </w:r>
            <w:r w:rsidR="008D52C6" w:rsidRPr="009A5D49">
              <w:t xml:space="preserve">useful </w:t>
            </w:r>
            <w:r w:rsidRPr="009A5D49">
              <w:t xml:space="preserve">luminous flux of </w:t>
            </w:r>
            <w:r w:rsidR="006F257B" w:rsidRPr="009A5D49">
              <w:t>each lamp in</w:t>
            </w:r>
            <w:r w:rsidR="00121E55" w:rsidRPr="009A5D49">
              <w:t xml:space="preserve"> the sample </w:t>
            </w:r>
            <w:r w:rsidRPr="009A5D49">
              <w:t>may</w:t>
            </w:r>
            <w:r w:rsidR="008D52C6" w:rsidRPr="009A5D49">
              <w:t xml:space="preserve"> be up to 20% </w:t>
            </w:r>
            <w:r w:rsidR="00B540F4" w:rsidRPr="009A5D49">
              <w:t xml:space="preserve">more </w:t>
            </w:r>
            <w:r w:rsidR="007F7663" w:rsidRPr="009A5D49">
              <w:t xml:space="preserve">than </w:t>
            </w:r>
            <w:r w:rsidR="008D52C6" w:rsidRPr="009A5D49">
              <w:t>the displayed rated useful luminous flux</w:t>
            </w:r>
            <w:bookmarkEnd w:id="201"/>
            <w:r w:rsidR="00C93803" w:rsidRPr="009A5D49">
              <w:t xml:space="preserve"> </w:t>
            </w:r>
            <w:r w:rsidR="00D71184" w:rsidRPr="009A5D49">
              <w:t xml:space="preserve">if the </w:t>
            </w:r>
            <w:r w:rsidR="007D64ED" w:rsidRPr="009A5D49">
              <w:t xml:space="preserve">displayed </w:t>
            </w:r>
            <w:r w:rsidR="00D71184" w:rsidRPr="009A5D49">
              <w:t xml:space="preserve">rated value is one of the following: </w:t>
            </w:r>
            <w:r w:rsidR="007D64ED" w:rsidRPr="009A5D49">
              <w:t>100 </w:t>
            </w:r>
            <w:r w:rsidR="00D71184" w:rsidRPr="009A5D49">
              <w:t>lm, 150 lm, 250 lm, 350 lm, 500 lm, 650</w:t>
            </w:r>
            <w:r w:rsidR="007D64ED" w:rsidRPr="009A5D49">
              <w:t> </w:t>
            </w:r>
            <w:r w:rsidR="00D71184" w:rsidRPr="009A5D49">
              <w:t>lm, 800 lm, 1000 lm, 1250 lm, 1500 lm, 2000 lm</w:t>
            </w:r>
            <w:r w:rsidR="002B1AEC" w:rsidRPr="009A5D49">
              <w:t>, 2500 lm,</w:t>
            </w:r>
            <w:r w:rsidR="00D71184" w:rsidRPr="009A5D49">
              <w:t xml:space="preserve"> </w:t>
            </w:r>
            <w:r w:rsidR="007D64ED" w:rsidRPr="009A5D49">
              <w:t>3000 </w:t>
            </w:r>
            <w:r w:rsidR="00D71184" w:rsidRPr="009A5D49">
              <w:t>lm</w:t>
            </w:r>
            <w:r w:rsidR="002B1AEC" w:rsidRPr="009A5D49">
              <w:t xml:space="preserve"> or 3500 lm</w:t>
            </w:r>
            <w:r w:rsidR="00E268D2" w:rsidRPr="009A5D49">
              <w:t>.</w:t>
            </w:r>
          </w:p>
          <w:p w14:paraId="30946A88" w14:textId="77777777" w:rsidR="00445527" w:rsidRPr="009A5D49" w:rsidRDefault="00D71184" w:rsidP="009A570D">
            <w:pPr>
              <w:pStyle w:val="Tabletext"/>
            </w:pPr>
            <w:bookmarkStart w:id="202" w:name="_Hlk98749920"/>
            <w:r w:rsidRPr="009A5D49">
              <w:t xml:space="preserve">The average </w:t>
            </w:r>
            <w:r w:rsidR="00AD277C" w:rsidRPr="009A5D49">
              <w:t xml:space="preserve">useful </w:t>
            </w:r>
            <w:r w:rsidRPr="009A5D49">
              <w:t>luminous flux of the LED lamps in a measured sample</w:t>
            </w:r>
            <w:r w:rsidR="003D2BCB" w:rsidRPr="009A5D49">
              <w:t xml:space="preserve"> of 10 lamps</w:t>
            </w:r>
            <w:r w:rsidRPr="009A5D49">
              <w:t xml:space="preserve"> must not be less than 92.5% of the </w:t>
            </w:r>
            <w:r w:rsidR="00DA1E9C" w:rsidRPr="009A5D49">
              <w:t xml:space="preserve">displayed </w:t>
            </w:r>
            <w:r w:rsidRPr="009A5D49">
              <w:t xml:space="preserve">rated </w:t>
            </w:r>
            <w:r w:rsidR="00AD277C" w:rsidRPr="009A5D49">
              <w:t xml:space="preserve">useful </w:t>
            </w:r>
            <w:r w:rsidRPr="009A5D49">
              <w:t>luminous flux.</w:t>
            </w:r>
            <w:bookmarkEnd w:id="200"/>
            <w:bookmarkEnd w:id="202"/>
          </w:p>
        </w:tc>
        <w:tc>
          <w:tcPr>
            <w:tcW w:w="2313" w:type="dxa"/>
            <w:shd w:val="clear" w:color="auto" w:fill="auto"/>
          </w:tcPr>
          <w:p w14:paraId="48C7BE25" w14:textId="77777777" w:rsidR="00D71184" w:rsidRPr="009A5D49" w:rsidRDefault="00DA1BED" w:rsidP="00E05216">
            <w:pPr>
              <w:pStyle w:val="Tabletext"/>
            </w:pPr>
            <w:r w:rsidRPr="009A5D49">
              <w:t>T</w:t>
            </w:r>
            <w:r w:rsidR="00D71184" w:rsidRPr="009A5D49">
              <w:t>he luminous flux marking may also specify if it refers to the f</w:t>
            </w:r>
            <w:r w:rsidR="001A0B75" w:rsidRPr="009A5D49">
              <w:t>lux in a sphere (360°), forward-</w:t>
            </w:r>
            <w:r w:rsidR="00D71184" w:rsidRPr="009A5D49">
              <w:t xml:space="preserve">facing lumens (180°), in a wide cone (120°) or in a narrow cone (90°). </w:t>
            </w:r>
          </w:p>
          <w:p w14:paraId="31D66A02" w14:textId="77777777" w:rsidR="00D71184" w:rsidRPr="009A5D49" w:rsidRDefault="00D71184" w:rsidP="00E05216">
            <w:pPr>
              <w:pStyle w:val="Tabletext"/>
            </w:pPr>
          </w:p>
        </w:tc>
      </w:tr>
      <w:tr w:rsidR="00D71184" w:rsidRPr="009A5D49" w14:paraId="30F53FBA" w14:textId="77777777" w:rsidTr="003E0C73">
        <w:trPr>
          <w:trHeight w:val="47"/>
        </w:trPr>
        <w:tc>
          <w:tcPr>
            <w:tcW w:w="729" w:type="dxa"/>
            <w:tcBorders>
              <w:top w:val="single" w:sz="4" w:space="0" w:color="auto"/>
              <w:bottom w:val="single" w:sz="4" w:space="0" w:color="auto"/>
            </w:tcBorders>
            <w:shd w:val="clear" w:color="auto" w:fill="auto"/>
          </w:tcPr>
          <w:p w14:paraId="646DE843" w14:textId="77777777" w:rsidR="00D71184" w:rsidRPr="009A5D49" w:rsidRDefault="00D71184" w:rsidP="00E05216">
            <w:pPr>
              <w:pStyle w:val="Tabletext"/>
            </w:pPr>
            <w:bookmarkStart w:id="203" w:name="_Hlk98916053"/>
            <w:bookmarkEnd w:id="199"/>
            <w:r w:rsidRPr="009A5D49">
              <w:t>3</w:t>
            </w:r>
          </w:p>
        </w:tc>
        <w:tc>
          <w:tcPr>
            <w:tcW w:w="2419" w:type="dxa"/>
            <w:tcBorders>
              <w:top w:val="single" w:sz="4" w:space="0" w:color="auto"/>
              <w:bottom w:val="single" w:sz="4" w:space="0" w:color="auto"/>
            </w:tcBorders>
            <w:shd w:val="clear" w:color="auto" w:fill="auto"/>
          </w:tcPr>
          <w:p w14:paraId="6774408F" w14:textId="77777777" w:rsidR="00D71184" w:rsidRPr="009A5D49" w:rsidRDefault="00D71184" w:rsidP="00E05216">
            <w:pPr>
              <w:pStyle w:val="Tabletext"/>
            </w:pPr>
            <w:r w:rsidRPr="009A5D49">
              <w:t xml:space="preserve">If an incandescent </w:t>
            </w:r>
            <w:r w:rsidR="00B55C40" w:rsidRPr="009A5D49">
              <w:t xml:space="preserve">or halogen </w:t>
            </w:r>
            <w:r w:rsidRPr="009A5D49">
              <w:t xml:space="preserve">equivalence is claimed—the rated incandescent </w:t>
            </w:r>
            <w:r w:rsidR="00B55C40" w:rsidRPr="009A5D49">
              <w:t xml:space="preserve">or halogen </w:t>
            </w:r>
            <w:r w:rsidR="00C74B77" w:rsidRPr="009A5D49">
              <w:t xml:space="preserve">power </w:t>
            </w:r>
            <w:r w:rsidRPr="009A5D49">
              <w:t>equivalence</w:t>
            </w:r>
          </w:p>
        </w:tc>
        <w:tc>
          <w:tcPr>
            <w:tcW w:w="2693" w:type="dxa"/>
            <w:shd w:val="clear" w:color="auto" w:fill="auto"/>
          </w:tcPr>
          <w:p w14:paraId="71DD8F34" w14:textId="4476558D" w:rsidR="00D71184" w:rsidRPr="009A5D49" w:rsidRDefault="00D71184" w:rsidP="00FD3794">
            <w:pPr>
              <w:pStyle w:val="Tabletext"/>
            </w:pPr>
            <w:r w:rsidRPr="009A5D49">
              <w:t xml:space="preserve">The initial luminous flux of each individual non-directional LED lamp in </w:t>
            </w:r>
            <w:r w:rsidR="00007C78" w:rsidRPr="009A5D49">
              <w:t xml:space="preserve">a </w:t>
            </w:r>
            <w:r w:rsidRPr="009A5D49">
              <w:t xml:space="preserve">measured sample </w:t>
            </w:r>
            <w:r w:rsidR="007F7663" w:rsidRPr="009A5D49">
              <w:t xml:space="preserve">of 10 lamps </w:t>
            </w:r>
            <w:r w:rsidRPr="009A5D49">
              <w:t xml:space="preserve">must not be less than the minimum luminous flux listed for the claimed power of the equivalent incandescent </w:t>
            </w:r>
            <w:r w:rsidR="00B55C40" w:rsidRPr="009A5D49">
              <w:t xml:space="preserve">or halogen </w:t>
            </w:r>
            <w:r w:rsidRPr="009A5D49">
              <w:t xml:space="preserve">lamp, as set out in </w:t>
            </w:r>
            <w:fldSimple w:instr=" REF _Ref88215582 \n  \* MERGEFORMAT ">
              <w:r w:rsidR="000909E3">
                <w:t>Schedule 2</w:t>
              </w:r>
            </w:fldSimple>
            <w:r w:rsidRPr="009A5D49">
              <w:t>.</w:t>
            </w:r>
          </w:p>
        </w:tc>
        <w:tc>
          <w:tcPr>
            <w:tcW w:w="2313" w:type="dxa"/>
            <w:shd w:val="clear" w:color="auto" w:fill="auto"/>
          </w:tcPr>
          <w:p w14:paraId="5BCBB540" w14:textId="77777777" w:rsidR="00D71184" w:rsidRPr="009A5D49" w:rsidRDefault="00D71184" w:rsidP="00E05216">
            <w:pPr>
              <w:pStyle w:val="Tabletext"/>
            </w:pPr>
          </w:p>
        </w:tc>
      </w:tr>
      <w:bookmarkEnd w:id="203"/>
      <w:tr w:rsidR="00D71184" w:rsidRPr="009A5D49" w14:paraId="072B389B" w14:textId="77777777" w:rsidTr="003E0C73">
        <w:trPr>
          <w:cantSplit/>
          <w:trHeight w:val="297"/>
        </w:trPr>
        <w:tc>
          <w:tcPr>
            <w:tcW w:w="729" w:type="dxa"/>
            <w:tcBorders>
              <w:top w:val="single" w:sz="4" w:space="0" w:color="auto"/>
              <w:bottom w:val="single" w:sz="4" w:space="0" w:color="auto"/>
            </w:tcBorders>
            <w:shd w:val="clear" w:color="auto" w:fill="auto"/>
          </w:tcPr>
          <w:p w14:paraId="4B9A967D" w14:textId="77777777" w:rsidR="00D71184" w:rsidRPr="009A5D49" w:rsidRDefault="00D71184" w:rsidP="00E05216">
            <w:pPr>
              <w:pStyle w:val="Tabletext"/>
            </w:pPr>
            <w:r w:rsidRPr="009A5D49">
              <w:lastRenderedPageBreak/>
              <w:t>4</w:t>
            </w:r>
          </w:p>
        </w:tc>
        <w:tc>
          <w:tcPr>
            <w:tcW w:w="2419" w:type="dxa"/>
            <w:tcBorders>
              <w:top w:val="single" w:sz="4" w:space="0" w:color="auto"/>
              <w:bottom w:val="single" w:sz="4" w:space="0" w:color="auto"/>
            </w:tcBorders>
            <w:shd w:val="clear" w:color="auto" w:fill="auto"/>
          </w:tcPr>
          <w:p w14:paraId="048C2409" w14:textId="77777777" w:rsidR="00D71184" w:rsidRPr="009A5D49" w:rsidRDefault="00D71184" w:rsidP="00876C07">
            <w:pPr>
              <w:pStyle w:val="Tabletext"/>
            </w:pPr>
            <w:r w:rsidRPr="009A5D49">
              <w:t xml:space="preserve">The rated </w:t>
            </w:r>
            <w:r w:rsidR="00660378" w:rsidRPr="009A5D49">
              <w:t xml:space="preserve">luminous </w:t>
            </w:r>
            <w:r w:rsidRPr="009A5D49">
              <w:t>efficacy, expressed in lumens per watt</w:t>
            </w:r>
          </w:p>
        </w:tc>
        <w:tc>
          <w:tcPr>
            <w:tcW w:w="2693" w:type="dxa"/>
            <w:shd w:val="clear" w:color="auto" w:fill="auto"/>
          </w:tcPr>
          <w:p w14:paraId="0F4F32F5" w14:textId="77777777" w:rsidR="00D71184" w:rsidRPr="009A5D49" w:rsidRDefault="00D71184" w:rsidP="009A570D">
            <w:pPr>
              <w:pStyle w:val="Tabletext"/>
              <w:rPr>
                <w:rFonts w:eastAsiaTheme="minorHAnsi"/>
                <w:sz w:val="24"/>
                <w:lang w:eastAsia="en-US"/>
              </w:rPr>
            </w:pPr>
            <w:bookmarkStart w:id="204" w:name="_Hlk98750582"/>
            <w:r w:rsidRPr="009A5D49">
              <w:t xml:space="preserve">The initial </w:t>
            </w:r>
            <w:r w:rsidR="00805B34" w:rsidRPr="009A5D49">
              <w:t xml:space="preserve">luminous </w:t>
            </w:r>
            <w:r w:rsidRPr="009A5D49">
              <w:t xml:space="preserve">efficacy of each individual LED lamp in </w:t>
            </w:r>
            <w:r w:rsidR="007F7663" w:rsidRPr="009A5D49">
              <w:t xml:space="preserve">a </w:t>
            </w:r>
            <w:r w:rsidRPr="009A5D49">
              <w:t xml:space="preserve">measured sample </w:t>
            </w:r>
            <w:r w:rsidR="007F7663" w:rsidRPr="009A5D49">
              <w:t xml:space="preserve">of 10 lamps </w:t>
            </w:r>
            <w:r w:rsidRPr="009A5D49">
              <w:t xml:space="preserve">must not be less than 90% of the </w:t>
            </w:r>
            <w:r w:rsidR="00637B59" w:rsidRPr="009A5D49">
              <w:t xml:space="preserve">displayed </w:t>
            </w:r>
            <w:r w:rsidRPr="009A5D49">
              <w:t xml:space="preserve">rated efficacy. </w:t>
            </w:r>
          </w:p>
          <w:bookmarkEnd w:id="204"/>
          <w:p w14:paraId="6C6291A1" w14:textId="77777777" w:rsidR="00D71184" w:rsidRPr="009A5D49" w:rsidRDefault="00D71184" w:rsidP="009A570D">
            <w:pPr>
              <w:pStyle w:val="Tabletext"/>
            </w:pPr>
            <w:r w:rsidRPr="009A5D49">
              <w:t xml:space="preserve">The average efficacy of the LED lamps in the measured sample must not be less than 92.5% of the </w:t>
            </w:r>
            <w:r w:rsidR="009A570D" w:rsidRPr="009A5D49">
              <w:t xml:space="preserve">displayed </w:t>
            </w:r>
            <w:r w:rsidRPr="009A5D49">
              <w:t>rated efficacy.</w:t>
            </w:r>
          </w:p>
        </w:tc>
        <w:tc>
          <w:tcPr>
            <w:tcW w:w="2313" w:type="dxa"/>
            <w:shd w:val="clear" w:color="auto" w:fill="auto"/>
          </w:tcPr>
          <w:p w14:paraId="1C79C946" w14:textId="77777777" w:rsidR="00D71184" w:rsidRPr="009A5D49" w:rsidRDefault="00D71184" w:rsidP="00E05216">
            <w:pPr>
              <w:pStyle w:val="Tabletext"/>
            </w:pPr>
          </w:p>
        </w:tc>
      </w:tr>
      <w:tr w:rsidR="00D71184" w:rsidRPr="009A5D49" w14:paraId="720A4F07" w14:textId="77777777" w:rsidTr="003E0C73">
        <w:trPr>
          <w:cantSplit/>
          <w:trHeight w:val="284"/>
        </w:trPr>
        <w:tc>
          <w:tcPr>
            <w:tcW w:w="729" w:type="dxa"/>
            <w:tcBorders>
              <w:top w:val="single" w:sz="4" w:space="0" w:color="auto"/>
            </w:tcBorders>
            <w:shd w:val="clear" w:color="auto" w:fill="auto"/>
          </w:tcPr>
          <w:p w14:paraId="2027524D" w14:textId="77777777" w:rsidR="00D71184" w:rsidRPr="009A5D49" w:rsidRDefault="00D71184" w:rsidP="00E05216">
            <w:pPr>
              <w:pStyle w:val="Tabletext"/>
            </w:pPr>
            <w:r w:rsidRPr="009A5D49">
              <w:t>5</w:t>
            </w:r>
          </w:p>
        </w:tc>
        <w:tc>
          <w:tcPr>
            <w:tcW w:w="2419" w:type="dxa"/>
            <w:tcBorders>
              <w:top w:val="single" w:sz="4" w:space="0" w:color="auto"/>
            </w:tcBorders>
            <w:shd w:val="clear" w:color="auto" w:fill="auto"/>
          </w:tcPr>
          <w:p w14:paraId="1F8D0C19" w14:textId="77777777" w:rsidR="00D71184" w:rsidRPr="009A5D49" w:rsidRDefault="00D71184" w:rsidP="00E05216">
            <w:pPr>
              <w:pStyle w:val="Tabletext"/>
            </w:pPr>
            <w:r w:rsidRPr="009A5D49">
              <w:t>Either:</w:t>
            </w:r>
          </w:p>
          <w:p w14:paraId="0115D06F" w14:textId="77777777" w:rsidR="00D71184" w:rsidRPr="009A5D49" w:rsidRDefault="00D71184" w:rsidP="00E05216">
            <w:pPr>
              <w:pStyle w:val="Tablea"/>
            </w:pPr>
            <w:r w:rsidRPr="009A5D49">
              <w:t>(a) the rated correlated colour temperature, rounded to the nearest 100 K; or</w:t>
            </w:r>
          </w:p>
          <w:p w14:paraId="3CE9F263" w14:textId="77777777" w:rsidR="00D71184" w:rsidRPr="009A5D49" w:rsidRDefault="00D71184" w:rsidP="00E05216">
            <w:pPr>
              <w:pStyle w:val="Tablea"/>
            </w:pPr>
            <w:r w:rsidRPr="009A5D49">
              <w:t>(b) the range of rated correlated colour temperatures that can be set</w:t>
            </w:r>
            <w:r w:rsidR="00B02DBF" w:rsidRPr="009A5D49">
              <w:t xml:space="preserve"> (expressed in K)</w:t>
            </w:r>
          </w:p>
        </w:tc>
        <w:tc>
          <w:tcPr>
            <w:tcW w:w="2693" w:type="dxa"/>
            <w:shd w:val="clear" w:color="auto" w:fill="auto"/>
          </w:tcPr>
          <w:p w14:paraId="7604A56A" w14:textId="77777777" w:rsidR="00D71184" w:rsidRPr="009A5D49" w:rsidRDefault="00764AB4" w:rsidP="00205BB6">
            <w:pPr>
              <w:pStyle w:val="Tablea"/>
              <w:ind w:left="0" w:firstLine="0"/>
            </w:pPr>
            <w:r w:rsidRPr="009A5D49">
              <w:t xml:space="preserve">The average correlated colour temperature of the LED lamps in a measured sample of 10 lamps must not vary by more 10% from the displayed </w:t>
            </w:r>
            <w:r w:rsidR="00630AD2" w:rsidRPr="009A5D49">
              <w:t>rated</w:t>
            </w:r>
            <w:r w:rsidR="00630AD2" w:rsidRPr="009A5D49">
              <w:rPr>
                <w:i/>
              </w:rPr>
              <w:t xml:space="preserve"> </w:t>
            </w:r>
            <w:r w:rsidRPr="009A5D49">
              <w:t>correlated colour temperature.</w:t>
            </w:r>
          </w:p>
        </w:tc>
        <w:tc>
          <w:tcPr>
            <w:tcW w:w="2313" w:type="dxa"/>
            <w:shd w:val="clear" w:color="auto" w:fill="auto"/>
          </w:tcPr>
          <w:p w14:paraId="2B4ADCEE" w14:textId="77777777" w:rsidR="00D71184" w:rsidRPr="009A5D49" w:rsidRDefault="00D71184" w:rsidP="00E05216">
            <w:pPr>
              <w:pStyle w:val="Tablea"/>
            </w:pPr>
          </w:p>
        </w:tc>
      </w:tr>
      <w:tr w:rsidR="00D71184" w:rsidRPr="009A5D49" w14:paraId="4A8FC2C0" w14:textId="77777777" w:rsidTr="003E0C73">
        <w:trPr>
          <w:cantSplit/>
          <w:trHeight w:val="284"/>
        </w:trPr>
        <w:tc>
          <w:tcPr>
            <w:tcW w:w="729" w:type="dxa"/>
            <w:tcBorders>
              <w:top w:val="single" w:sz="4" w:space="0" w:color="auto"/>
            </w:tcBorders>
            <w:shd w:val="clear" w:color="auto" w:fill="auto"/>
          </w:tcPr>
          <w:p w14:paraId="1086C512" w14:textId="77777777" w:rsidR="00D71184" w:rsidRPr="009A5D49" w:rsidRDefault="00D71184" w:rsidP="00E05216">
            <w:pPr>
              <w:pStyle w:val="Tabletext"/>
            </w:pPr>
            <w:r w:rsidRPr="009A5D49">
              <w:t>6</w:t>
            </w:r>
          </w:p>
        </w:tc>
        <w:tc>
          <w:tcPr>
            <w:tcW w:w="2419" w:type="dxa"/>
            <w:tcBorders>
              <w:top w:val="single" w:sz="4" w:space="0" w:color="auto"/>
            </w:tcBorders>
            <w:shd w:val="clear" w:color="auto" w:fill="auto"/>
          </w:tcPr>
          <w:p w14:paraId="1D42EB07" w14:textId="37F96A24" w:rsidR="00D71184" w:rsidRPr="009A5D49" w:rsidRDefault="003D4CA7" w:rsidP="00E05216">
            <w:pPr>
              <w:pStyle w:val="Tabletext"/>
            </w:pPr>
            <w:r>
              <w:t>F</w:t>
            </w:r>
            <w:r w:rsidR="00F34AF0" w:rsidRPr="009A5D49">
              <w:t>or a directional LED lamp</w:t>
            </w:r>
            <w:r w:rsidR="00DC139F" w:rsidRPr="009A5D49">
              <w:t>:</w:t>
            </w:r>
          </w:p>
          <w:p w14:paraId="2B3F3AD2" w14:textId="7669ABEF" w:rsidR="00D71184" w:rsidRPr="009A5D49" w:rsidRDefault="00D71184" w:rsidP="00E05216">
            <w:pPr>
              <w:pStyle w:val="Tablea"/>
            </w:pPr>
            <w:r w:rsidRPr="009A5D49">
              <w:t xml:space="preserve">(a) the rated beam angle in degrees; </w:t>
            </w:r>
            <w:r w:rsidR="00F34AF0" w:rsidRPr="009A5D49">
              <w:t>or</w:t>
            </w:r>
          </w:p>
          <w:p w14:paraId="33C04482" w14:textId="757CA7B7" w:rsidR="00D71184" w:rsidRPr="009A5D49" w:rsidRDefault="00D71184" w:rsidP="00F34AF0">
            <w:pPr>
              <w:pStyle w:val="Tablea"/>
            </w:pPr>
            <w:r w:rsidRPr="009A5D49">
              <w:t>(b)</w:t>
            </w:r>
            <w:r w:rsidR="003D4CA7">
              <w:t xml:space="preserve"> </w:t>
            </w:r>
            <w:r w:rsidRPr="009A5D49">
              <w:t>the range of</w:t>
            </w:r>
            <w:r w:rsidR="002F1F92" w:rsidRPr="009A5D49">
              <w:t xml:space="preserve"> rated</w:t>
            </w:r>
            <w:r w:rsidRPr="009A5D49">
              <w:t xml:space="preserve"> beam angles that can be set</w:t>
            </w:r>
          </w:p>
        </w:tc>
        <w:tc>
          <w:tcPr>
            <w:tcW w:w="2693" w:type="dxa"/>
            <w:shd w:val="clear" w:color="auto" w:fill="auto"/>
          </w:tcPr>
          <w:p w14:paraId="72110E3C" w14:textId="77777777" w:rsidR="00D71184" w:rsidRPr="009A5D49" w:rsidRDefault="00D71184" w:rsidP="00717181">
            <w:pPr>
              <w:pStyle w:val="Tabletext"/>
            </w:pPr>
            <w:r w:rsidRPr="009A5D49">
              <w:t>The</w:t>
            </w:r>
            <w:r w:rsidR="00DF0403" w:rsidRPr="009A5D49">
              <w:t xml:space="preserve"> </w:t>
            </w:r>
            <w:r w:rsidR="000B3487" w:rsidRPr="009A5D49">
              <w:t xml:space="preserve">tested </w:t>
            </w:r>
            <w:r w:rsidRPr="009A5D49">
              <w:t>value of the beam angle must be within</w:t>
            </w:r>
            <w:r w:rsidRPr="009A5D49">
              <w:rPr>
                <w:rFonts w:eastAsiaTheme="minorHAnsi"/>
                <w:sz w:val="24"/>
                <w:szCs w:val="24"/>
                <w:lang w:val="en-GB"/>
              </w:rPr>
              <w:t xml:space="preserve"> ± </w:t>
            </w:r>
            <w:r w:rsidRPr="009A5D49">
              <w:t xml:space="preserve">25% of the </w:t>
            </w:r>
            <w:r w:rsidR="00717181" w:rsidRPr="009A5D49">
              <w:t xml:space="preserve">displayed </w:t>
            </w:r>
            <w:r w:rsidRPr="009A5D49">
              <w:t>rated beam angle.</w:t>
            </w:r>
          </w:p>
        </w:tc>
        <w:tc>
          <w:tcPr>
            <w:tcW w:w="2313" w:type="dxa"/>
            <w:shd w:val="clear" w:color="auto" w:fill="auto"/>
          </w:tcPr>
          <w:p w14:paraId="135BF9ED" w14:textId="77777777" w:rsidR="00D71184" w:rsidRPr="009A5D49" w:rsidRDefault="00D71184" w:rsidP="00E05216">
            <w:pPr>
              <w:pStyle w:val="Tabletext"/>
            </w:pPr>
          </w:p>
        </w:tc>
      </w:tr>
      <w:tr w:rsidR="00D71184" w:rsidRPr="009A5D49" w14:paraId="3C42097A" w14:textId="77777777" w:rsidTr="003E0C73">
        <w:trPr>
          <w:trHeight w:val="284"/>
        </w:trPr>
        <w:tc>
          <w:tcPr>
            <w:tcW w:w="729" w:type="dxa"/>
            <w:tcBorders>
              <w:bottom w:val="single" w:sz="4" w:space="0" w:color="auto"/>
            </w:tcBorders>
            <w:shd w:val="clear" w:color="auto" w:fill="auto"/>
          </w:tcPr>
          <w:p w14:paraId="082F2ECC" w14:textId="77777777" w:rsidR="00D71184" w:rsidRPr="009A5D49" w:rsidRDefault="00D71184" w:rsidP="00E05216">
            <w:pPr>
              <w:pStyle w:val="Tabletext"/>
            </w:pPr>
            <w:r w:rsidRPr="009A5D49">
              <w:t>7</w:t>
            </w:r>
          </w:p>
        </w:tc>
        <w:tc>
          <w:tcPr>
            <w:tcW w:w="2419" w:type="dxa"/>
            <w:tcBorders>
              <w:bottom w:val="single" w:sz="4" w:space="0" w:color="auto"/>
            </w:tcBorders>
            <w:shd w:val="clear" w:color="auto" w:fill="auto"/>
          </w:tcPr>
          <w:p w14:paraId="152302EE" w14:textId="77777777" w:rsidR="00D71184" w:rsidRPr="009A5D49" w:rsidRDefault="00E17B7B" w:rsidP="00E05216">
            <w:pPr>
              <w:pStyle w:val="Tabletext"/>
            </w:pPr>
            <w:r w:rsidRPr="009A5D49">
              <w:t>V</w:t>
            </w:r>
            <w:r w:rsidR="00261A90" w:rsidRPr="009A5D49">
              <w:t>oltage and cap type</w:t>
            </w:r>
          </w:p>
        </w:tc>
        <w:tc>
          <w:tcPr>
            <w:tcW w:w="2693" w:type="dxa"/>
            <w:shd w:val="clear" w:color="auto" w:fill="auto"/>
          </w:tcPr>
          <w:p w14:paraId="7B342E7D" w14:textId="77777777" w:rsidR="00D71184" w:rsidRPr="009A5D49" w:rsidRDefault="00D71184" w:rsidP="00E05216">
            <w:pPr>
              <w:pStyle w:val="Tabletext"/>
            </w:pPr>
          </w:p>
        </w:tc>
        <w:tc>
          <w:tcPr>
            <w:tcW w:w="2313" w:type="dxa"/>
            <w:shd w:val="clear" w:color="auto" w:fill="auto"/>
          </w:tcPr>
          <w:p w14:paraId="2E5BB663" w14:textId="77777777" w:rsidR="00605366" w:rsidRPr="003233B8" w:rsidRDefault="00D71184" w:rsidP="00195E4C">
            <w:pPr>
              <w:pStyle w:val="Tabletext"/>
            </w:pPr>
            <w:r w:rsidRPr="004B0028">
              <w:t>For example, the type of power supply (such as 230 V AC 50 Hz, 12 V DC)</w:t>
            </w:r>
            <w:r w:rsidR="00195E4C" w:rsidRPr="004B0028">
              <w:t xml:space="preserve">. </w:t>
            </w:r>
          </w:p>
          <w:p w14:paraId="1BE85CEF" w14:textId="776ED502" w:rsidR="00D71184" w:rsidRPr="004B0028" w:rsidRDefault="00605366" w:rsidP="00195E4C">
            <w:pPr>
              <w:pStyle w:val="Tabletext"/>
            </w:pPr>
            <w:r w:rsidRPr="003233B8">
              <w:t>The c</w:t>
            </w:r>
            <w:r w:rsidR="00195E4C" w:rsidRPr="003233B8">
              <w:t xml:space="preserve">ap </w:t>
            </w:r>
            <w:r w:rsidRPr="003233B8">
              <w:t>will</w:t>
            </w:r>
            <w:r w:rsidR="00195E4C" w:rsidRPr="003233B8">
              <w:t xml:space="preserve"> </w:t>
            </w:r>
            <w:r w:rsidR="00195E4C" w:rsidRPr="004B0028">
              <w:t xml:space="preserve">be one of the types </w:t>
            </w:r>
            <w:r w:rsidRPr="003233B8">
              <w:t>mentioned</w:t>
            </w:r>
            <w:r w:rsidR="00195E4C" w:rsidRPr="003233B8">
              <w:t xml:space="preserve"> </w:t>
            </w:r>
            <w:r w:rsidR="00195E4C" w:rsidRPr="004B0028">
              <w:t xml:space="preserve">in </w:t>
            </w:r>
            <w:r w:rsidRPr="003233B8">
              <w:t xml:space="preserve">subsection </w:t>
            </w:r>
            <w:r w:rsidR="00195E4C" w:rsidRPr="004B0028">
              <w:t xml:space="preserve">11(5) </w:t>
            </w:r>
            <w:r w:rsidRPr="003233B8">
              <w:t xml:space="preserve">or </w:t>
            </w:r>
            <w:r w:rsidR="00195E4C" w:rsidRPr="004B0028">
              <w:t>(6)</w:t>
            </w:r>
            <w:r w:rsidRPr="004B0028">
              <w:t>.</w:t>
            </w:r>
            <w:r w:rsidR="00195E4C" w:rsidRPr="004B0028">
              <w:t xml:space="preserve"> </w:t>
            </w:r>
          </w:p>
        </w:tc>
      </w:tr>
      <w:tr w:rsidR="00D71184" w:rsidRPr="009A5D49" w14:paraId="7A6DC8DA" w14:textId="77777777" w:rsidTr="003E0C73">
        <w:trPr>
          <w:trHeight w:val="297"/>
        </w:trPr>
        <w:tc>
          <w:tcPr>
            <w:tcW w:w="729" w:type="dxa"/>
            <w:shd w:val="clear" w:color="auto" w:fill="auto"/>
          </w:tcPr>
          <w:p w14:paraId="4C726031" w14:textId="77777777" w:rsidR="00D71184" w:rsidRPr="009A5D49" w:rsidRDefault="00D71184" w:rsidP="00E05216">
            <w:pPr>
              <w:pStyle w:val="Tabletext"/>
            </w:pPr>
            <w:r w:rsidRPr="009A5D49">
              <w:t>8</w:t>
            </w:r>
          </w:p>
        </w:tc>
        <w:tc>
          <w:tcPr>
            <w:tcW w:w="2419" w:type="dxa"/>
            <w:shd w:val="clear" w:color="auto" w:fill="auto"/>
          </w:tcPr>
          <w:p w14:paraId="5AE10D98" w14:textId="77777777" w:rsidR="00D71184" w:rsidRPr="009A5D49" w:rsidRDefault="00D71184" w:rsidP="00E05216">
            <w:pPr>
              <w:pStyle w:val="Tabletext"/>
            </w:pPr>
            <w:r w:rsidRPr="009A5D49">
              <w:t>The rated L</w:t>
            </w:r>
            <w:r w:rsidRPr="009A5D49">
              <w:rPr>
                <w:sz w:val="24"/>
                <w:vertAlign w:val="subscript"/>
              </w:rPr>
              <w:t>70</w:t>
            </w:r>
            <w:r w:rsidRPr="009A5D49">
              <w:t>B</w:t>
            </w:r>
            <w:r w:rsidRPr="009A5D49">
              <w:rPr>
                <w:sz w:val="24"/>
                <w:vertAlign w:val="subscript"/>
              </w:rPr>
              <w:t>50</w:t>
            </w:r>
            <w:r w:rsidRPr="009A5D49">
              <w:t xml:space="preserve"> lifetime, expressed in hours</w:t>
            </w:r>
          </w:p>
        </w:tc>
        <w:tc>
          <w:tcPr>
            <w:tcW w:w="2693" w:type="dxa"/>
            <w:shd w:val="clear" w:color="auto" w:fill="auto"/>
          </w:tcPr>
          <w:p w14:paraId="06D3593D" w14:textId="1614DD24" w:rsidR="00D71184" w:rsidRPr="009A5D49" w:rsidRDefault="00D71184" w:rsidP="00893E23">
            <w:pPr>
              <w:pStyle w:val="Tabletext"/>
            </w:pPr>
            <w:r w:rsidRPr="009A5D49">
              <w:t>The displayed rated value must not be more than the value</w:t>
            </w:r>
            <w:r w:rsidR="00970526" w:rsidRPr="009A5D49">
              <w:t xml:space="preserve"> </w:t>
            </w:r>
            <w:r w:rsidR="0021049D" w:rsidRPr="009A5D49">
              <w:t xml:space="preserve">declared </w:t>
            </w:r>
            <w:r w:rsidR="00893E23" w:rsidRPr="009A5D49">
              <w:t>in the application to register the relevant model of lamp under the Act</w:t>
            </w:r>
            <w:r w:rsidR="0068058E">
              <w:t>.</w:t>
            </w:r>
            <w:r w:rsidR="00893E23" w:rsidRPr="009A5D49" w:rsidDel="00893E23">
              <w:rPr>
                <w:rStyle w:val="CommentReference"/>
                <w:rFonts w:eastAsia="Calibri"/>
                <w:lang w:eastAsia="en-US"/>
              </w:rPr>
              <w:t xml:space="preserve"> </w:t>
            </w:r>
          </w:p>
        </w:tc>
        <w:tc>
          <w:tcPr>
            <w:tcW w:w="2313" w:type="dxa"/>
            <w:shd w:val="clear" w:color="auto" w:fill="auto"/>
          </w:tcPr>
          <w:p w14:paraId="7513248A" w14:textId="77777777" w:rsidR="00D71184" w:rsidRPr="004B0028" w:rsidRDefault="00D71184" w:rsidP="00893E23">
            <w:pPr>
              <w:pStyle w:val="Tabletext"/>
            </w:pPr>
          </w:p>
        </w:tc>
      </w:tr>
      <w:tr w:rsidR="00D71184" w:rsidRPr="009A5D49" w14:paraId="38998D44" w14:textId="77777777" w:rsidTr="003E0C73">
        <w:trPr>
          <w:trHeight w:val="297"/>
        </w:trPr>
        <w:tc>
          <w:tcPr>
            <w:tcW w:w="729" w:type="dxa"/>
            <w:shd w:val="clear" w:color="auto" w:fill="auto"/>
          </w:tcPr>
          <w:p w14:paraId="60BF43D0" w14:textId="77777777" w:rsidR="00D71184" w:rsidRPr="009A5D49" w:rsidRDefault="00D71184" w:rsidP="00893E23">
            <w:pPr>
              <w:pStyle w:val="Tabletext"/>
            </w:pPr>
            <w:r w:rsidRPr="009A5D49">
              <w:t>9</w:t>
            </w:r>
          </w:p>
        </w:tc>
        <w:tc>
          <w:tcPr>
            <w:tcW w:w="2419" w:type="dxa"/>
            <w:shd w:val="clear" w:color="auto" w:fill="auto"/>
          </w:tcPr>
          <w:p w14:paraId="24995CB4" w14:textId="77777777" w:rsidR="00D71184" w:rsidRPr="009A5D49" w:rsidRDefault="00D71184" w:rsidP="00893E23">
            <w:pPr>
              <w:pStyle w:val="Tabletext"/>
            </w:pPr>
            <w:r w:rsidRPr="009A5D49">
              <w:t>The rated on-mode power (</w:t>
            </w:r>
            <w:proofErr w:type="spellStart"/>
            <w:r w:rsidRPr="009A5D49">
              <w:t>P</w:t>
            </w:r>
            <w:r w:rsidRPr="009A5D49">
              <w:rPr>
                <w:vertAlign w:val="subscript"/>
              </w:rPr>
              <w:t>on</w:t>
            </w:r>
            <w:proofErr w:type="spellEnd"/>
            <w:r w:rsidRPr="009A5D49">
              <w:t>) expressed in watts to the first decimal place</w:t>
            </w:r>
          </w:p>
        </w:tc>
        <w:tc>
          <w:tcPr>
            <w:tcW w:w="2693" w:type="dxa"/>
            <w:shd w:val="clear" w:color="auto" w:fill="auto"/>
          </w:tcPr>
          <w:p w14:paraId="2A862C93" w14:textId="77777777" w:rsidR="00D71184" w:rsidRPr="009A5D49" w:rsidRDefault="00D71184" w:rsidP="00E05216">
            <w:pPr>
              <w:pStyle w:val="Tabletext"/>
            </w:pPr>
            <w:r w:rsidRPr="009A5D49">
              <w:t xml:space="preserve">The initial power consumed by each individual LED lamp in </w:t>
            </w:r>
            <w:r w:rsidR="006A6447" w:rsidRPr="009A5D49">
              <w:t xml:space="preserve">a </w:t>
            </w:r>
            <w:r w:rsidRPr="009A5D49">
              <w:t>measured sample</w:t>
            </w:r>
            <w:r w:rsidR="006A6447" w:rsidRPr="009A5D49">
              <w:t xml:space="preserve"> of 10 lamps</w:t>
            </w:r>
            <w:r w:rsidRPr="009A5D49">
              <w:t xml:space="preserve"> must not exceed the</w:t>
            </w:r>
            <w:r w:rsidR="008C356A" w:rsidRPr="009A5D49">
              <w:t xml:space="preserve"> displayed</w:t>
            </w:r>
            <w:r w:rsidRPr="009A5D49">
              <w:t xml:space="preserve"> rated </w:t>
            </w:r>
            <w:r w:rsidR="0006179B" w:rsidRPr="009A5D49">
              <w:t>on-mode</w:t>
            </w:r>
            <w:r w:rsidRPr="009A5D49">
              <w:t xml:space="preserve"> power by more than 10%. </w:t>
            </w:r>
          </w:p>
          <w:p w14:paraId="7868CC4E" w14:textId="77777777" w:rsidR="00D71184" w:rsidRPr="009A5D49" w:rsidRDefault="00D71184" w:rsidP="00D4489A">
            <w:pPr>
              <w:pStyle w:val="Tabletext"/>
            </w:pPr>
            <w:r w:rsidRPr="009A5D49">
              <w:t xml:space="preserve">The average of initial power consumed by the LED lamps in </w:t>
            </w:r>
            <w:r w:rsidR="002E70A6" w:rsidRPr="009A5D49">
              <w:t xml:space="preserve">the </w:t>
            </w:r>
            <w:r w:rsidRPr="009A5D49">
              <w:t>measured sample must</w:t>
            </w:r>
            <w:r w:rsidR="00D4489A" w:rsidRPr="009A5D49">
              <w:t xml:space="preserve"> not exceed the</w:t>
            </w:r>
            <w:r w:rsidR="007F4A47" w:rsidRPr="009A5D49">
              <w:t xml:space="preserve"> displayed</w:t>
            </w:r>
            <w:r w:rsidR="00D4489A" w:rsidRPr="009A5D49">
              <w:t xml:space="preserve"> rated </w:t>
            </w:r>
            <w:r w:rsidR="00D4489A" w:rsidRPr="009A5D49">
              <w:lastRenderedPageBreak/>
              <w:t xml:space="preserve">on-mode </w:t>
            </w:r>
            <w:r w:rsidRPr="009A5D49">
              <w:t>power by more than 7.5%.</w:t>
            </w:r>
          </w:p>
        </w:tc>
        <w:tc>
          <w:tcPr>
            <w:tcW w:w="2313" w:type="dxa"/>
            <w:shd w:val="clear" w:color="auto" w:fill="auto"/>
          </w:tcPr>
          <w:p w14:paraId="6772C26C" w14:textId="77777777" w:rsidR="00D71184" w:rsidRPr="009A5D49" w:rsidRDefault="00D71184" w:rsidP="00E05216">
            <w:pPr>
              <w:pStyle w:val="Tabletext"/>
            </w:pPr>
          </w:p>
        </w:tc>
      </w:tr>
      <w:tr w:rsidR="00D71184" w:rsidRPr="009A5D49" w14:paraId="4E4036C3" w14:textId="77777777" w:rsidTr="003E0C73">
        <w:trPr>
          <w:trHeight w:val="297"/>
        </w:trPr>
        <w:tc>
          <w:tcPr>
            <w:tcW w:w="729" w:type="dxa"/>
            <w:shd w:val="clear" w:color="auto" w:fill="auto"/>
          </w:tcPr>
          <w:p w14:paraId="75CD2FFC" w14:textId="77777777" w:rsidR="00D71184" w:rsidRPr="009A5D49" w:rsidRDefault="00D71184" w:rsidP="00E05216">
            <w:pPr>
              <w:pStyle w:val="Tabletext"/>
            </w:pPr>
            <w:r w:rsidRPr="009A5D49">
              <w:t>10</w:t>
            </w:r>
          </w:p>
        </w:tc>
        <w:tc>
          <w:tcPr>
            <w:tcW w:w="2419" w:type="dxa"/>
            <w:shd w:val="clear" w:color="auto" w:fill="auto"/>
          </w:tcPr>
          <w:p w14:paraId="5BB6BEEC" w14:textId="77777777" w:rsidR="00D71184" w:rsidRPr="009A5D49" w:rsidRDefault="00D71184" w:rsidP="00E05216">
            <w:pPr>
              <w:pStyle w:val="Tabletext"/>
            </w:pPr>
            <w:r w:rsidRPr="009A5D49">
              <w:t>Unless the value is zero—the rated standby power (</w:t>
            </w:r>
            <w:proofErr w:type="spellStart"/>
            <w:r w:rsidRPr="009A5D49">
              <w:t>P</w:t>
            </w:r>
            <w:r w:rsidRPr="009A5D49">
              <w:rPr>
                <w:vertAlign w:val="subscript"/>
              </w:rPr>
              <w:t>sb</w:t>
            </w:r>
            <w:proofErr w:type="spellEnd"/>
            <w:r w:rsidRPr="009A5D49">
              <w:t>)</w:t>
            </w:r>
            <w:r w:rsidR="004D599D" w:rsidRPr="009A5D49">
              <w:t>, expressed in watts and rounded to the second decimal place</w:t>
            </w:r>
          </w:p>
        </w:tc>
        <w:tc>
          <w:tcPr>
            <w:tcW w:w="2693" w:type="dxa"/>
            <w:shd w:val="clear" w:color="auto" w:fill="auto"/>
          </w:tcPr>
          <w:p w14:paraId="0CC73EA0" w14:textId="17815356" w:rsidR="00173D5E" w:rsidRPr="00605366" w:rsidRDefault="00173D5E" w:rsidP="00D95DC1">
            <w:pPr>
              <w:pStyle w:val="Tabletext"/>
            </w:pPr>
            <w:r w:rsidRPr="00605366">
              <w:t>The average standby power (</w:t>
            </w:r>
            <w:proofErr w:type="spellStart"/>
            <w:r w:rsidRPr="00605366">
              <w:t>P</w:t>
            </w:r>
            <w:r w:rsidRPr="00605366">
              <w:rPr>
                <w:vertAlign w:val="subscript"/>
              </w:rPr>
              <w:t>sb</w:t>
            </w:r>
            <w:proofErr w:type="spellEnd"/>
            <w:r w:rsidRPr="00605366">
              <w:t xml:space="preserve">) of the LED lamps in a measured sample of 10 lamps </w:t>
            </w:r>
            <w:r w:rsidR="00605366" w:rsidRPr="00605366">
              <w:t>must</w:t>
            </w:r>
            <w:r w:rsidR="00D95DC1" w:rsidRPr="00605366">
              <w:t xml:space="preserve"> not exceed the displayed rated standby power (</w:t>
            </w:r>
            <w:proofErr w:type="spellStart"/>
            <w:r w:rsidR="00D95DC1" w:rsidRPr="00605366">
              <w:t>P</w:t>
            </w:r>
            <w:r w:rsidR="00D95DC1" w:rsidRPr="00605366">
              <w:rPr>
                <w:vertAlign w:val="subscript"/>
              </w:rPr>
              <w:t>sb</w:t>
            </w:r>
            <w:proofErr w:type="spellEnd"/>
            <w:r w:rsidR="00D95DC1" w:rsidRPr="00605366">
              <w:t>) by more than 0.10W</w:t>
            </w:r>
            <w:r w:rsidR="00605366" w:rsidRPr="00605366">
              <w:t>.</w:t>
            </w:r>
          </w:p>
        </w:tc>
        <w:tc>
          <w:tcPr>
            <w:tcW w:w="2313" w:type="dxa"/>
            <w:shd w:val="clear" w:color="auto" w:fill="auto"/>
          </w:tcPr>
          <w:p w14:paraId="52BA4043" w14:textId="77777777" w:rsidR="00D71184" w:rsidRPr="009A5D49" w:rsidRDefault="00D71184" w:rsidP="00E05216">
            <w:pPr>
              <w:pStyle w:val="Tablea"/>
            </w:pPr>
          </w:p>
        </w:tc>
      </w:tr>
      <w:tr w:rsidR="00D71184" w:rsidRPr="009A5D49" w14:paraId="51A40C63" w14:textId="77777777" w:rsidTr="003E0C73">
        <w:trPr>
          <w:trHeight w:val="297"/>
        </w:trPr>
        <w:tc>
          <w:tcPr>
            <w:tcW w:w="729" w:type="dxa"/>
            <w:shd w:val="clear" w:color="auto" w:fill="auto"/>
          </w:tcPr>
          <w:p w14:paraId="1081AA50" w14:textId="77777777" w:rsidR="00D71184" w:rsidRPr="009A5D49" w:rsidRDefault="00D71184" w:rsidP="00E05216">
            <w:pPr>
              <w:pStyle w:val="Tabletext"/>
            </w:pPr>
            <w:r w:rsidRPr="009A5D49">
              <w:t>11</w:t>
            </w:r>
          </w:p>
        </w:tc>
        <w:tc>
          <w:tcPr>
            <w:tcW w:w="2419" w:type="dxa"/>
            <w:shd w:val="clear" w:color="auto" w:fill="auto"/>
          </w:tcPr>
          <w:p w14:paraId="596F7FE0" w14:textId="77777777" w:rsidR="00D71184" w:rsidRPr="009A5D49" w:rsidRDefault="00D71184" w:rsidP="00E05216">
            <w:pPr>
              <w:pStyle w:val="Tabletext"/>
            </w:pPr>
            <w:r w:rsidRPr="009A5D49">
              <w:t>Unless the value is zero—the rated networked standby power (</w:t>
            </w:r>
            <w:proofErr w:type="spellStart"/>
            <w:r w:rsidRPr="009A5D49">
              <w:t>P</w:t>
            </w:r>
            <w:r w:rsidRPr="009A5D49">
              <w:rPr>
                <w:vertAlign w:val="subscript"/>
              </w:rPr>
              <w:t>net</w:t>
            </w:r>
            <w:proofErr w:type="spellEnd"/>
            <w:r w:rsidRPr="009A5D49">
              <w:t xml:space="preserve">) for </w:t>
            </w:r>
            <w:r w:rsidR="00D4164B" w:rsidRPr="009A5D49">
              <w:t xml:space="preserve">a </w:t>
            </w:r>
            <w:r w:rsidRPr="009A5D49">
              <w:t>CLL</w:t>
            </w:r>
            <w:r w:rsidR="004D599D" w:rsidRPr="009A5D49">
              <w:t>, expressed in watts and rounded to the second decimal place</w:t>
            </w:r>
          </w:p>
        </w:tc>
        <w:tc>
          <w:tcPr>
            <w:tcW w:w="2693" w:type="dxa"/>
            <w:shd w:val="clear" w:color="auto" w:fill="auto"/>
          </w:tcPr>
          <w:p w14:paraId="258992C9" w14:textId="5637C01D" w:rsidR="00173D5E" w:rsidRPr="00605366" w:rsidRDefault="00173D5E" w:rsidP="00850BCE">
            <w:pPr>
              <w:pStyle w:val="Tabletext"/>
            </w:pPr>
            <w:r w:rsidRPr="00605366">
              <w:t>The average networked standby power (</w:t>
            </w:r>
            <w:proofErr w:type="spellStart"/>
            <w:r w:rsidRPr="00605366">
              <w:t>P</w:t>
            </w:r>
            <w:r w:rsidRPr="00605366">
              <w:rPr>
                <w:vertAlign w:val="subscript"/>
              </w:rPr>
              <w:t>net</w:t>
            </w:r>
            <w:proofErr w:type="spellEnd"/>
            <w:r w:rsidRPr="00605366">
              <w:t xml:space="preserve">) of the LED lamps in a measured sample of 10 lamps </w:t>
            </w:r>
            <w:r w:rsidR="00605366" w:rsidRPr="00605366">
              <w:t>must</w:t>
            </w:r>
            <w:r w:rsidR="00850BCE" w:rsidRPr="00605366">
              <w:t xml:space="preserve"> not exceed the displayed rated standby power (</w:t>
            </w:r>
            <w:proofErr w:type="spellStart"/>
            <w:r w:rsidR="00850BCE" w:rsidRPr="00605366">
              <w:t>P</w:t>
            </w:r>
            <w:r w:rsidR="00850BCE" w:rsidRPr="00605366">
              <w:rPr>
                <w:vertAlign w:val="subscript"/>
              </w:rPr>
              <w:t>net</w:t>
            </w:r>
            <w:proofErr w:type="spellEnd"/>
            <w:r w:rsidR="00850BCE" w:rsidRPr="00605366">
              <w:t>) by more than 0.10W</w:t>
            </w:r>
            <w:r w:rsidR="00605366" w:rsidRPr="00605366">
              <w:t>.</w:t>
            </w:r>
          </w:p>
        </w:tc>
        <w:tc>
          <w:tcPr>
            <w:tcW w:w="2313" w:type="dxa"/>
            <w:shd w:val="clear" w:color="auto" w:fill="auto"/>
          </w:tcPr>
          <w:p w14:paraId="29D0FDC4" w14:textId="77777777" w:rsidR="00D71184" w:rsidRPr="009A5D49" w:rsidRDefault="00D71184" w:rsidP="00E05216">
            <w:pPr>
              <w:pStyle w:val="Tabletext"/>
            </w:pPr>
          </w:p>
        </w:tc>
      </w:tr>
      <w:tr w:rsidR="00D71184" w:rsidRPr="009A5D49" w14:paraId="42289ED4" w14:textId="77777777" w:rsidTr="003E0C73">
        <w:trPr>
          <w:trHeight w:val="297"/>
        </w:trPr>
        <w:tc>
          <w:tcPr>
            <w:tcW w:w="729" w:type="dxa"/>
            <w:shd w:val="clear" w:color="auto" w:fill="auto"/>
          </w:tcPr>
          <w:p w14:paraId="1D7C170C" w14:textId="77777777" w:rsidR="00D71184" w:rsidRPr="009A5D49" w:rsidRDefault="00D71184" w:rsidP="00E05216">
            <w:pPr>
              <w:pStyle w:val="Tabletext"/>
            </w:pPr>
            <w:r w:rsidRPr="009A5D49">
              <w:t>12</w:t>
            </w:r>
          </w:p>
        </w:tc>
        <w:tc>
          <w:tcPr>
            <w:tcW w:w="2419" w:type="dxa"/>
            <w:shd w:val="clear" w:color="auto" w:fill="auto"/>
          </w:tcPr>
          <w:p w14:paraId="3C8CDC1C" w14:textId="77777777" w:rsidR="00D71184" w:rsidRPr="009A5D49" w:rsidRDefault="00D71184" w:rsidP="00E05216">
            <w:pPr>
              <w:pStyle w:val="Tabletext"/>
            </w:pPr>
            <w:r w:rsidRPr="009A5D49">
              <w:t>Either:</w:t>
            </w:r>
          </w:p>
          <w:p w14:paraId="02E4F338" w14:textId="77777777" w:rsidR="00D71184" w:rsidRPr="009A5D49" w:rsidRDefault="00D71184" w:rsidP="00E05216">
            <w:pPr>
              <w:pStyle w:val="Tablea"/>
            </w:pPr>
            <w:r w:rsidRPr="009A5D49">
              <w:t xml:space="preserve">(a) the rated general colour rendering index, Ra, rounded to the nearest integer; or </w:t>
            </w:r>
          </w:p>
          <w:p w14:paraId="2453650A" w14:textId="77777777" w:rsidR="00D71184" w:rsidRPr="009A5D49" w:rsidRDefault="00D71184" w:rsidP="00E05216">
            <w:pPr>
              <w:pStyle w:val="Tablea"/>
            </w:pPr>
            <w:r w:rsidRPr="009A5D49">
              <w:t>(b) the range of rated CRI-values that can be set</w:t>
            </w:r>
          </w:p>
        </w:tc>
        <w:tc>
          <w:tcPr>
            <w:tcW w:w="2693" w:type="dxa"/>
            <w:shd w:val="clear" w:color="auto" w:fill="auto"/>
          </w:tcPr>
          <w:p w14:paraId="2E58053B" w14:textId="77777777" w:rsidR="00D71184" w:rsidRPr="009A5D49" w:rsidRDefault="005500EA" w:rsidP="005500EA">
            <w:pPr>
              <w:pStyle w:val="Tabletext"/>
            </w:pPr>
            <w:r w:rsidRPr="009A5D49">
              <w:t xml:space="preserve">The </w:t>
            </w:r>
            <w:r w:rsidR="0014416E" w:rsidRPr="009A5D49">
              <w:t>tested</w:t>
            </w:r>
            <w:r w:rsidRPr="009A5D49">
              <w:t xml:space="preserve"> </w:t>
            </w:r>
            <w:r w:rsidR="0014416E" w:rsidRPr="009A5D49">
              <w:t xml:space="preserve">CRI </w:t>
            </w:r>
            <w:r w:rsidRPr="009A5D49">
              <w:t xml:space="preserve">value </w:t>
            </w:r>
            <w:r w:rsidR="00C00449" w:rsidRPr="009A5D49">
              <w:t xml:space="preserve">of each individual LED lamp in a measured sample of 10 lamps </w:t>
            </w:r>
            <w:r w:rsidRPr="009A5D49">
              <w:t xml:space="preserve">must be </w:t>
            </w:r>
            <w:r w:rsidR="00046681" w:rsidRPr="009A5D49">
              <w:t>no less than the displayed</w:t>
            </w:r>
            <w:r w:rsidRPr="009A5D49">
              <w:t xml:space="preserve"> rated CRI value </w:t>
            </w:r>
            <w:r w:rsidR="00046681" w:rsidRPr="009A5D49">
              <w:t xml:space="preserve">minus </w:t>
            </w:r>
            <w:r w:rsidRPr="009A5D49">
              <w:t>2</w:t>
            </w:r>
            <w:r w:rsidR="00173D5E" w:rsidRPr="009A5D49">
              <w:t>.0</w:t>
            </w:r>
            <w:r w:rsidRPr="009A5D49">
              <w:t>.</w:t>
            </w:r>
          </w:p>
        </w:tc>
        <w:tc>
          <w:tcPr>
            <w:tcW w:w="2313" w:type="dxa"/>
            <w:shd w:val="clear" w:color="auto" w:fill="auto"/>
          </w:tcPr>
          <w:p w14:paraId="01CD75B0" w14:textId="77777777" w:rsidR="00D71184" w:rsidRPr="009A5D49" w:rsidRDefault="00D71184" w:rsidP="005500EA">
            <w:pPr>
              <w:pStyle w:val="Tabletext"/>
            </w:pPr>
          </w:p>
        </w:tc>
      </w:tr>
      <w:tr w:rsidR="00D71184" w:rsidRPr="009A5D49" w14:paraId="7801B574" w14:textId="77777777" w:rsidTr="003E0C73">
        <w:trPr>
          <w:trHeight w:val="297"/>
        </w:trPr>
        <w:tc>
          <w:tcPr>
            <w:tcW w:w="729" w:type="dxa"/>
            <w:shd w:val="clear" w:color="auto" w:fill="auto"/>
          </w:tcPr>
          <w:p w14:paraId="2B620635" w14:textId="77777777" w:rsidR="00D71184" w:rsidRPr="009A5D49" w:rsidRDefault="00D71184" w:rsidP="005500EA">
            <w:pPr>
              <w:pStyle w:val="Tabletext"/>
            </w:pPr>
            <w:r w:rsidRPr="009A5D49">
              <w:t>13</w:t>
            </w:r>
          </w:p>
        </w:tc>
        <w:tc>
          <w:tcPr>
            <w:tcW w:w="2419" w:type="dxa"/>
            <w:shd w:val="clear" w:color="auto" w:fill="auto"/>
          </w:tcPr>
          <w:p w14:paraId="6A94EBE7" w14:textId="77777777" w:rsidR="00D71184" w:rsidRPr="009A5D49" w:rsidRDefault="00D71184" w:rsidP="005500EA">
            <w:pPr>
              <w:pStyle w:val="Tabletext"/>
            </w:pPr>
            <w:r w:rsidRPr="009A5D49">
              <w:t xml:space="preserve">If the CRI is &lt; 80, and the LED lamp is intended for use in outdoor applications, industrial applications or other applications for which </w:t>
            </w:r>
            <w:r w:rsidR="001A52E3" w:rsidRPr="009A5D49">
              <w:t xml:space="preserve">applicable </w:t>
            </w:r>
            <w:r w:rsidRPr="009A5D49">
              <w:t>lighting standards specifically provide an allowance of CRI &lt; 80—a clear indication to this effect</w:t>
            </w:r>
          </w:p>
        </w:tc>
        <w:tc>
          <w:tcPr>
            <w:tcW w:w="2693" w:type="dxa"/>
            <w:shd w:val="clear" w:color="auto" w:fill="auto"/>
          </w:tcPr>
          <w:p w14:paraId="6E2AF626" w14:textId="77777777" w:rsidR="00D71184" w:rsidRPr="009A5D49" w:rsidRDefault="00D71184" w:rsidP="00E05216">
            <w:pPr>
              <w:pStyle w:val="Tabletext"/>
            </w:pPr>
          </w:p>
        </w:tc>
        <w:tc>
          <w:tcPr>
            <w:tcW w:w="2313" w:type="dxa"/>
            <w:shd w:val="clear" w:color="auto" w:fill="auto"/>
          </w:tcPr>
          <w:p w14:paraId="01320BF7" w14:textId="77777777" w:rsidR="00D71184" w:rsidRPr="009A5D49" w:rsidRDefault="00D71184" w:rsidP="00E05216">
            <w:pPr>
              <w:pStyle w:val="Tabletext"/>
            </w:pPr>
          </w:p>
        </w:tc>
      </w:tr>
      <w:tr w:rsidR="00EE4391" w:rsidRPr="009A5D49" w14:paraId="79A320AF" w14:textId="77777777" w:rsidTr="00904A38">
        <w:trPr>
          <w:trHeight w:val="4077"/>
        </w:trPr>
        <w:tc>
          <w:tcPr>
            <w:tcW w:w="729" w:type="dxa"/>
            <w:tcBorders>
              <w:bottom w:val="single" w:sz="12" w:space="0" w:color="auto"/>
            </w:tcBorders>
            <w:shd w:val="clear" w:color="auto" w:fill="auto"/>
          </w:tcPr>
          <w:p w14:paraId="749B2238" w14:textId="77777777" w:rsidR="00EE4391" w:rsidRPr="009A5D49" w:rsidRDefault="00EE4391" w:rsidP="00E05216">
            <w:pPr>
              <w:pStyle w:val="Tabletext"/>
            </w:pPr>
            <w:r w:rsidRPr="009A5D49">
              <w:t>14</w:t>
            </w:r>
          </w:p>
        </w:tc>
        <w:tc>
          <w:tcPr>
            <w:tcW w:w="2419" w:type="dxa"/>
            <w:tcBorders>
              <w:bottom w:val="single" w:sz="12" w:space="0" w:color="auto"/>
            </w:tcBorders>
            <w:shd w:val="clear" w:color="auto" w:fill="auto"/>
          </w:tcPr>
          <w:p w14:paraId="7E7CA61E" w14:textId="77777777" w:rsidR="00EE4391" w:rsidRPr="009A5D49" w:rsidRDefault="00EE4391" w:rsidP="00E05216">
            <w:pPr>
              <w:pStyle w:val="Tabletext"/>
            </w:pPr>
            <w:r w:rsidRPr="009A5D49">
              <w:t>Where the LED lamp cannot be dimmed, or can be dimmed only with specific dimmers or specific wired or wireless dimming methods:</w:t>
            </w:r>
          </w:p>
          <w:p w14:paraId="0EFDBCC5" w14:textId="77777777" w:rsidR="00EE4391" w:rsidRPr="009A5D49" w:rsidRDefault="00EE4391" w:rsidP="00E05216">
            <w:pPr>
              <w:pStyle w:val="Tablea"/>
            </w:pPr>
            <w:r w:rsidRPr="009A5D49">
              <w:t xml:space="preserve">(a) a warning to that effect; and </w:t>
            </w:r>
          </w:p>
          <w:p w14:paraId="373F8C63" w14:textId="77777777" w:rsidR="00EE4391" w:rsidRPr="009A5D49" w:rsidRDefault="00EE4391" w:rsidP="00E05216">
            <w:pPr>
              <w:pStyle w:val="Tablea"/>
            </w:pPr>
            <w:r w:rsidRPr="009A5D49">
              <w:t>(b) where the LED lamp can only be dimmed with specific dimmers or dimming methods—details of where a list of compatible dimmers or dimming methods can be found</w:t>
            </w:r>
          </w:p>
        </w:tc>
        <w:tc>
          <w:tcPr>
            <w:tcW w:w="2693" w:type="dxa"/>
            <w:tcBorders>
              <w:bottom w:val="single" w:sz="12" w:space="0" w:color="auto"/>
            </w:tcBorders>
            <w:shd w:val="clear" w:color="auto" w:fill="auto"/>
          </w:tcPr>
          <w:p w14:paraId="1BF97BFF" w14:textId="77777777" w:rsidR="00EE4391" w:rsidRPr="009A5D49" w:rsidRDefault="00EE4391" w:rsidP="00E05216">
            <w:pPr>
              <w:pStyle w:val="Tabletext"/>
            </w:pPr>
          </w:p>
        </w:tc>
        <w:tc>
          <w:tcPr>
            <w:tcW w:w="2313" w:type="dxa"/>
            <w:tcBorders>
              <w:bottom w:val="single" w:sz="12" w:space="0" w:color="auto"/>
            </w:tcBorders>
            <w:shd w:val="clear" w:color="auto" w:fill="auto"/>
          </w:tcPr>
          <w:p w14:paraId="4D16AACC" w14:textId="77777777" w:rsidR="00EE4391" w:rsidRPr="009A5D49" w:rsidRDefault="00B3206D" w:rsidP="00C00449">
            <w:pPr>
              <w:pStyle w:val="Tabletext"/>
            </w:pPr>
            <w:r w:rsidRPr="009A5D49">
              <w:t>For paragraph (b)—t</w:t>
            </w:r>
            <w:r w:rsidR="00C00449" w:rsidRPr="009A5D49">
              <w:t>his may include reference to technical specifications included with the package, an internet address, or a QR code.</w:t>
            </w:r>
          </w:p>
        </w:tc>
      </w:tr>
    </w:tbl>
    <w:bookmarkEnd w:id="184"/>
    <w:p w14:paraId="0229CBD8" w14:textId="77777777" w:rsidR="00473E9E" w:rsidRPr="009A5D49" w:rsidRDefault="00473E9E" w:rsidP="00473E9E">
      <w:pPr>
        <w:pStyle w:val="n"/>
      </w:pPr>
      <w:r w:rsidRPr="009A5D49">
        <w:lastRenderedPageBreak/>
        <w:t>Note:</w:t>
      </w:r>
      <w:r w:rsidRPr="009A5D49">
        <w:tab/>
        <w:t xml:space="preserve">Column 2 sets out requirements that, broadly speaking, specify how closely certain values displayed on the packaging must reflect the actual performance of the lamp. </w:t>
      </w:r>
    </w:p>
    <w:bookmarkStart w:id="205" w:name="_Toc4060768"/>
    <w:bookmarkStart w:id="206" w:name="_Hlk120702744"/>
    <w:p w14:paraId="6B17B0F9" w14:textId="77777777" w:rsidR="003D6842" w:rsidRPr="009A5D49" w:rsidRDefault="003D6842" w:rsidP="003D6842">
      <w:pPr>
        <w:pStyle w:val="s"/>
      </w:pPr>
      <w:r w:rsidRPr="009A5D49">
        <w:fldChar w:fldCharType="begin"/>
      </w:r>
      <w:r w:rsidRPr="009A5D49">
        <w:instrText xml:space="preserve">  LISTNUM "main numbering" \l 5 \* MERGEFORMAT </w:instrText>
      </w:r>
      <w:bookmarkStart w:id="207" w:name="_Toc89343647"/>
      <w:bookmarkStart w:id="208" w:name="_Toc121940444"/>
      <w:r w:rsidRPr="009A5D49">
        <w:fldChar w:fldCharType="end">
          <w:numberingChange w:id="209" w:author="Keogh, Caitlin" w:date="2022-12-12T13:39:00Z" w:original="21"/>
        </w:fldChar>
      </w:r>
      <w:r w:rsidRPr="009A5D49">
        <w:t xml:space="preserve">  Impact of replacement determination</w:t>
      </w:r>
      <w:bookmarkEnd w:id="205"/>
      <w:bookmarkEnd w:id="207"/>
      <w:bookmarkEnd w:id="208"/>
    </w:p>
    <w:p w14:paraId="06ED405D" w14:textId="24A854B8" w:rsidR="003D6842" w:rsidRPr="004B0028" w:rsidRDefault="003D6842" w:rsidP="003D6842">
      <w:pPr>
        <w:pStyle w:val="ss"/>
      </w:pPr>
      <w:r w:rsidRPr="009A5D49">
        <w:tab/>
      </w:r>
      <w:r w:rsidRPr="009A5D49">
        <w:tab/>
        <w:t xml:space="preserve">A GEMS labelling </w:t>
      </w:r>
      <w:r w:rsidRPr="004B0028">
        <w:t xml:space="preserve">requirement of this </w:t>
      </w:r>
      <w:r w:rsidR="00BD3A8B" w:rsidRPr="003233B8">
        <w:t>instrument</w:t>
      </w:r>
      <w:r w:rsidRPr="004B0028">
        <w:t xml:space="preserve"> (the </w:t>
      </w:r>
      <w:r w:rsidRPr="004B0028">
        <w:rPr>
          <w:b/>
          <w:i/>
        </w:rPr>
        <w:t>revoked requirement</w:t>
      </w:r>
      <w:r w:rsidRPr="004B0028">
        <w:t>) is taken to be complied with if:</w:t>
      </w:r>
    </w:p>
    <w:p w14:paraId="56CAE5A8" w14:textId="30E17435" w:rsidR="003D6842" w:rsidRPr="004B0028" w:rsidRDefault="003D6842" w:rsidP="003D6842">
      <w:pPr>
        <w:pStyle w:val="tPara"/>
      </w:pPr>
      <w:r w:rsidRPr="004B0028">
        <w:tab/>
        <w:t>(a)</w:t>
      </w:r>
      <w:r w:rsidRPr="004B0028">
        <w:tab/>
      </w:r>
      <w:proofErr w:type="gramStart"/>
      <w:r w:rsidRPr="004B0028">
        <w:t>this</w:t>
      </w:r>
      <w:proofErr w:type="gramEnd"/>
      <w:r w:rsidRPr="004B0028">
        <w:t xml:space="preserve"> </w:t>
      </w:r>
      <w:r w:rsidR="00BD3A8B" w:rsidRPr="003233B8">
        <w:t>instrument</w:t>
      </w:r>
      <w:r w:rsidRPr="004B0028">
        <w:t xml:space="preserve"> is revoked in accordance with paragraph 35(1)(a) of the Act; and</w:t>
      </w:r>
    </w:p>
    <w:p w14:paraId="40D94EE0" w14:textId="77777777" w:rsidR="003D6842" w:rsidRPr="004B0028" w:rsidRDefault="003D6842" w:rsidP="003D6842">
      <w:pPr>
        <w:pStyle w:val="tPara"/>
      </w:pPr>
      <w:r w:rsidRPr="004B0028">
        <w:tab/>
        <w:t>(b)</w:t>
      </w:r>
      <w:r w:rsidRPr="004B0028">
        <w:tab/>
      </w:r>
      <w:proofErr w:type="gramStart"/>
      <w:r w:rsidRPr="004B0028">
        <w:t>another</w:t>
      </w:r>
      <w:proofErr w:type="gramEnd"/>
      <w:r w:rsidRPr="004B0028">
        <w:t xml:space="preserve"> GEMS determination (the </w:t>
      </w:r>
      <w:r w:rsidRPr="004B0028">
        <w:rPr>
          <w:b/>
          <w:i/>
        </w:rPr>
        <w:t>replacement determination</w:t>
      </w:r>
      <w:r w:rsidRPr="004B0028">
        <w:t>) is made in accordance with paragraph 35(1)(b) of the Act; and</w:t>
      </w:r>
    </w:p>
    <w:p w14:paraId="19DAC891" w14:textId="77777777" w:rsidR="00A4220C" w:rsidRPr="003233B8" w:rsidRDefault="003D6842" w:rsidP="003D6842">
      <w:pPr>
        <w:pStyle w:val="tPara"/>
      </w:pPr>
      <w:r w:rsidRPr="004B0028">
        <w:tab/>
        <w:t>(c)</w:t>
      </w:r>
      <w:r w:rsidRPr="004B0028">
        <w:tab/>
      </w:r>
      <w:proofErr w:type="gramStart"/>
      <w:r w:rsidRPr="004B0028">
        <w:t>a</w:t>
      </w:r>
      <w:proofErr w:type="gramEnd"/>
      <w:r w:rsidRPr="004B0028">
        <w:t xml:space="preserve"> transitional GEMS labelling requirement (the </w:t>
      </w:r>
      <w:r w:rsidRPr="004B0028">
        <w:rPr>
          <w:b/>
          <w:i/>
        </w:rPr>
        <w:t>replacement requirement</w:t>
      </w:r>
      <w:r w:rsidRPr="004B0028">
        <w:t>) of the replacement determination provides that, if the replacement requirement is complied with, the revoked requirement is taken to be complied with</w:t>
      </w:r>
      <w:r w:rsidR="00A4220C" w:rsidRPr="003233B8">
        <w:t>; and</w:t>
      </w:r>
    </w:p>
    <w:p w14:paraId="6BB3AFFA" w14:textId="7822F7F4" w:rsidR="003D6842" w:rsidRPr="003233B8" w:rsidRDefault="00A4220C" w:rsidP="003D6842">
      <w:pPr>
        <w:pStyle w:val="tPara"/>
      </w:pPr>
      <w:r w:rsidRPr="004B0028">
        <w:tab/>
        <w:t>(d)</w:t>
      </w:r>
      <w:r w:rsidRPr="003233B8">
        <w:tab/>
      </w:r>
      <w:proofErr w:type="gramStart"/>
      <w:r w:rsidRPr="003233B8">
        <w:t>the</w:t>
      </w:r>
      <w:proofErr w:type="gramEnd"/>
      <w:r w:rsidRPr="003233B8">
        <w:t xml:space="preserve"> replacement requirement is complied with</w:t>
      </w:r>
      <w:r w:rsidR="003D6842" w:rsidRPr="003233B8">
        <w:t>.</w:t>
      </w:r>
    </w:p>
    <w:bookmarkEnd w:id="206"/>
    <w:p w14:paraId="67730A65" w14:textId="77777777" w:rsidR="00A920BA" w:rsidRPr="009A5D49" w:rsidRDefault="00A920BA" w:rsidP="00E51010">
      <w:pPr>
        <w:pStyle w:val="ss"/>
      </w:pPr>
    </w:p>
    <w:p w14:paraId="4362B934" w14:textId="77777777" w:rsidR="00A920BA" w:rsidRPr="009A5D49" w:rsidRDefault="00A920BA" w:rsidP="00E51010">
      <w:pPr>
        <w:pStyle w:val="ss"/>
      </w:pPr>
    </w:p>
    <w:p w14:paraId="3D67EB0A" w14:textId="77777777" w:rsidR="00A920BA" w:rsidRPr="009A5D49" w:rsidRDefault="00A920BA" w:rsidP="00E51010">
      <w:pPr>
        <w:pStyle w:val="ss"/>
      </w:pPr>
    </w:p>
    <w:p w14:paraId="56B0AEBB" w14:textId="77777777" w:rsidR="00A920BA" w:rsidRPr="009A5D49" w:rsidRDefault="00A920BA" w:rsidP="00E51010">
      <w:pPr>
        <w:pStyle w:val="ss"/>
        <w:sectPr w:rsidR="00A920BA" w:rsidRPr="009A5D49" w:rsidSect="00D6395C">
          <w:headerReference w:type="even" r:id="rId25"/>
          <w:headerReference w:type="default" r:id="rId26"/>
          <w:headerReference w:type="first" r:id="rId27"/>
          <w:type w:val="continuous"/>
          <w:pgSz w:w="11906" w:h="16838"/>
          <w:pgMar w:top="1440" w:right="1440" w:bottom="1440" w:left="1440" w:header="709" w:footer="709" w:gutter="0"/>
          <w:cols w:space="708"/>
          <w:docGrid w:linePitch="360"/>
        </w:sectPr>
      </w:pPr>
    </w:p>
    <w:bookmarkStart w:id="210" w:name="_Toc4060772"/>
    <w:p w14:paraId="532C1C71" w14:textId="77777777" w:rsidR="00E51010" w:rsidRPr="009A5D49" w:rsidRDefault="00E51010" w:rsidP="00E51010">
      <w:pPr>
        <w:pStyle w:val="p"/>
      </w:pPr>
      <w:r w:rsidRPr="009A5D49">
        <w:lastRenderedPageBreak/>
        <w:fldChar w:fldCharType="begin"/>
      </w:r>
      <w:r w:rsidRPr="009A5D49">
        <w:instrText xml:space="preserve">  LISTNUM "main numbering" \l 2 \* MERGEFORMAT </w:instrText>
      </w:r>
      <w:bookmarkStart w:id="211" w:name="_Toc121940445"/>
      <w:r w:rsidRPr="009A5D49">
        <w:fldChar w:fldCharType="end">
          <w:numberingChange w:id="212" w:author="Keogh, Caitlin" w:date="2022-12-12T13:39:00Z" w:original="Part 5"/>
        </w:fldChar>
      </w:r>
      <w:r w:rsidRPr="009A5D49">
        <w:t>—Other requirements</w:t>
      </w:r>
      <w:bookmarkEnd w:id="210"/>
      <w:bookmarkEnd w:id="211"/>
    </w:p>
    <w:p w14:paraId="5E4BF317" w14:textId="77777777" w:rsidR="00E51010" w:rsidRPr="009A5D49" w:rsidRDefault="00E51010" w:rsidP="00E51010">
      <w:pPr>
        <w:pStyle w:val="s"/>
      </w:pPr>
      <w:r w:rsidRPr="009A5D49">
        <w:fldChar w:fldCharType="begin"/>
      </w:r>
      <w:r w:rsidRPr="009A5D49">
        <w:instrText xml:space="preserve">  LISTNUM "main numbering" \l 5 \* MERGEFORMAT </w:instrText>
      </w:r>
      <w:bookmarkStart w:id="213" w:name="_Toc121940446"/>
      <w:r w:rsidRPr="009A5D49">
        <w:fldChar w:fldCharType="end">
          <w:numberingChange w:id="214" w:author="Keogh, Caitlin" w:date="2022-12-12T13:39:00Z" w:original="22"/>
        </w:fldChar>
      </w:r>
      <w:r w:rsidRPr="009A5D49">
        <w:t xml:space="preserve">  Purpose of Part</w:t>
      </w:r>
      <w:bookmarkEnd w:id="213"/>
    </w:p>
    <w:p w14:paraId="22B9A39B" w14:textId="690DADBE" w:rsidR="00E51010" w:rsidRPr="004B0028" w:rsidRDefault="00FF50D2" w:rsidP="00FF50D2">
      <w:pPr>
        <w:pStyle w:val="ss"/>
      </w:pPr>
      <w:r w:rsidRPr="009A5D49">
        <w:tab/>
      </w:r>
      <w:r w:rsidRPr="009A5D49">
        <w:tab/>
      </w:r>
      <w:r w:rsidR="00E51010" w:rsidRPr="009A5D49">
        <w:t xml:space="preserve">For subsection 24(2) of the Act, this </w:t>
      </w:r>
      <w:r w:rsidR="00E51010" w:rsidRPr="004B0028">
        <w:t xml:space="preserve">Part specifies other requirements in accordance with section 27 of the Act for product classes covered by this </w:t>
      </w:r>
      <w:r w:rsidR="00BD3A8B" w:rsidRPr="003233B8">
        <w:t>instrument</w:t>
      </w:r>
      <w:r w:rsidR="00E51010" w:rsidRPr="004B0028">
        <w:t>.</w:t>
      </w:r>
    </w:p>
    <w:bookmarkStart w:id="215" w:name="_Toc4060745"/>
    <w:p w14:paraId="46C63A83" w14:textId="77777777" w:rsidR="00AF6BC5" w:rsidRPr="004B0028" w:rsidRDefault="00AF6BC5" w:rsidP="00AF6BC5">
      <w:pPr>
        <w:pStyle w:val="s"/>
      </w:pPr>
      <w:r w:rsidRPr="003233B8">
        <w:fldChar w:fldCharType="begin"/>
      </w:r>
      <w:r w:rsidRPr="004B0028">
        <w:instrText xml:space="preserve">  LISTNUM "main numbering" \l 5 \* MERGEFORMAT </w:instrText>
      </w:r>
      <w:bookmarkStart w:id="216" w:name="_Toc121940447"/>
      <w:r w:rsidRPr="003233B8">
        <w:fldChar w:fldCharType="end">
          <w:numberingChange w:id="217" w:author="Keogh, Caitlin" w:date="2022-12-12T13:39:00Z" w:original="23"/>
        </w:fldChar>
      </w:r>
      <w:r w:rsidRPr="004B0028">
        <w:t xml:space="preserve">  Other requirements—performance requirements</w:t>
      </w:r>
      <w:bookmarkEnd w:id="216"/>
    </w:p>
    <w:p w14:paraId="3DBF9F30" w14:textId="7AE8B2B2" w:rsidR="00782A51" w:rsidRPr="009A5D49" w:rsidRDefault="00782A51" w:rsidP="00AF6BC5">
      <w:pPr>
        <w:pStyle w:val="ss"/>
      </w:pPr>
      <w:r w:rsidRPr="004B0028">
        <w:tab/>
      </w:r>
      <w:r w:rsidRPr="004B0028">
        <w:tab/>
      </w:r>
      <w:r w:rsidR="00FF50D2" w:rsidRPr="004B0028">
        <w:t>For paragraph 27(1</w:t>
      </w:r>
      <w:proofErr w:type="gramStart"/>
      <w:r w:rsidR="00FF50D2" w:rsidRPr="004B0028">
        <w:t>)(</w:t>
      </w:r>
      <w:proofErr w:type="gramEnd"/>
      <w:r w:rsidR="00FF50D2" w:rsidRPr="004B0028">
        <w:t xml:space="preserve">b) of the Act, </w:t>
      </w:r>
      <w:r w:rsidR="00AF6BC5" w:rsidRPr="004B0028">
        <w:t>the performance requirements</w:t>
      </w:r>
      <w:r w:rsidRPr="004B0028">
        <w:t xml:space="preserve"> for an LED lamp </w:t>
      </w:r>
      <w:r w:rsidR="004C3990" w:rsidRPr="004B0028">
        <w:t xml:space="preserve">in a product class </w:t>
      </w:r>
      <w:r w:rsidRPr="004B0028">
        <w:t xml:space="preserve">covered by this </w:t>
      </w:r>
      <w:r w:rsidR="00BD3A8B" w:rsidRPr="003233B8">
        <w:t>instrument</w:t>
      </w:r>
      <w:r w:rsidRPr="004B0028">
        <w:t xml:space="preserve"> are </w:t>
      </w:r>
      <w:r w:rsidRPr="009A5D49">
        <w:t>as follows:</w:t>
      </w:r>
    </w:p>
    <w:p w14:paraId="7B4AC7FB" w14:textId="77777777" w:rsidR="00782A51" w:rsidRPr="009A5D49" w:rsidRDefault="00782A51" w:rsidP="00AF6BC5">
      <w:pPr>
        <w:pStyle w:val="ss"/>
      </w:pPr>
      <w:r w:rsidRPr="009A5D49">
        <w:t xml:space="preserve"> </w:t>
      </w:r>
    </w:p>
    <w:tbl>
      <w:tblPr>
        <w:tblW w:w="815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29"/>
        <w:gridCol w:w="1993"/>
        <w:gridCol w:w="5432"/>
      </w:tblGrid>
      <w:tr w:rsidR="00AF6BC5" w:rsidRPr="009A5D49" w14:paraId="78B92EF3" w14:textId="77777777" w:rsidTr="009959D1">
        <w:trPr>
          <w:trHeight w:val="336"/>
          <w:tblHeader/>
        </w:trPr>
        <w:tc>
          <w:tcPr>
            <w:tcW w:w="8154" w:type="dxa"/>
            <w:gridSpan w:val="3"/>
            <w:tcBorders>
              <w:top w:val="single" w:sz="12" w:space="0" w:color="auto"/>
              <w:bottom w:val="single" w:sz="6" w:space="0" w:color="auto"/>
            </w:tcBorders>
            <w:shd w:val="clear" w:color="auto" w:fill="auto"/>
          </w:tcPr>
          <w:p w14:paraId="7EE6D653" w14:textId="77777777" w:rsidR="00AF6BC5" w:rsidRPr="009A5D49" w:rsidRDefault="00AF6BC5" w:rsidP="00AF6BC5">
            <w:pPr>
              <w:pStyle w:val="TableHeading"/>
            </w:pPr>
            <w:r w:rsidRPr="009A5D49">
              <w:t>Table</w:t>
            </w:r>
            <w:r w:rsidR="001619DB" w:rsidRPr="009A5D49">
              <w:t xml:space="preserve"> 3</w:t>
            </w:r>
            <w:r w:rsidRPr="009A5D49">
              <w:t xml:space="preserve">: </w:t>
            </w:r>
            <w:r w:rsidR="00797171" w:rsidRPr="009A5D49">
              <w:t>P</w:t>
            </w:r>
            <w:r w:rsidRPr="009A5D49">
              <w:t>erformance requirements for LED lamps</w:t>
            </w:r>
          </w:p>
        </w:tc>
      </w:tr>
      <w:tr w:rsidR="00AF6BC5" w:rsidRPr="009A5D49" w14:paraId="2FD2EAD9" w14:textId="77777777" w:rsidTr="009959D1">
        <w:trPr>
          <w:trHeight w:val="582"/>
          <w:tblHeader/>
        </w:trPr>
        <w:tc>
          <w:tcPr>
            <w:tcW w:w="729" w:type="dxa"/>
            <w:tcBorders>
              <w:top w:val="single" w:sz="6" w:space="0" w:color="auto"/>
              <w:bottom w:val="single" w:sz="12" w:space="0" w:color="auto"/>
            </w:tcBorders>
            <w:shd w:val="clear" w:color="auto" w:fill="auto"/>
          </w:tcPr>
          <w:p w14:paraId="734B29C5" w14:textId="77777777" w:rsidR="00AF6BC5" w:rsidRPr="009A5D49" w:rsidRDefault="00AF6BC5" w:rsidP="009959D1">
            <w:pPr>
              <w:pStyle w:val="TableHeading"/>
            </w:pPr>
            <w:r w:rsidRPr="009A5D49">
              <w:t>Item</w:t>
            </w:r>
          </w:p>
        </w:tc>
        <w:tc>
          <w:tcPr>
            <w:tcW w:w="1993" w:type="dxa"/>
            <w:tcBorders>
              <w:top w:val="single" w:sz="6" w:space="0" w:color="auto"/>
              <w:bottom w:val="single" w:sz="12" w:space="0" w:color="auto"/>
            </w:tcBorders>
            <w:shd w:val="clear" w:color="auto" w:fill="auto"/>
          </w:tcPr>
          <w:p w14:paraId="258E5065" w14:textId="77777777" w:rsidR="00AF6BC5" w:rsidRPr="009A5D49" w:rsidRDefault="00AF6BC5" w:rsidP="009959D1">
            <w:pPr>
              <w:pStyle w:val="TableHeading"/>
            </w:pPr>
            <w:r w:rsidRPr="009A5D49">
              <w:t>Column 1</w:t>
            </w:r>
          </w:p>
          <w:p w14:paraId="5FAF06D6" w14:textId="77777777" w:rsidR="00AF6BC5" w:rsidRPr="009A5D49" w:rsidRDefault="00AF6BC5" w:rsidP="009959D1">
            <w:pPr>
              <w:pStyle w:val="TableHeading"/>
            </w:pPr>
            <w:r w:rsidRPr="009A5D49">
              <w:t>Attribute</w:t>
            </w:r>
          </w:p>
        </w:tc>
        <w:tc>
          <w:tcPr>
            <w:tcW w:w="5432" w:type="dxa"/>
            <w:tcBorders>
              <w:top w:val="single" w:sz="6" w:space="0" w:color="auto"/>
              <w:bottom w:val="single" w:sz="12" w:space="0" w:color="auto"/>
            </w:tcBorders>
            <w:shd w:val="clear" w:color="auto" w:fill="auto"/>
          </w:tcPr>
          <w:p w14:paraId="58A618E8" w14:textId="77777777" w:rsidR="00AF6BC5" w:rsidRPr="009A5D49" w:rsidRDefault="00AF6BC5" w:rsidP="009959D1">
            <w:pPr>
              <w:pStyle w:val="TableHeading"/>
            </w:pPr>
            <w:r w:rsidRPr="009A5D49">
              <w:t>Column 2</w:t>
            </w:r>
          </w:p>
          <w:p w14:paraId="77165BF6" w14:textId="77777777" w:rsidR="00AF6BC5" w:rsidRPr="009A5D49" w:rsidRDefault="00906755" w:rsidP="00AF6BC5">
            <w:pPr>
              <w:pStyle w:val="TableHeading"/>
            </w:pPr>
            <w:r w:rsidRPr="009A5D49">
              <w:t>P</w:t>
            </w:r>
            <w:r w:rsidR="00AF6BC5" w:rsidRPr="009A5D49">
              <w:t>erformance requirement</w:t>
            </w:r>
            <w:r w:rsidRPr="009A5D49">
              <w:t>s</w:t>
            </w:r>
          </w:p>
        </w:tc>
      </w:tr>
      <w:tr w:rsidR="00AF6BC5" w:rsidRPr="009A5D49" w14:paraId="23FC80CA" w14:textId="77777777" w:rsidTr="009959D1">
        <w:trPr>
          <w:trHeight w:val="284"/>
        </w:trPr>
        <w:tc>
          <w:tcPr>
            <w:tcW w:w="729" w:type="dxa"/>
            <w:tcBorders>
              <w:bottom w:val="single" w:sz="4" w:space="0" w:color="auto"/>
            </w:tcBorders>
            <w:shd w:val="clear" w:color="auto" w:fill="auto"/>
          </w:tcPr>
          <w:p w14:paraId="498851AF" w14:textId="77777777" w:rsidR="00AF6BC5" w:rsidRPr="009A5D49" w:rsidRDefault="00AF6BC5" w:rsidP="00AF6BC5">
            <w:pPr>
              <w:pStyle w:val="Tabletext"/>
            </w:pPr>
            <w:r w:rsidRPr="009A5D49">
              <w:t>1</w:t>
            </w:r>
          </w:p>
        </w:tc>
        <w:tc>
          <w:tcPr>
            <w:tcW w:w="1993" w:type="dxa"/>
            <w:tcBorders>
              <w:bottom w:val="single" w:sz="4" w:space="0" w:color="auto"/>
            </w:tcBorders>
            <w:shd w:val="clear" w:color="auto" w:fill="auto"/>
          </w:tcPr>
          <w:p w14:paraId="0DB29206" w14:textId="77777777" w:rsidR="00AF6BC5" w:rsidRPr="009A5D49" w:rsidRDefault="00AF6BC5" w:rsidP="00AF6BC5">
            <w:pPr>
              <w:pStyle w:val="Tabletext"/>
            </w:pPr>
            <w:r w:rsidRPr="009A5D49">
              <w:rPr>
                <w:szCs w:val="22"/>
              </w:rPr>
              <w:t>Colour rendering</w:t>
            </w:r>
          </w:p>
        </w:tc>
        <w:tc>
          <w:tcPr>
            <w:tcW w:w="5432" w:type="dxa"/>
            <w:tcBorders>
              <w:top w:val="single" w:sz="12" w:space="0" w:color="auto"/>
            </w:tcBorders>
            <w:shd w:val="clear" w:color="auto" w:fill="auto"/>
          </w:tcPr>
          <w:p w14:paraId="1698B5CA" w14:textId="77777777" w:rsidR="00AF6BC5" w:rsidRPr="009A5D49" w:rsidRDefault="00AF6BC5" w:rsidP="00AF6BC5">
            <w:pPr>
              <w:pStyle w:val="Tabletext"/>
            </w:pPr>
            <w:r w:rsidRPr="009A5D49">
              <w:t>The general colour rendering index must be Ra ≥ 70 for lamps that have the following characteristics:</w:t>
            </w:r>
          </w:p>
          <w:p w14:paraId="7B82D667" w14:textId="77777777" w:rsidR="00AF6BC5" w:rsidRPr="009A5D49" w:rsidRDefault="00AF6BC5" w:rsidP="00B2402F">
            <w:pPr>
              <w:pStyle w:val="Tablea"/>
            </w:pPr>
            <w:r w:rsidRPr="009A5D49">
              <w:fldChar w:fldCharType="begin"/>
            </w:r>
            <w:r w:rsidRPr="009A5D49">
              <w:instrText xml:space="preserve">  LISTNUM "main numbering" \l 7 \* MERGEFORMAT </w:instrText>
            </w:r>
            <w:r w:rsidRPr="009A5D49">
              <w:fldChar w:fldCharType="end">
                <w:numberingChange w:id="218" w:author="Keogh, Caitlin" w:date="2022-12-12T13:39:00Z" w:original="(a)"/>
              </w:fldChar>
            </w:r>
            <w:r w:rsidRPr="009A5D49">
              <w:tab/>
              <w:t xml:space="preserve">cap types E40 or E27; </w:t>
            </w:r>
          </w:p>
          <w:p w14:paraId="65682D52" w14:textId="43D77714" w:rsidR="00AF6BC5" w:rsidRPr="009A5D49" w:rsidRDefault="00AF6BC5" w:rsidP="00B2402F">
            <w:pPr>
              <w:pStyle w:val="Tablea"/>
            </w:pPr>
            <w:r w:rsidRPr="009A5D49">
              <w:fldChar w:fldCharType="begin"/>
            </w:r>
            <w:r w:rsidRPr="009A5D49">
              <w:instrText xml:space="preserve">  LISTNUM "main numbering" \l 7 \* MERGEFORMAT </w:instrText>
            </w:r>
            <w:r w:rsidRPr="009A5D49">
              <w:fldChar w:fldCharType="end">
                <w:numberingChange w:id="219" w:author="Keogh, Caitlin" w:date="2022-12-12T13:39:00Z" w:original="(b)"/>
              </w:fldChar>
            </w:r>
            <w:r w:rsidRPr="009A5D49">
              <w:tab/>
            </w:r>
            <w:r w:rsidR="00605366">
              <w:t>i</w:t>
            </w:r>
            <w:r w:rsidR="001E32D7" w:rsidRPr="009A5D49">
              <w:t xml:space="preserve">nitial </w:t>
            </w:r>
            <w:r w:rsidRPr="009A5D49">
              <w:t xml:space="preserve">luminous flux &gt; 2,000 lumens; </w:t>
            </w:r>
          </w:p>
          <w:p w14:paraId="689F7F06" w14:textId="046A80E0" w:rsidR="00AF6BC5" w:rsidRPr="009A5D49" w:rsidRDefault="00AF6BC5" w:rsidP="00B2402F">
            <w:pPr>
              <w:pStyle w:val="Tablea"/>
            </w:pPr>
            <w:r w:rsidRPr="009A5D49">
              <w:fldChar w:fldCharType="begin"/>
            </w:r>
            <w:r w:rsidRPr="009A5D49">
              <w:instrText xml:space="preserve">  LISTNUM "main numbering" \l 7 \* MERGEFORMAT </w:instrText>
            </w:r>
            <w:r w:rsidRPr="009A5D49">
              <w:fldChar w:fldCharType="end">
                <w:numberingChange w:id="220" w:author="Keogh, Caitlin" w:date="2022-12-12T13:39:00Z" w:original="(c)"/>
              </w:fldChar>
            </w:r>
            <w:r w:rsidRPr="009A5D49">
              <w:tab/>
            </w:r>
            <w:proofErr w:type="gramStart"/>
            <w:r w:rsidRPr="009A5D49">
              <w:t>the</w:t>
            </w:r>
            <w:proofErr w:type="gramEnd"/>
            <w:r w:rsidRPr="009A5D49">
              <w:t xml:space="preserve"> capacity to operate on control gear designed for high intensity discharge lamps.</w:t>
            </w:r>
          </w:p>
          <w:p w14:paraId="49D8FA05" w14:textId="77777777" w:rsidR="00AF6BC5" w:rsidRPr="009A5D49" w:rsidRDefault="00AF6BC5" w:rsidP="009D21DA">
            <w:r w:rsidRPr="009A5D49">
              <w:rPr>
                <w:rFonts w:eastAsia="Times New Roman"/>
                <w:sz w:val="20"/>
                <w:lang w:eastAsia="en-AU"/>
              </w:rPr>
              <w:t>Otherwise, the general colour rendering index must be</w:t>
            </w:r>
            <w:r w:rsidR="009D21DA" w:rsidRPr="009A5D49">
              <w:rPr>
                <w:rFonts w:eastAsia="Times New Roman"/>
                <w:sz w:val="20"/>
                <w:lang w:eastAsia="en-AU"/>
              </w:rPr>
              <w:t xml:space="preserve"> </w:t>
            </w:r>
            <w:r w:rsidRPr="009A5D49">
              <w:rPr>
                <w:rFonts w:eastAsia="Times New Roman"/>
                <w:sz w:val="20"/>
                <w:lang w:eastAsia="en-AU"/>
              </w:rPr>
              <w:t>Ra ≥ 80.</w:t>
            </w:r>
          </w:p>
        </w:tc>
      </w:tr>
      <w:tr w:rsidR="00AF6BC5" w:rsidRPr="009A5D49" w14:paraId="29A9AC46" w14:textId="77777777" w:rsidTr="009959D1">
        <w:trPr>
          <w:trHeight w:val="284"/>
        </w:trPr>
        <w:tc>
          <w:tcPr>
            <w:tcW w:w="729" w:type="dxa"/>
            <w:tcBorders>
              <w:bottom w:val="single" w:sz="4" w:space="0" w:color="auto"/>
            </w:tcBorders>
            <w:shd w:val="clear" w:color="auto" w:fill="auto"/>
          </w:tcPr>
          <w:p w14:paraId="28E5793C" w14:textId="77777777" w:rsidR="00AF6BC5" w:rsidRPr="009A5D49" w:rsidRDefault="00AF6BC5" w:rsidP="00AF6BC5">
            <w:pPr>
              <w:pStyle w:val="Tabletext"/>
            </w:pPr>
            <w:r w:rsidRPr="009A5D49">
              <w:t>2</w:t>
            </w:r>
          </w:p>
        </w:tc>
        <w:tc>
          <w:tcPr>
            <w:tcW w:w="1993" w:type="dxa"/>
            <w:tcBorders>
              <w:bottom w:val="single" w:sz="4" w:space="0" w:color="auto"/>
            </w:tcBorders>
            <w:shd w:val="clear" w:color="auto" w:fill="auto"/>
          </w:tcPr>
          <w:p w14:paraId="0668C0F3" w14:textId="77777777" w:rsidR="00AF6BC5" w:rsidRPr="009A5D49" w:rsidRDefault="00AF6BC5" w:rsidP="00AF6BC5">
            <w:pPr>
              <w:pStyle w:val="Tabletext"/>
            </w:pPr>
            <w:r w:rsidRPr="009A5D49">
              <w:rPr>
                <w:w w:val="97"/>
                <w:szCs w:val="22"/>
              </w:rPr>
              <w:t>Displacement</w:t>
            </w:r>
            <w:r w:rsidRPr="009A5D49">
              <w:rPr>
                <w:spacing w:val="12"/>
                <w:w w:val="97"/>
                <w:szCs w:val="22"/>
              </w:rPr>
              <w:t xml:space="preserve"> </w:t>
            </w:r>
            <w:r w:rsidRPr="009A5D49">
              <w:rPr>
                <w:spacing w:val="-3"/>
                <w:szCs w:val="22"/>
              </w:rPr>
              <w:t>f</w:t>
            </w:r>
            <w:r w:rsidRPr="009A5D49">
              <w:rPr>
                <w:szCs w:val="22"/>
              </w:rPr>
              <w:t>ac</w:t>
            </w:r>
            <w:r w:rsidRPr="009A5D49">
              <w:rPr>
                <w:spacing w:val="-4"/>
                <w:szCs w:val="22"/>
              </w:rPr>
              <w:t>t</w:t>
            </w:r>
            <w:r w:rsidRPr="009A5D49">
              <w:rPr>
                <w:szCs w:val="22"/>
              </w:rPr>
              <w:t xml:space="preserve">or </w:t>
            </w:r>
            <w:r w:rsidRPr="009A5D49">
              <w:rPr>
                <w:w w:val="85"/>
                <w:szCs w:val="22"/>
              </w:rPr>
              <w:t>(D</w:t>
            </w:r>
            <w:r w:rsidRPr="009A5D49">
              <w:rPr>
                <w:spacing w:val="-5"/>
                <w:w w:val="85"/>
                <w:szCs w:val="22"/>
              </w:rPr>
              <w:t>F</w:t>
            </w:r>
            <w:r w:rsidRPr="009A5D49">
              <w:rPr>
                <w:w w:val="85"/>
                <w:szCs w:val="22"/>
              </w:rPr>
              <w:t>,</w:t>
            </w:r>
            <w:r w:rsidRPr="009A5D49">
              <w:rPr>
                <w:spacing w:val="21"/>
                <w:w w:val="85"/>
                <w:szCs w:val="22"/>
              </w:rPr>
              <w:t xml:space="preserve"> </w:t>
            </w:r>
            <w:r w:rsidRPr="009A5D49">
              <w:rPr>
                <w:szCs w:val="22"/>
              </w:rPr>
              <w:t>cos</w:t>
            </w:r>
            <w:r w:rsidRPr="009A5D49">
              <w:rPr>
                <w:spacing w:val="3"/>
                <w:szCs w:val="22"/>
              </w:rPr>
              <w:t xml:space="preserve"> </w:t>
            </w:r>
            <w:r w:rsidRPr="009A5D49">
              <w:rPr>
                <w:w w:val="94"/>
                <w:szCs w:val="22"/>
              </w:rPr>
              <w:t>φ</w:t>
            </w:r>
            <w:r w:rsidRPr="009A5D49">
              <w:rPr>
                <w:w w:val="94"/>
                <w:position w:val="-4"/>
                <w:szCs w:val="22"/>
                <w:vertAlign w:val="subscript"/>
              </w:rPr>
              <w:t>1</w:t>
            </w:r>
            <w:r w:rsidRPr="009A5D49">
              <w:rPr>
                <w:w w:val="94"/>
                <w:szCs w:val="22"/>
              </w:rPr>
              <w:t>)</w:t>
            </w:r>
            <w:r w:rsidRPr="009A5D49">
              <w:rPr>
                <w:spacing w:val="14"/>
                <w:w w:val="94"/>
                <w:szCs w:val="22"/>
              </w:rPr>
              <w:t xml:space="preserve"> </w:t>
            </w:r>
            <w:r w:rsidRPr="009A5D49">
              <w:rPr>
                <w:szCs w:val="22"/>
              </w:rPr>
              <w:t>at</w:t>
            </w:r>
            <w:r w:rsidRPr="009A5D49">
              <w:rPr>
                <w:spacing w:val="11"/>
                <w:szCs w:val="22"/>
              </w:rPr>
              <w:t xml:space="preserve"> </w:t>
            </w:r>
            <w:r w:rsidRPr="009A5D49">
              <w:rPr>
                <w:szCs w:val="22"/>
              </w:rPr>
              <w:t>p</w:t>
            </w:r>
            <w:r w:rsidRPr="009A5D49">
              <w:rPr>
                <w:spacing w:val="-4"/>
                <w:szCs w:val="22"/>
              </w:rPr>
              <w:t>o</w:t>
            </w:r>
            <w:r w:rsidRPr="009A5D49">
              <w:rPr>
                <w:spacing w:val="-2"/>
                <w:szCs w:val="22"/>
              </w:rPr>
              <w:t>w</w:t>
            </w:r>
            <w:r w:rsidRPr="009A5D49">
              <w:rPr>
                <w:szCs w:val="22"/>
              </w:rPr>
              <w:t>er i</w:t>
            </w:r>
            <w:r w:rsidRPr="009A5D49">
              <w:rPr>
                <w:spacing w:val="-3"/>
                <w:szCs w:val="22"/>
              </w:rPr>
              <w:t>n</w:t>
            </w:r>
            <w:r w:rsidRPr="009A5D49">
              <w:rPr>
                <w:szCs w:val="22"/>
              </w:rPr>
              <w:t>put</w:t>
            </w:r>
            <w:r w:rsidRPr="009A5D49">
              <w:rPr>
                <w:spacing w:val="19"/>
                <w:szCs w:val="22"/>
              </w:rPr>
              <w:t xml:space="preserve"> </w:t>
            </w:r>
            <w:r w:rsidRPr="009A5D49">
              <w:rPr>
                <w:szCs w:val="22"/>
              </w:rPr>
              <w:t>P</w:t>
            </w:r>
            <w:r w:rsidRPr="009A5D49">
              <w:rPr>
                <w:position w:val="-4"/>
                <w:szCs w:val="22"/>
                <w:vertAlign w:val="subscript"/>
              </w:rPr>
              <w:t>on</w:t>
            </w:r>
            <w:r w:rsidRPr="009A5D49">
              <w:rPr>
                <w:spacing w:val="23"/>
                <w:position w:val="-4"/>
                <w:szCs w:val="22"/>
                <w:vertAlign w:val="subscript"/>
              </w:rPr>
              <w:t xml:space="preserve"> </w:t>
            </w:r>
            <w:r w:rsidRPr="009A5D49">
              <w:rPr>
                <w:spacing w:val="-5"/>
                <w:szCs w:val="22"/>
              </w:rPr>
              <w:t>f</w:t>
            </w:r>
            <w:r w:rsidRPr="009A5D49">
              <w:rPr>
                <w:szCs w:val="22"/>
              </w:rPr>
              <w:t>or</w:t>
            </w:r>
            <w:r w:rsidRPr="009A5D49">
              <w:rPr>
                <w:spacing w:val="7"/>
                <w:szCs w:val="22"/>
              </w:rPr>
              <w:t xml:space="preserve"> </w:t>
            </w:r>
            <w:r w:rsidRPr="009A5D49">
              <w:rPr>
                <w:szCs w:val="22"/>
              </w:rPr>
              <w:t>M</w:t>
            </w:r>
            <w:r w:rsidRPr="009A5D49">
              <w:rPr>
                <w:spacing w:val="2"/>
                <w:szCs w:val="22"/>
              </w:rPr>
              <w:t>L</w:t>
            </w:r>
            <w:r w:rsidRPr="009A5D49">
              <w:rPr>
                <w:szCs w:val="22"/>
              </w:rPr>
              <w:t>L</w:t>
            </w:r>
          </w:p>
        </w:tc>
        <w:tc>
          <w:tcPr>
            <w:tcW w:w="5432" w:type="dxa"/>
            <w:shd w:val="clear" w:color="auto" w:fill="auto"/>
          </w:tcPr>
          <w:p w14:paraId="7BBEEF0F" w14:textId="77777777" w:rsidR="00B2402F" w:rsidRPr="009A5D49" w:rsidRDefault="00B2402F" w:rsidP="00B2402F">
            <w:pPr>
              <w:pStyle w:val="Tabletext"/>
            </w:pPr>
            <w:r w:rsidRPr="009A5D49">
              <w:t>The following:</w:t>
            </w:r>
          </w:p>
          <w:p w14:paraId="66E608E9" w14:textId="77777777" w:rsidR="00B2402F" w:rsidRPr="009A5D49" w:rsidRDefault="00B2402F" w:rsidP="00B2402F">
            <w:pPr>
              <w:pStyle w:val="Tablea"/>
            </w:pPr>
            <w:r w:rsidRPr="009A5D49">
              <w:t>(</w:t>
            </w:r>
            <w:r w:rsidR="00594299" w:rsidRPr="009A5D49">
              <w:t>a</w:t>
            </w:r>
            <w:r w:rsidRPr="009A5D49">
              <w:t xml:space="preserve">) no limit at </w:t>
            </w:r>
            <w:proofErr w:type="spellStart"/>
            <w:r w:rsidRPr="009A5D49">
              <w:t>P</w:t>
            </w:r>
            <w:r w:rsidRPr="009A5D49">
              <w:rPr>
                <w:vertAlign w:val="subscript"/>
              </w:rPr>
              <w:t>on</w:t>
            </w:r>
            <w:proofErr w:type="spellEnd"/>
            <w:r w:rsidRPr="009A5D49">
              <w:t xml:space="preserve"> ≤ 5 W;</w:t>
            </w:r>
          </w:p>
          <w:p w14:paraId="21F0B33B" w14:textId="77777777" w:rsidR="00B2402F" w:rsidRPr="009A5D49" w:rsidRDefault="00B2402F" w:rsidP="00B2402F">
            <w:pPr>
              <w:pStyle w:val="Tablea"/>
            </w:pPr>
            <w:r w:rsidRPr="009A5D49">
              <w:t xml:space="preserve">(b) DF ≥ 0.5 at 5 W &lt; </w:t>
            </w:r>
            <w:proofErr w:type="spellStart"/>
            <w:r w:rsidRPr="009A5D49">
              <w:t>P</w:t>
            </w:r>
            <w:r w:rsidRPr="009A5D49">
              <w:rPr>
                <w:vertAlign w:val="subscript"/>
              </w:rPr>
              <w:t>on</w:t>
            </w:r>
            <w:proofErr w:type="spellEnd"/>
            <w:r w:rsidRPr="009A5D49">
              <w:t xml:space="preserve"> ≤ 10 W;</w:t>
            </w:r>
          </w:p>
          <w:p w14:paraId="2A189715" w14:textId="77777777" w:rsidR="00B2402F" w:rsidRPr="009A5D49" w:rsidRDefault="00B2402F" w:rsidP="00B2402F">
            <w:pPr>
              <w:pStyle w:val="Tablea"/>
            </w:pPr>
            <w:r w:rsidRPr="009A5D49">
              <w:t xml:space="preserve">(c) DF ≥ 0.7 at 10 W &lt; </w:t>
            </w:r>
            <w:proofErr w:type="spellStart"/>
            <w:r w:rsidRPr="009A5D49">
              <w:t>P</w:t>
            </w:r>
            <w:r w:rsidRPr="009A5D49">
              <w:rPr>
                <w:vertAlign w:val="subscript"/>
              </w:rPr>
              <w:t>on</w:t>
            </w:r>
            <w:proofErr w:type="spellEnd"/>
            <w:r w:rsidRPr="009A5D49">
              <w:t xml:space="preserve"> ≤ 25 W;</w:t>
            </w:r>
          </w:p>
          <w:p w14:paraId="0C68C065" w14:textId="77777777" w:rsidR="00AF6BC5" w:rsidRPr="009A5D49" w:rsidRDefault="00B2402F" w:rsidP="00B2402F">
            <w:pPr>
              <w:pStyle w:val="Tablea"/>
            </w:pPr>
            <w:r w:rsidRPr="009A5D49">
              <w:t xml:space="preserve">(d) DF ≥ 0.9 at 25 W &lt; </w:t>
            </w:r>
            <w:proofErr w:type="spellStart"/>
            <w:r w:rsidRPr="009A5D49">
              <w:t>P</w:t>
            </w:r>
            <w:r w:rsidRPr="009A5D49">
              <w:rPr>
                <w:vertAlign w:val="subscript"/>
              </w:rPr>
              <w:t>on</w:t>
            </w:r>
            <w:proofErr w:type="spellEnd"/>
            <w:r w:rsidR="007A3C5A" w:rsidRPr="009A5D49">
              <w:t>.</w:t>
            </w:r>
          </w:p>
        </w:tc>
      </w:tr>
      <w:tr w:rsidR="00AF6BC5" w:rsidRPr="009A5D49" w14:paraId="35664BD4" w14:textId="77777777" w:rsidTr="009959D1">
        <w:trPr>
          <w:trHeight w:val="47"/>
        </w:trPr>
        <w:tc>
          <w:tcPr>
            <w:tcW w:w="729" w:type="dxa"/>
            <w:tcBorders>
              <w:top w:val="single" w:sz="4" w:space="0" w:color="auto"/>
              <w:bottom w:val="single" w:sz="4" w:space="0" w:color="auto"/>
            </w:tcBorders>
            <w:shd w:val="clear" w:color="auto" w:fill="auto"/>
          </w:tcPr>
          <w:p w14:paraId="6D42BB24" w14:textId="77777777" w:rsidR="00AF6BC5" w:rsidRPr="009A5D49" w:rsidRDefault="00AF6BC5" w:rsidP="00AF6BC5">
            <w:pPr>
              <w:pStyle w:val="Tabletext"/>
            </w:pPr>
            <w:r w:rsidRPr="009A5D49">
              <w:t>3</w:t>
            </w:r>
          </w:p>
        </w:tc>
        <w:tc>
          <w:tcPr>
            <w:tcW w:w="1993" w:type="dxa"/>
            <w:tcBorders>
              <w:top w:val="single" w:sz="4" w:space="0" w:color="auto"/>
              <w:bottom w:val="single" w:sz="4" w:space="0" w:color="auto"/>
            </w:tcBorders>
            <w:shd w:val="clear" w:color="auto" w:fill="auto"/>
          </w:tcPr>
          <w:p w14:paraId="34123962" w14:textId="77777777" w:rsidR="00AF6BC5" w:rsidRPr="009A5D49" w:rsidRDefault="00AF6BC5" w:rsidP="00AF6BC5">
            <w:pPr>
              <w:pStyle w:val="Tabletext"/>
            </w:pPr>
            <w:r w:rsidRPr="009A5D49">
              <w:rPr>
                <w:spacing w:val="-2"/>
                <w:w w:val="78"/>
                <w:szCs w:val="22"/>
              </w:rPr>
              <w:t>L</w:t>
            </w:r>
            <w:r w:rsidRPr="009A5D49">
              <w:rPr>
                <w:w w:val="101"/>
                <w:szCs w:val="22"/>
              </w:rPr>
              <w:t>umen</w:t>
            </w:r>
            <w:r w:rsidRPr="009A5D49">
              <w:rPr>
                <w:spacing w:val="11"/>
                <w:szCs w:val="22"/>
              </w:rPr>
              <w:t xml:space="preserve"> </w:t>
            </w:r>
            <w:r w:rsidRPr="009A5D49">
              <w:rPr>
                <w:szCs w:val="22"/>
              </w:rPr>
              <w:t>main</w:t>
            </w:r>
            <w:r w:rsidRPr="009A5D49">
              <w:rPr>
                <w:spacing w:val="-2"/>
                <w:szCs w:val="22"/>
              </w:rPr>
              <w:t>t</w:t>
            </w:r>
            <w:r w:rsidRPr="009A5D49">
              <w:rPr>
                <w:szCs w:val="22"/>
              </w:rPr>
              <w:t xml:space="preserve">enance </w:t>
            </w:r>
            <w:r w:rsidRPr="009A5D49">
              <w:rPr>
                <w:spacing w:val="-3"/>
                <w:szCs w:val="22"/>
              </w:rPr>
              <w:t>f</w:t>
            </w:r>
            <w:r w:rsidRPr="009A5D49">
              <w:rPr>
                <w:szCs w:val="22"/>
              </w:rPr>
              <w:t>ac</w:t>
            </w:r>
            <w:r w:rsidRPr="009A5D49">
              <w:rPr>
                <w:spacing w:val="-4"/>
                <w:szCs w:val="22"/>
              </w:rPr>
              <w:t>t</w:t>
            </w:r>
            <w:r w:rsidRPr="009A5D49">
              <w:rPr>
                <w:szCs w:val="22"/>
              </w:rPr>
              <w:t>or</w:t>
            </w:r>
          </w:p>
        </w:tc>
        <w:tc>
          <w:tcPr>
            <w:tcW w:w="5432" w:type="dxa"/>
            <w:shd w:val="clear" w:color="auto" w:fill="auto"/>
          </w:tcPr>
          <w:p w14:paraId="3A302E42" w14:textId="77777777" w:rsidR="00B2402F" w:rsidRPr="009A5D49" w:rsidRDefault="00B2402F" w:rsidP="00B2402F">
            <w:pPr>
              <w:pStyle w:val="Tabletext"/>
              <w:rPr>
                <w:szCs w:val="22"/>
              </w:rPr>
            </w:pPr>
            <w:r w:rsidRPr="009A5D49">
              <w:rPr>
                <w:szCs w:val="22"/>
              </w:rPr>
              <w:t>The lumen maintenance factor</w:t>
            </w:r>
            <w:r w:rsidRPr="009A5D49">
              <w:rPr>
                <w:spacing w:val="2"/>
                <w:szCs w:val="22"/>
              </w:rPr>
              <w:t xml:space="preserve"> </w:t>
            </w:r>
            <m:oMath>
              <m:sSub>
                <m:sSubPr>
                  <m:ctrlPr>
                    <w:rPr>
                      <w:rFonts w:ascii="Cambria Math" w:hAnsi="Cambria Math"/>
                      <w:i/>
                      <w:w w:val="87"/>
                      <w:sz w:val="22"/>
                      <w:szCs w:val="22"/>
                    </w:rPr>
                  </m:ctrlPr>
                </m:sSubPr>
                <m:e>
                  <m:r>
                    <w:rPr>
                      <w:rFonts w:ascii="Cambria Math" w:hAnsi="Cambria Math"/>
                      <w:w w:val="87"/>
                      <w:sz w:val="22"/>
                      <w:szCs w:val="22"/>
                    </w:rPr>
                    <m:t>X</m:t>
                  </m:r>
                </m:e>
                <m:sub>
                  <m:r>
                    <w:rPr>
                      <w:rFonts w:ascii="Cambria Math" w:hAnsi="Cambria Math"/>
                      <w:w w:val="87"/>
                      <w:sz w:val="22"/>
                      <w:szCs w:val="22"/>
                    </w:rPr>
                    <m:t>LMF</m:t>
                  </m:r>
                </m:sub>
              </m:sSub>
              <m:r>
                <w:rPr>
                  <w:rFonts w:ascii="Cambria Math" w:hAnsi="Cambria Math"/>
                  <w:w w:val="87"/>
                  <w:sz w:val="22"/>
                  <w:szCs w:val="22"/>
                </w:rPr>
                <m:t>%</m:t>
              </m:r>
            </m:oMath>
            <w:r w:rsidRPr="009A5D49">
              <w:rPr>
                <w:szCs w:val="22"/>
              </w:rPr>
              <w:t xml:space="preserve"> after endurance testing </w:t>
            </w:r>
            <w:r w:rsidR="00192033" w:rsidRPr="009A5D49">
              <w:rPr>
                <w:szCs w:val="22"/>
              </w:rPr>
              <w:t>in accordance with</w:t>
            </w:r>
            <w:r w:rsidRPr="009A5D49">
              <w:rPr>
                <w:szCs w:val="22"/>
              </w:rPr>
              <w:t xml:space="preserve"> AS/NZS 5341 must be at least </w:t>
            </w:r>
            <m:oMath>
              <m:sSub>
                <m:sSubPr>
                  <m:ctrlPr>
                    <w:rPr>
                      <w:rFonts w:ascii="Cambria Math" w:hAnsi="Cambria Math"/>
                      <w:i/>
                      <w:w w:val="87"/>
                      <w:sz w:val="22"/>
                      <w:szCs w:val="22"/>
                    </w:rPr>
                  </m:ctrlPr>
                </m:sSubPr>
                <m:e>
                  <m:r>
                    <w:rPr>
                      <w:rFonts w:ascii="Cambria Math" w:hAnsi="Cambria Math"/>
                      <w:w w:val="87"/>
                      <w:sz w:val="22"/>
                      <w:szCs w:val="22"/>
                    </w:rPr>
                    <m:t>X</m:t>
                  </m:r>
                </m:e>
                <m:sub>
                  <m:r>
                    <w:rPr>
                      <w:rFonts w:ascii="Cambria Math" w:hAnsi="Cambria Math"/>
                      <w:w w:val="87"/>
                      <w:sz w:val="22"/>
                      <w:szCs w:val="22"/>
                    </w:rPr>
                    <m:t>LMF,MIN</m:t>
                  </m:r>
                </m:sub>
              </m:sSub>
              <m:r>
                <w:rPr>
                  <w:rFonts w:ascii="Cambria Math" w:hAnsi="Cambria Math"/>
                  <w:w w:val="87"/>
                  <w:sz w:val="22"/>
                  <w:szCs w:val="22"/>
                </w:rPr>
                <m:t>%</m:t>
              </m:r>
            </m:oMath>
            <w:r w:rsidRPr="009A5D49">
              <w:rPr>
                <w:sz w:val="22"/>
                <w:szCs w:val="22"/>
              </w:rPr>
              <w:t xml:space="preserve">, </w:t>
            </w:r>
            <w:r w:rsidRPr="009A5D49">
              <w:rPr>
                <w:szCs w:val="22"/>
              </w:rPr>
              <w:t>calculated as follows:</w:t>
            </w:r>
          </w:p>
          <w:p w14:paraId="656B62A8" w14:textId="77777777" w:rsidR="00B2402F" w:rsidRPr="009A5D49" w:rsidRDefault="00B2402F" w:rsidP="00B2402F">
            <w:pPr>
              <w:pStyle w:val="Tabletext"/>
              <w:rPr>
                <w:w w:val="87"/>
                <w:szCs w:val="22"/>
              </w:rPr>
            </w:pPr>
          </w:p>
          <w:p w14:paraId="63B4A836" w14:textId="77777777" w:rsidR="00B2402F" w:rsidRPr="009A5D49" w:rsidRDefault="000909E3" w:rsidP="00B2402F">
            <w:pPr>
              <w:pStyle w:val="Tabletext"/>
              <w:rPr>
                <w:w w:val="87"/>
                <w:szCs w:val="22"/>
              </w:rPr>
            </w:pPr>
            <m:oMathPara>
              <m:oMath>
                <m:sSub>
                  <m:sSubPr>
                    <m:ctrlPr>
                      <w:rPr>
                        <w:rFonts w:ascii="Cambria Math" w:hAnsi="Cambria Math"/>
                        <w:i/>
                        <w:w w:val="87"/>
                        <w:sz w:val="22"/>
                        <w:szCs w:val="22"/>
                      </w:rPr>
                    </m:ctrlPr>
                  </m:sSubPr>
                  <m:e>
                    <m:r>
                      <w:rPr>
                        <w:rFonts w:ascii="Cambria Math" w:hAnsi="Cambria Math"/>
                        <w:w w:val="87"/>
                        <w:sz w:val="22"/>
                        <w:szCs w:val="22"/>
                      </w:rPr>
                      <m:t>X</m:t>
                    </m:r>
                  </m:e>
                  <m:sub>
                    <m:r>
                      <w:rPr>
                        <w:rFonts w:ascii="Cambria Math" w:hAnsi="Cambria Math"/>
                        <w:w w:val="87"/>
                        <w:sz w:val="22"/>
                        <w:szCs w:val="22"/>
                      </w:rPr>
                      <m:t>LMF,MIN</m:t>
                    </m:r>
                  </m:sub>
                </m:sSub>
                <m:r>
                  <w:rPr>
                    <w:rFonts w:ascii="Cambria Math" w:hAnsi="Cambria Math"/>
                    <w:w w:val="87"/>
                    <w:sz w:val="22"/>
                    <w:szCs w:val="22"/>
                  </w:rPr>
                  <m:t>%=100×</m:t>
                </m:r>
                <m:sSup>
                  <m:sSupPr>
                    <m:ctrlPr>
                      <w:rPr>
                        <w:rFonts w:ascii="Cambria Math" w:hAnsi="Cambria Math"/>
                        <w:i/>
                        <w:w w:val="87"/>
                        <w:sz w:val="22"/>
                        <w:szCs w:val="22"/>
                      </w:rPr>
                    </m:ctrlPr>
                  </m:sSupPr>
                  <m:e>
                    <m:r>
                      <w:rPr>
                        <w:rFonts w:ascii="Cambria Math" w:hAnsi="Cambria Math"/>
                        <w:w w:val="87"/>
                        <w:sz w:val="22"/>
                        <w:szCs w:val="22"/>
                      </w:rPr>
                      <m:t>e</m:t>
                    </m:r>
                  </m:e>
                  <m:sup>
                    <m:f>
                      <m:fPr>
                        <m:ctrlPr>
                          <w:rPr>
                            <w:rFonts w:ascii="Cambria Math" w:hAnsi="Cambria Math"/>
                            <w:i/>
                            <w:w w:val="87"/>
                            <w:sz w:val="22"/>
                            <w:szCs w:val="22"/>
                          </w:rPr>
                        </m:ctrlPr>
                      </m:fPr>
                      <m:num>
                        <m:r>
                          <w:rPr>
                            <w:rFonts w:ascii="Cambria Math" w:hAnsi="Cambria Math"/>
                            <w:w w:val="87"/>
                            <w:sz w:val="22"/>
                            <w:szCs w:val="22"/>
                          </w:rPr>
                          <m:t>(3000×</m:t>
                        </m:r>
                        <m:func>
                          <m:funcPr>
                            <m:ctrlPr>
                              <w:rPr>
                                <w:rFonts w:ascii="Cambria Math" w:hAnsi="Cambria Math"/>
                                <w:w w:val="87"/>
                                <w:sz w:val="22"/>
                                <w:szCs w:val="22"/>
                              </w:rPr>
                            </m:ctrlPr>
                          </m:funcPr>
                          <m:fName>
                            <m:r>
                              <m:rPr>
                                <m:sty m:val="p"/>
                              </m:rPr>
                              <w:rPr>
                                <w:rFonts w:ascii="Cambria Math" w:hAnsi="Cambria Math"/>
                                <w:w w:val="87"/>
                                <w:sz w:val="22"/>
                                <w:szCs w:val="22"/>
                              </w:rPr>
                              <m:t>ln</m:t>
                            </m:r>
                            <m:ctrlPr>
                              <w:rPr>
                                <w:rFonts w:ascii="Cambria Math" w:hAnsi="Cambria Math"/>
                                <w:i/>
                                <w:w w:val="87"/>
                                <w:sz w:val="22"/>
                                <w:szCs w:val="22"/>
                              </w:rPr>
                            </m:ctrlPr>
                          </m:fName>
                          <m:e>
                            <m:d>
                              <m:dPr>
                                <m:ctrlPr>
                                  <w:rPr>
                                    <w:rFonts w:ascii="Cambria Math" w:hAnsi="Cambria Math"/>
                                    <w:i/>
                                    <w:w w:val="87"/>
                                    <w:sz w:val="22"/>
                                    <w:szCs w:val="22"/>
                                  </w:rPr>
                                </m:ctrlPr>
                              </m:dPr>
                              <m:e>
                                <m:r>
                                  <w:rPr>
                                    <w:rFonts w:ascii="Cambria Math" w:hAnsi="Cambria Math"/>
                                    <w:w w:val="87"/>
                                    <w:sz w:val="22"/>
                                    <w:szCs w:val="22"/>
                                  </w:rPr>
                                  <m:t>0.7</m:t>
                                </m:r>
                              </m:e>
                            </m:d>
                          </m:e>
                        </m:func>
                        <m:r>
                          <w:rPr>
                            <w:rFonts w:ascii="Cambria Math" w:hAnsi="Cambria Math"/>
                            <w:w w:val="87"/>
                            <w:sz w:val="22"/>
                            <w:szCs w:val="22"/>
                          </w:rPr>
                          <m:t>)</m:t>
                        </m:r>
                      </m:num>
                      <m:den>
                        <m:sSub>
                          <m:sSubPr>
                            <m:ctrlPr>
                              <w:rPr>
                                <w:rFonts w:ascii="Cambria Math" w:hAnsi="Cambria Math"/>
                                <w:i/>
                                <w:w w:val="87"/>
                                <w:sz w:val="22"/>
                                <w:szCs w:val="22"/>
                              </w:rPr>
                            </m:ctrlPr>
                          </m:sSubPr>
                          <m:e>
                            <m:r>
                              <w:rPr>
                                <w:rFonts w:ascii="Cambria Math" w:hAnsi="Cambria Math"/>
                                <w:w w:val="87"/>
                                <w:sz w:val="22"/>
                                <w:szCs w:val="22"/>
                              </w:rPr>
                              <m:t>L</m:t>
                            </m:r>
                          </m:e>
                          <m:sub>
                            <m:r>
                              <w:rPr>
                                <w:rFonts w:ascii="Cambria Math" w:hAnsi="Cambria Math"/>
                                <w:w w:val="87"/>
                                <w:sz w:val="22"/>
                                <w:szCs w:val="22"/>
                              </w:rPr>
                              <m:t>70</m:t>
                            </m:r>
                          </m:sub>
                        </m:sSub>
                      </m:den>
                    </m:f>
                  </m:sup>
                </m:sSup>
              </m:oMath>
            </m:oMathPara>
          </w:p>
          <w:p w14:paraId="24A61003" w14:textId="77777777" w:rsidR="00B2402F" w:rsidRPr="009A5D49" w:rsidRDefault="00B2402F" w:rsidP="00B2402F">
            <w:pPr>
              <w:pStyle w:val="Tabletext"/>
              <w:rPr>
                <w:szCs w:val="22"/>
              </w:rPr>
            </w:pPr>
            <w:proofErr w:type="gramStart"/>
            <w:r w:rsidRPr="009A5D49">
              <w:rPr>
                <w:szCs w:val="22"/>
              </w:rPr>
              <w:t>where</w:t>
            </w:r>
            <w:proofErr w:type="gramEnd"/>
            <w:r w:rsidRPr="009A5D49">
              <w:rPr>
                <w:szCs w:val="22"/>
              </w:rPr>
              <w:t xml:space="preserve"> L</w:t>
            </w:r>
            <w:r w:rsidRPr="009A5D49">
              <w:rPr>
                <w:w w:val="112"/>
                <w:position w:val="-4"/>
                <w:sz w:val="18"/>
                <w:szCs w:val="22"/>
                <w:vertAlign w:val="subscript"/>
              </w:rPr>
              <w:t>70</w:t>
            </w:r>
            <w:r w:rsidRPr="009A5D49">
              <w:rPr>
                <w:szCs w:val="22"/>
              </w:rPr>
              <w:t xml:space="preserve"> is the declared</w:t>
            </w:r>
            <w:r w:rsidRPr="009A5D49">
              <w:rPr>
                <w:spacing w:val="-15"/>
                <w:szCs w:val="22"/>
              </w:rPr>
              <w:t xml:space="preserve"> </w:t>
            </w:r>
            <w:r w:rsidRPr="009A5D49">
              <w:rPr>
                <w:w w:val="78"/>
                <w:szCs w:val="22"/>
              </w:rPr>
              <w:t>L</w:t>
            </w:r>
            <w:r w:rsidRPr="009A5D49">
              <w:rPr>
                <w:w w:val="112"/>
                <w:position w:val="-4"/>
                <w:sz w:val="18"/>
                <w:szCs w:val="22"/>
                <w:vertAlign w:val="subscript"/>
              </w:rPr>
              <w:t>70</w:t>
            </w:r>
            <w:r w:rsidRPr="009A5D49">
              <w:rPr>
                <w:w w:val="81"/>
                <w:szCs w:val="22"/>
              </w:rPr>
              <w:t>B</w:t>
            </w:r>
            <w:r w:rsidRPr="009A5D49">
              <w:rPr>
                <w:w w:val="112"/>
                <w:position w:val="-4"/>
                <w:sz w:val="18"/>
                <w:szCs w:val="22"/>
                <w:vertAlign w:val="subscript"/>
              </w:rPr>
              <w:t>50</w:t>
            </w:r>
            <w:r w:rsidRPr="009A5D49">
              <w:rPr>
                <w:szCs w:val="22"/>
              </w:rPr>
              <w:t xml:space="preserve"> lifetime (in hours).</w:t>
            </w:r>
          </w:p>
          <w:p w14:paraId="11C10840" w14:textId="7A199266" w:rsidR="00AF6BC5" w:rsidRPr="009A5D49" w:rsidRDefault="00B2402F" w:rsidP="00B2402F">
            <w:pPr>
              <w:pStyle w:val="Tabletext"/>
            </w:pPr>
            <w:r w:rsidRPr="009A5D49">
              <w:rPr>
                <w:szCs w:val="22"/>
              </w:rPr>
              <w:t xml:space="preserve">If the calculated value for </w:t>
            </w:r>
            <m:oMath>
              <m:sSub>
                <m:sSubPr>
                  <m:ctrlPr>
                    <w:rPr>
                      <w:rFonts w:ascii="Cambria Math" w:hAnsi="Cambria Math"/>
                      <w:i/>
                      <w:w w:val="87"/>
                      <w:szCs w:val="22"/>
                    </w:rPr>
                  </m:ctrlPr>
                </m:sSubPr>
                <m:e>
                  <m:r>
                    <w:rPr>
                      <w:rFonts w:ascii="Cambria Math" w:hAnsi="Cambria Math"/>
                      <w:w w:val="87"/>
                      <w:szCs w:val="22"/>
                    </w:rPr>
                    <m:t>X</m:t>
                  </m:r>
                </m:e>
                <m:sub>
                  <m:r>
                    <w:rPr>
                      <w:rFonts w:ascii="Cambria Math" w:hAnsi="Cambria Math"/>
                      <w:w w:val="87"/>
                      <w:szCs w:val="22"/>
                    </w:rPr>
                    <m:t>LMF,MIN</m:t>
                  </m:r>
                </m:sub>
              </m:sSub>
              <m:r>
                <w:rPr>
                  <w:rFonts w:ascii="Cambria Math" w:hAnsi="Cambria Math"/>
                  <w:w w:val="87"/>
                  <w:szCs w:val="22"/>
                </w:rPr>
                <m:t>%</m:t>
              </m:r>
            </m:oMath>
            <w:r w:rsidRPr="009A5D49">
              <w:rPr>
                <w:w w:val="87"/>
                <w:szCs w:val="22"/>
              </w:rPr>
              <w:t xml:space="preserve"> </w:t>
            </w:r>
            <w:r w:rsidRPr="009A5D49">
              <w:rPr>
                <w:szCs w:val="22"/>
              </w:rPr>
              <w:t>exceeds 96.0</w:t>
            </w:r>
            <w:r w:rsidRPr="009A5D49">
              <w:rPr>
                <w:spacing w:val="4"/>
                <w:szCs w:val="22"/>
              </w:rPr>
              <w:t xml:space="preserve"> </w:t>
            </w:r>
            <w:r w:rsidRPr="009A5D49">
              <w:rPr>
                <w:w w:val="82"/>
                <w:szCs w:val="22"/>
              </w:rPr>
              <w:t>%</w:t>
            </w:r>
            <w:r w:rsidRPr="009A5D49">
              <w:rPr>
                <w:szCs w:val="22"/>
              </w:rPr>
              <w:t xml:space="preserve">, </w:t>
            </w:r>
            <w:r w:rsidR="00010F9F" w:rsidRPr="009A5D49">
              <w:rPr>
                <w:szCs w:val="22"/>
              </w:rPr>
              <w:t xml:space="preserve">the </w:t>
            </w:r>
            <w:r w:rsidRPr="009A5D49">
              <w:rPr>
                <w:spacing w:val="13"/>
                <w:szCs w:val="22"/>
              </w:rPr>
              <w:t xml:space="preserve"> </w:t>
            </w:r>
            <m:oMath>
              <m:sSub>
                <m:sSubPr>
                  <m:ctrlPr>
                    <w:rPr>
                      <w:rFonts w:ascii="Cambria Math" w:hAnsi="Cambria Math"/>
                      <w:i/>
                      <w:w w:val="87"/>
                      <w:szCs w:val="22"/>
                    </w:rPr>
                  </m:ctrlPr>
                </m:sSubPr>
                <m:e>
                  <m:r>
                    <w:rPr>
                      <w:rFonts w:ascii="Cambria Math" w:hAnsi="Cambria Math"/>
                      <w:w w:val="87"/>
                      <w:szCs w:val="22"/>
                    </w:rPr>
                    <m:t>X</m:t>
                  </m:r>
                </m:e>
                <m:sub>
                  <m:r>
                    <w:rPr>
                      <w:rFonts w:ascii="Cambria Math" w:hAnsi="Cambria Math"/>
                      <w:w w:val="87"/>
                      <w:szCs w:val="22"/>
                    </w:rPr>
                    <m:t>LMF,MIN</m:t>
                  </m:r>
                </m:sub>
              </m:sSub>
              <m:r>
                <w:rPr>
                  <w:rFonts w:ascii="Cambria Math" w:hAnsi="Cambria Math"/>
                  <w:w w:val="87"/>
                  <w:szCs w:val="22"/>
                </w:rPr>
                <m:t>%</m:t>
              </m:r>
            </m:oMath>
            <w:r w:rsidRPr="009A5D49">
              <w:rPr>
                <w:szCs w:val="22"/>
              </w:rPr>
              <w:t xml:space="preserve"> value of 96.0 % must be used.</w:t>
            </w:r>
          </w:p>
        </w:tc>
      </w:tr>
      <w:tr w:rsidR="00AF6BC5" w:rsidRPr="009A5D49" w14:paraId="27E6633D" w14:textId="77777777" w:rsidTr="009959D1">
        <w:trPr>
          <w:cantSplit/>
          <w:trHeight w:val="297"/>
        </w:trPr>
        <w:tc>
          <w:tcPr>
            <w:tcW w:w="729" w:type="dxa"/>
            <w:tcBorders>
              <w:top w:val="single" w:sz="4" w:space="0" w:color="auto"/>
              <w:bottom w:val="single" w:sz="4" w:space="0" w:color="auto"/>
            </w:tcBorders>
            <w:shd w:val="clear" w:color="auto" w:fill="auto"/>
          </w:tcPr>
          <w:p w14:paraId="3077CFEB" w14:textId="77777777" w:rsidR="00AF6BC5" w:rsidRPr="009A5D49" w:rsidRDefault="00AF6BC5" w:rsidP="00AF6BC5">
            <w:pPr>
              <w:pStyle w:val="Tabletext"/>
            </w:pPr>
            <w:r w:rsidRPr="009A5D49">
              <w:t>4</w:t>
            </w:r>
          </w:p>
        </w:tc>
        <w:tc>
          <w:tcPr>
            <w:tcW w:w="1993" w:type="dxa"/>
            <w:tcBorders>
              <w:top w:val="single" w:sz="4" w:space="0" w:color="auto"/>
              <w:bottom w:val="single" w:sz="4" w:space="0" w:color="auto"/>
            </w:tcBorders>
            <w:shd w:val="clear" w:color="auto" w:fill="auto"/>
          </w:tcPr>
          <w:p w14:paraId="7F704448" w14:textId="77777777" w:rsidR="00AF6BC5" w:rsidRPr="009A5D49" w:rsidRDefault="00AF6BC5" w:rsidP="00AF6BC5">
            <w:pPr>
              <w:pStyle w:val="Tabletext"/>
            </w:pPr>
            <w:r w:rsidRPr="009A5D49">
              <w:rPr>
                <w:w w:val="93"/>
                <w:szCs w:val="22"/>
              </w:rPr>
              <w:t>Su</w:t>
            </w:r>
            <w:r w:rsidRPr="009A5D49">
              <w:rPr>
                <w:spacing w:val="6"/>
                <w:w w:val="93"/>
                <w:szCs w:val="22"/>
              </w:rPr>
              <w:t>r</w:t>
            </w:r>
            <w:r w:rsidRPr="009A5D49">
              <w:rPr>
                <w:w w:val="93"/>
                <w:szCs w:val="22"/>
              </w:rPr>
              <w:t>vival</w:t>
            </w:r>
            <w:r w:rsidRPr="009A5D49">
              <w:rPr>
                <w:spacing w:val="15"/>
                <w:w w:val="93"/>
                <w:szCs w:val="22"/>
              </w:rPr>
              <w:t xml:space="preserve"> </w:t>
            </w:r>
            <w:r w:rsidRPr="009A5D49">
              <w:rPr>
                <w:spacing w:val="-3"/>
                <w:szCs w:val="22"/>
              </w:rPr>
              <w:t>f</w:t>
            </w:r>
            <w:r w:rsidRPr="009A5D49">
              <w:rPr>
                <w:szCs w:val="22"/>
              </w:rPr>
              <w:t>ac</w:t>
            </w:r>
            <w:r w:rsidRPr="009A5D49">
              <w:rPr>
                <w:spacing w:val="-4"/>
                <w:szCs w:val="22"/>
              </w:rPr>
              <w:t>t</w:t>
            </w:r>
            <w:r w:rsidRPr="009A5D49">
              <w:rPr>
                <w:szCs w:val="22"/>
              </w:rPr>
              <w:t>or</w:t>
            </w:r>
          </w:p>
        </w:tc>
        <w:tc>
          <w:tcPr>
            <w:tcW w:w="5432" w:type="dxa"/>
            <w:shd w:val="clear" w:color="auto" w:fill="auto"/>
          </w:tcPr>
          <w:p w14:paraId="10F87D2A" w14:textId="77777777" w:rsidR="00AF6BC5" w:rsidRPr="009A5D49" w:rsidRDefault="00B2402F" w:rsidP="001B5BA3">
            <w:pPr>
              <w:pStyle w:val="Tabletext"/>
            </w:pPr>
            <w:r w:rsidRPr="009A5D49">
              <w:rPr>
                <w:szCs w:val="22"/>
              </w:rPr>
              <w:t>Following endurance testing</w:t>
            </w:r>
            <w:r w:rsidR="00192033" w:rsidRPr="009A5D49">
              <w:rPr>
                <w:szCs w:val="22"/>
              </w:rPr>
              <w:t xml:space="preserve"> in accordance with</w:t>
            </w:r>
            <w:r w:rsidR="006C3ED8" w:rsidRPr="009A5D49">
              <w:rPr>
                <w:szCs w:val="22"/>
              </w:rPr>
              <w:t xml:space="preserve"> clause 6.2 of</w:t>
            </w:r>
            <w:r w:rsidR="00192033" w:rsidRPr="009A5D49">
              <w:rPr>
                <w:szCs w:val="22"/>
              </w:rPr>
              <w:t xml:space="preserve"> AS/NZS 5341</w:t>
            </w:r>
            <w:r w:rsidRPr="009A5D49">
              <w:rPr>
                <w:szCs w:val="22"/>
              </w:rPr>
              <w:t xml:space="preserve">, </w:t>
            </w:r>
            <w:r w:rsidR="001B5BA3" w:rsidRPr="009A5D49">
              <w:rPr>
                <w:szCs w:val="22"/>
              </w:rPr>
              <w:t>at least 9 LED lamps out of a test sample of 10 must remain operational</w:t>
            </w:r>
            <w:r w:rsidR="00180935" w:rsidRPr="009A5D49">
              <w:rPr>
                <w:szCs w:val="22"/>
              </w:rPr>
              <w:t xml:space="preserve"> by way of emitting light</w:t>
            </w:r>
            <w:r w:rsidRPr="009A5D49">
              <w:rPr>
                <w:szCs w:val="22"/>
              </w:rPr>
              <w:t>.</w:t>
            </w:r>
          </w:p>
        </w:tc>
      </w:tr>
      <w:tr w:rsidR="00AF6BC5" w:rsidRPr="009A5D49" w14:paraId="4EF9290B" w14:textId="77777777" w:rsidTr="006C3ED8">
        <w:trPr>
          <w:cantSplit/>
          <w:trHeight w:val="284"/>
        </w:trPr>
        <w:tc>
          <w:tcPr>
            <w:tcW w:w="729" w:type="dxa"/>
            <w:tcBorders>
              <w:top w:val="single" w:sz="4" w:space="0" w:color="auto"/>
              <w:bottom w:val="single" w:sz="12" w:space="0" w:color="auto"/>
            </w:tcBorders>
            <w:shd w:val="clear" w:color="auto" w:fill="auto"/>
          </w:tcPr>
          <w:p w14:paraId="4C79F0BA" w14:textId="77777777" w:rsidR="00AF6BC5" w:rsidRPr="009A5D49" w:rsidRDefault="00AF6BC5" w:rsidP="00CA04B3">
            <w:pPr>
              <w:pStyle w:val="Tabletext"/>
            </w:pPr>
            <w:r w:rsidRPr="009A5D49">
              <w:t>5</w:t>
            </w:r>
          </w:p>
        </w:tc>
        <w:tc>
          <w:tcPr>
            <w:tcW w:w="1993" w:type="dxa"/>
            <w:tcBorders>
              <w:top w:val="single" w:sz="4" w:space="0" w:color="auto"/>
              <w:bottom w:val="single" w:sz="12" w:space="0" w:color="auto"/>
            </w:tcBorders>
            <w:shd w:val="clear" w:color="auto" w:fill="auto"/>
          </w:tcPr>
          <w:p w14:paraId="7D14FA0A" w14:textId="77777777" w:rsidR="00AF6BC5" w:rsidRPr="009A5D49" w:rsidRDefault="00AF6BC5" w:rsidP="00CA04B3">
            <w:pPr>
              <w:pStyle w:val="Tabletext"/>
            </w:pPr>
            <w:r w:rsidRPr="009A5D49">
              <w:t>Colour consistency</w:t>
            </w:r>
          </w:p>
        </w:tc>
        <w:tc>
          <w:tcPr>
            <w:tcW w:w="5432" w:type="dxa"/>
            <w:tcBorders>
              <w:bottom w:val="single" w:sz="12" w:space="0" w:color="auto"/>
            </w:tcBorders>
            <w:shd w:val="clear" w:color="auto" w:fill="auto"/>
          </w:tcPr>
          <w:p w14:paraId="28C9561C" w14:textId="77777777" w:rsidR="00AF6BC5" w:rsidRPr="009A5D49" w:rsidRDefault="00B2402F" w:rsidP="00180935">
            <w:pPr>
              <w:pStyle w:val="Tabletext"/>
            </w:pPr>
            <w:r w:rsidRPr="009A5D49">
              <w:rPr>
                <w:szCs w:val="22"/>
              </w:rPr>
              <w:t xml:space="preserve">Variation of chromaticity coordinates </w:t>
            </w:r>
            <w:r w:rsidR="00607AEF" w:rsidRPr="009A5D49">
              <w:rPr>
                <w:szCs w:val="22"/>
              </w:rPr>
              <w:t xml:space="preserve">must fall </w:t>
            </w:r>
            <w:r w:rsidRPr="009A5D49">
              <w:rPr>
                <w:szCs w:val="22"/>
              </w:rPr>
              <w:t xml:space="preserve">within a six-step </w:t>
            </w:r>
            <w:proofErr w:type="spellStart"/>
            <w:r w:rsidRPr="009A5D49">
              <w:rPr>
                <w:szCs w:val="22"/>
              </w:rPr>
              <w:t>MacAdam</w:t>
            </w:r>
            <w:proofErr w:type="spellEnd"/>
            <w:r w:rsidRPr="009A5D49">
              <w:rPr>
                <w:szCs w:val="22"/>
              </w:rPr>
              <w:t xml:space="preserve"> ellipse, or six-step </w:t>
            </w:r>
            <w:proofErr w:type="spellStart"/>
            <w:r w:rsidRPr="009A5D49">
              <w:rPr>
                <w:szCs w:val="22"/>
              </w:rPr>
              <w:t>u`v</w:t>
            </w:r>
            <w:proofErr w:type="spellEnd"/>
            <w:r w:rsidRPr="009A5D49">
              <w:rPr>
                <w:szCs w:val="22"/>
              </w:rPr>
              <w:t xml:space="preserve">` circle </w:t>
            </w:r>
            <w:r w:rsidR="00180935" w:rsidRPr="009A5D49">
              <w:rPr>
                <w:szCs w:val="22"/>
              </w:rPr>
              <w:t>centred on the coordinates declared as the centre</w:t>
            </w:r>
            <w:r w:rsidRPr="009A5D49">
              <w:rPr>
                <w:szCs w:val="22"/>
              </w:rPr>
              <w:t>.</w:t>
            </w:r>
          </w:p>
        </w:tc>
      </w:tr>
    </w:tbl>
    <w:p w14:paraId="47A85FAA" w14:textId="77777777" w:rsidR="00AF6BC5" w:rsidRPr="009A5D49" w:rsidRDefault="00AF6BC5" w:rsidP="00AF6BC5">
      <w:pPr>
        <w:spacing w:before="9" w:line="100" w:lineRule="exact"/>
        <w:rPr>
          <w:sz w:val="24"/>
          <w:szCs w:val="24"/>
        </w:rPr>
      </w:pPr>
    </w:p>
    <w:bookmarkEnd w:id="215"/>
    <w:p w14:paraId="216AE057" w14:textId="77777777" w:rsidR="001D2CE5" w:rsidRPr="009A5D49" w:rsidRDefault="001D2CE5" w:rsidP="001D2CE5">
      <w:pPr>
        <w:pStyle w:val="s"/>
      </w:pPr>
      <w:r w:rsidRPr="009A5D49">
        <w:fldChar w:fldCharType="begin"/>
      </w:r>
      <w:bookmarkStart w:id="221" w:name="_Ref89338471"/>
      <w:bookmarkEnd w:id="221"/>
      <w:r w:rsidRPr="009A5D49">
        <w:instrText xml:space="preserve">  LISTNUM "main numbering" \l 5 \* MERGEFORMAT </w:instrText>
      </w:r>
      <w:bookmarkStart w:id="222" w:name="_Toc121940448"/>
      <w:r w:rsidRPr="009A5D49">
        <w:fldChar w:fldCharType="end">
          <w:numberingChange w:id="223" w:author="Keogh, Caitlin" w:date="2022-12-12T13:39:00Z" w:original="24"/>
        </w:fldChar>
      </w:r>
      <w:r w:rsidRPr="009A5D49">
        <w:t xml:space="preserve">  Other requirements—impact on human health</w:t>
      </w:r>
      <w:bookmarkEnd w:id="222"/>
      <w:r w:rsidRPr="009A5D49">
        <w:t xml:space="preserve"> </w:t>
      </w:r>
    </w:p>
    <w:p w14:paraId="1C2D2C72" w14:textId="3CCC7BD4" w:rsidR="00797171" w:rsidRPr="009A5D49" w:rsidRDefault="00797171" w:rsidP="00797171">
      <w:pPr>
        <w:pStyle w:val="ss"/>
      </w:pPr>
      <w:r w:rsidRPr="009A5D49">
        <w:tab/>
      </w:r>
      <w:r w:rsidRPr="009A5D49">
        <w:fldChar w:fldCharType="begin"/>
      </w:r>
      <w:bookmarkStart w:id="224" w:name="_Ref99535737"/>
      <w:bookmarkEnd w:id="224"/>
      <w:r w:rsidRPr="009A5D49">
        <w:instrText xml:space="preserve">  LISTNUM "main numbering" \l 6 \* MERGEFORMAT </w:instrText>
      </w:r>
      <w:r w:rsidRPr="009A5D49">
        <w:fldChar w:fldCharType="end">
          <w:numberingChange w:id="225" w:author="Keogh, Caitlin" w:date="2022-12-12T13:39:00Z" w:original="(1)"/>
        </w:fldChar>
      </w:r>
      <w:r w:rsidRPr="009A5D49">
        <w:tab/>
        <w:t>For paragraph 27(1</w:t>
      </w:r>
      <w:proofErr w:type="gramStart"/>
      <w:r w:rsidRPr="009A5D49">
        <w:t>)(</w:t>
      </w:r>
      <w:proofErr w:type="gramEnd"/>
      <w:r w:rsidRPr="009A5D49">
        <w:t xml:space="preserve">c) of the Act, the health requirements for an LED lamp in a product class covered by </w:t>
      </w:r>
      <w:r w:rsidRPr="004B0028">
        <w:t xml:space="preserve">this </w:t>
      </w:r>
      <w:r w:rsidR="00BD3A8B" w:rsidRPr="003233B8">
        <w:t>instrument</w:t>
      </w:r>
      <w:r w:rsidRPr="004B0028">
        <w:t xml:space="preserve"> are </w:t>
      </w:r>
      <w:r w:rsidRPr="009A5D49">
        <w:t>as follows:</w:t>
      </w:r>
    </w:p>
    <w:p w14:paraId="0C0EC5CB" w14:textId="77777777" w:rsidR="00797171" w:rsidRPr="009A5D49" w:rsidRDefault="00797171" w:rsidP="00797171">
      <w:pPr>
        <w:pStyle w:val="ss"/>
      </w:pPr>
    </w:p>
    <w:tbl>
      <w:tblPr>
        <w:tblW w:w="815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29"/>
        <w:gridCol w:w="1993"/>
        <w:gridCol w:w="5432"/>
      </w:tblGrid>
      <w:tr w:rsidR="00797171" w:rsidRPr="009A5D49" w14:paraId="3A326E94" w14:textId="77777777" w:rsidTr="00C503A1">
        <w:trPr>
          <w:trHeight w:val="336"/>
          <w:tblHeader/>
        </w:trPr>
        <w:tc>
          <w:tcPr>
            <w:tcW w:w="8154" w:type="dxa"/>
            <w:gridSpan w:val="3"/>
            <w:tcBorders>
              <w:top w:val="single" w:sz="12" w:space="0" w:color="auto"/>
              <w:bottom w:val="single" w:sz="6" w:space="0" w:color="auto"/>
            </w:tcBorders>
            <w:shd w:val="clear" w:color="auto" w:fill="auto"/>
          </w:tcPr>
          <w:p w14:paraId="2DC6AEF3" w14:textId="77777777" w:rsidR="00797171" w:rsidRPr="009A5D49" w:rsidRDefault="00797171" w:rsidP="00C503A1">
            <w:pPr>
              <w:pStyle w:val="TableHeading"/>
            </w:pPr>
            <w:r w:rsidRPr="009A5D49">
              <w:lastRenderedPageBreak/>
              <w:t>Table</w:t>
            </w:r>
            <w:r w:rsidR="001619DB" w:rsidRPr="009A5D49">
              <w:t xml:space="preserve"> 4</w:t>
            </w:r>
            <w:r w:rsidRPr="009A5D49">
              <w:t>: Health requirements for LED lamps</w:t>
            </w:r>
          </w:p>
        </w:tc>
      </w:tr>
      <w:tr w:rsidR="00797171" w:rsidRPr="009A5D49" w14:paraId="2D169D43" w14:textId="77777777" w:rsidTr="00C503A1">
        <w:trPr>
          <w:trHeight w:val="582"/>
          <w:tblHeader/>
        </w:trPr>
        <w:tc>
          <w:tcPr>
            <w:tcW w:w="729" w:type="dxa"/>
            <w:tcBorders>
              <w:top w:val="single" w:sz="6" w:space="0" w:color="auto"/>
              <w:bottom w:val="single" w:sz="12" w:space="0" w:color="auto"/>
            </w:tcBorders>
            <w:shd w:val="clear" w:color="auto" w:fill="auto"/>
          </w:tcPr>
          <w:p w14:paraId="3BC8F67D" w14:textId="77777777" w:rsidR="00797171" w:rsidRPr="009A5D49" w:rsidRDefault="00797171" w:rsidP="00C503A1">
            <w:pPr>
              <w:pStyle w:val="TableHeading"/>
            </w:pPr>
            <w:r w:rsidRPr="009A5D49">
              <w:t>Item</w:t>
            </w:r>
          </w:p>
        </w:tc>
        <w:tc>
          <w:tcPr>
            <w:tcW w:w="1993" w:type="dxa"/>
            <w:tcBorders>
              <w:top w:val="single" w:sz="6" w:space="0" w:color="auto"/>
              <w:bottom w:val="single" w:sz="12" w:space="0" w:color="auto"/>
            </w:tcBorders>
            <w:shd w:val="clear" w:color="auto" w:fill="auto"/>
          </w:tcPr>
          <w:p w14:paraId="27A4E145" w14:textId="77777777" w:rsidR="00797171" w:rsidRPr="009A5D49" w:rsidRDefault="00797171" w:rsidP="00C503A1">
            <w:pPr>
              <w:pStyle w:val="TableHeading"/>
            </w:pPr>
            <w:r w:rsidRPr="009A5D49">
              <w:t>Column 1</w:t>
            </w:r>
          </w:p>
          <w:p w14:paraId="7B62CEF5" w14:textId="77777777" w:rsidR="00797171" w:rsidRPr="009A5D49" w:rsidRDefault="00797171" w:rsidP="00C503A1">
            <w:pPr>
              <w:pStyle w:val="TableHeading"/>
            </w:pPr>
            <w:r w:rsidRPr="009A5D49">
              <w:t>Attribute</w:t>
            </w:r>
          </w:p>
        </w:tc>
        <w:tc>
          <w:tcPr>
            <w:tcW w:w="5432" w:type="dxa"/>
            <w:tcBorders>
              <w:top w:val="single" w:sz="6" w:space="0" w:color="auto"/>
              <w:bottom w:val="single" w:sz="12" w:space="0" w:color="auto"/>
            </w:tcBorders>
            <w:shd w:val="clear" w:color="auto" w:fill="auto"/>
          </w:tcPr>
          <w:p w14:paraId="18AA845E" w14:textId="77777777" w:rsidR="00797171" w:rsidRPr="009A5D49" w:rsidRDefault="00797171" w:rsidP="00C503A1">
            <w:pPr>
              <w:pStyle w:val="TableHeading"/>
            </w:pPr>
            <w:r w:rsidRPr="009A5D49">
              <w:t>Column 2</w:t>
            </w:r>
          </w:p>
          <w:p w14:paraId="60A4CB42" w14:textId="77777777" w:rsidR="00797171" w:rsidRPr="009A5D49" w:rsidRDefault="00797171" w:rsidP="00C503A1">
            <w:pPr>
              <w:pStyle w:val="TableHeading"/>
            </w:pPr>
            <w:r w:rsidRPr="009A5D49">
              <w:t>Health requirements</w:t>
            </w:r>
          </w:p>
        </w:tc>
      </w:tr>
      <w:tr w:rsidR="00555C9E" w:rsidRPr="009A5D49" w14:paraId="4C94931A" w14:textId="77777777" w:rsidTr="00F83806">
        <w:trPr>
          <w:trHeight w:val="284"/>
        </w:trPr>
        <w:tc>
          <w:tcPr>
            <w:tcW w:w="729" w:type="dxa"/>
            <w:shd w:val="clear" w:color="auto" w:fill="auto"/>
          </w:tcPr>
          <w:p w14:paraId="579BD799" w14:textId="77777777" w:rsidR="00555C9E" w:rsidRPr="009A5D49" w:rsidRDefault="00555C9E" w:rsidP="00555C9E">
            <w:pPr>
              <w:pStyle w:val="Tabletext"/>
            </w:pPr>
            <w:r w:rsidRPr="009A5D49">
              <w:t>1</w:t>
            </w:r>
          </w:p>
        </w:tc>
        <w:tc>
          <w:tcPr>
            <w:tcW w:w="1993" w:type="dxa"/>
            <w:shd w:val="clear" w:color="auto" w:fill="auto"/>
          </w:tcPr>
          <w:p w14:paraId="10AAF4A2" w14:textId="77777777" w:rsidR="00555C9E" w:rsidRPr="009A5D49" w:rsidRDefault="00555C9E" w:rsidP="00555C9E">
            <w:pPr>
              <w:pStyle w:val="Tabletext"/>
            </w:pPr>
            <w:r w:rsidRPr="009A5D49">
              <w:t>Flicker</w:t>
            </w:r>
          </w:p>
        </w:tc>
        <w:tc>
          <w:tcPr>
            <w:tcW w:w="5432" w:type="dxa"/>
            <w:tcBorders>
              <w:top w:val="single" w:sz="12" w:space="0" w:color="auto"/>
              <w:bottom w:val="single" w:sz="4" w:space="0" w:color="auto"/>
            </w:tcBorders>
            <w:shd w:val="clear" w:color="auto" w:fill="auto"/>
          </w:tcPr>
          <w:p w14:paraId="09779B7C" w14:textId="77777777" w:rsidR="00555C9E" w:rsidRPr="009A5D49" w:rsidRDefault="00555C9E" w:rsidP="00B966C3">
            <w:pPr>
              <w:pStyle w:val="Tabletext"/>
            </w:pPr>
            <w:r w:rsidRPr="009A5D49">
              <w:t>P</w:t>
            </w:r>
            <w:proofErr w:type="spellStart"/>
            <w:r w:rsidRPr="009A5D49">
              <w:rPr>
                <w:position w:val="-4"/>
                <w:sz w:val="24"/>
                <w:szCs w:val="24"/>
              </w:rPr>
              <w:t>st</w:t>
            </w:r>
            <w:proofErr w:type="spellEnd"/>
            <w:r w:rsidRPr="009A5D49">
              <w:rPr>
                <w:spacing w:val="16"/>
                <w:position w:val="-4"/>
                <w:sz w:val="24"/>
                <w:szCs w:val="24"/>
              </w:rPr>
              <w:t xml:space="preserve"> </w:t>
            </w:r>
            <w:r w:rsidRPr="009A5D49">
              <w:rPr>
                <w:w w:val="84"/>
                <w:sz w:val="24"/>
                <w:szCs w:val="24"/>
                <w:vertAlign w:val="superscript"/>
              </w:rPr>
              <w:t>LM</w:t>
            </w:r>
            <w:r w:rsidRPr="009A5D49">
              <w:rPr>
                <w:spacing w:val="19"/>
                <w:w w:val="84"/>
                <w:sz w:val="24"/>
                <w:szCs w:val="24"/>
              </w:rPr>
              <w:t xml:space="preserve"> </w:t>
            </w:r>
            <w:r w:rsidRPr="009A5D49">
              <w:t xml:space="preserve">must be </w:t>
            </w:r>
            <w:r w:rsidRPr="009A5D49">
              <w:rPr>
                <w:sz w:val="24"/>
                <w:szCs w:val="24"/>
              </w:rPr>
              <w:t>≤</w:t>
            </w:r>
            <w:r w:rsidRPr="009A5D49">
              <w:rPr>
                <w:spacing w:val="9"/>
                <w:sz w:val="24"/>
                <w:szCs w:val="24"/>
              </w:rPr>
              <w:t xml:space="preserve"> </w:t>
            </w:r>
            <w:r w:rsidRPr="009A5D49">
              <w:t>1.0 at full-load.</w:t>
            </w:r>
          </w:p>
        </w:tc>
      </w:tr>
      <w:tr w:rsidR="00555C9E" w:rsidRPr="009A5D49" w14:paraId="58F186CE" w14:textId="77777777" w:rsidTr="00F83806">
        <w:trPr>
          <w:trHeight w:val="284"/>
        </w:trPr>
        <w:tc>
          <w:tcPr>
            <w:tcW w:w="729" w:type="dxa"/>
            <w:shd w:val="clear" w:color="auto" w:fill="auto"/>
          </w:tcPr>
          <w:p w14:paraId="7ADC28FA" w14:textId="77777777" w:rsidR="00555C9E" w:rsidRPr="009A5D49" w:rsidRDefault="00555C9E" w:rsidP="00555C9E">
            <w:pPr>
              <w:pStyle w:val="Tabletext"/>
            </w:pPr>
            <w:r w:rsidRPr="009A5D49">
              <w:t>2</w:t>
            </w:r>
          </w:p>
        </w:tc>
        <w:tc>
          <w:tcPr>
            <w:tcW w:w="1993" w:type="dxa"/>
            <w:shd w:val="clear" w:color="auto" w:fill="auto"/>
          </w:tcPr>
          <w:p w14:paraId="6B1D0B89" w14:textId="77777777" w:rsidR="00555C9E" w:rsidRPr="009A5D49" w:rsidRDefault="00555C9E" w:rsidP="00555C9E">
            <w:pPr>
              <w:pStyle w:val="Tabletext"/>
            </w:pPr>
            <w:r w:rsidRPr="009A5D49">
              <w:rPr>
                <w:spacing w:val="-2"/>
                <w:szCs w:val="22"/>
              </w:rPr>
              <w:t>S</w:t>
            </w:r>
            <w:r w:rsidRPr="009A5D49">
              <w:rPr>
                <w:szCs w:val="22"/>
              </w:rPr>
              <w:t>t</w:t>
            </w:r>
            <w:r w:rsidRPr="009A5D49">
              <w:rPr>
                <w:spacing w:val="-1"/>
                <w:szCs w:val="22"/>
              </w:rPr>
              <w:t>r</w:t>
            </w:r>
            <w:r w:rsidRPr="009A5D49">
              <w:rPr>
                <w:szCs w:val="22"/>
              </w:rPr>
              <w:t>oboscopic</w:t>
            </w:r>
            <w:r w:rsidRPr="009A5D49">
              <w:rPr>
                <w:spacing w:val="-7"/>
                <w:szCs w:val="22"/>
              </w:rPr>
              <w:t xml:space="preserve"> </w:t>
            </w:r>
            <w:r w:rsidRPr="009A5D49">
              <w:rPr>
                <w:w w:val="92"/>
                <w:szCs w:val="22"/>
              </w:rPr>
              <w:t>e</w:t>
            </w:r>
            <w:r w:rsidRPr="009A5D49">
              <w:rPr>
                <w:spacing w:val="2"/>
                <w:w w:val="92"/>
                <w:szCs w:val="22"/>
              </w:rPr>
              <w:t>f</w:t>
            </w:r>
            <w:r w:rsidRPr="009A5D49">
              <w:rPr>
                <w:spacing w:val="-3"/>
                <w:w w:val="92"/>
                <w:szCs w:val="22"/>
              </w:rPr>
              <w:t>f</w:t>
            </w:r>
            <w:r w:rsidRPr="009A5D49">
              <w:rPr>
                <w:w w:val="92"/>
                <w:szCs w:val="22"/>
              </w:rPr>
              <w:t>ect</w:t>
            </w:r>
            <w:r w:rsidRPr="009A5D49">
              <w:rPr>
                <w:spacing w:val="19"/>
                <w:w w:val="92"/>
                <w:szCs w:val="22"/>
              </w:rPr>
              <w:t xml:space="preserve"> </w:t>
            </w:r>
            <w:r w:rsidRPr="009A5D49">
              <w:rPr>
                <w:spacing w:val="-5"/>
                <w:szCs w:val="22"/>
              </w:rPr>
              <w:t>f</w:t>
            </w:r>
            <w:r w:rsidRPr="009A5D49">
              <w:rPr>
                <w:szCs w:val="22"/>
              </w:rPr>
              <w:t>or M</w:t>
            </w:r>
            <w:r w:rsidRPr="009A5D49">
              <w:rPr>
                <w:spacing w:val="2"/>
                <w:szCs w:val="22"/>
              </w:rPr>
              <w:t>L</w:t>
            </w:r>
            <w:r w:rsidRPr="009A5D49">
              <w:rPr>
                <w:szCs w:val="22"/>
              </w:rPr>
              <w:t>L</w:t>
            </w:r>
          </w:p>
        </w:tc>
        <w:tc>
          <w:tcPr>
            <w:tcW w:w="5432" w:type="dxa"/>
            <w:tcBorders>
              <w:top w:val="single" w:sz="4" w:space="0" w:color="auto"/>
              <w:bottom w:val="single" w:sz="4" w:space="0" w:color="auto"/>
            </w:tcBorders>
            <w:shd w:val="clear" w:color="auto" w:fill="auto"/>
          </w:tcPr>
          <w:p w14:paraId="54506567" w14:textId="77777777" w:rsidR="00555C9E" w:rsidRPr="009A5D49" w:rsidRDefault="00555C9E" w:rsidP="00B966C3">
            <w:pPr>
              <w:pStyle w:val="Tabletext"/>
            </w:pPr>
            <w:r w:rsidRPr="009A5D49">
              <w:t xml:space="preserve">The SVM must be ≤ 0.9 at full-load. </w:t>
            </w:r>
          </w:p>
          <w:p w14:paraId="2B4F0A25" w14:textId="77777777" w:rsidR="00555C9E" w:rsidRPr="009A5D49" w:rsidRDefault="00555C9E" w:rsidP="00B966C3">
            <w:pPr>
              <w:pStyle w:val="Tabletext"/>
            </w:pPr>
            <w:r w:rsidRPr="009A5D49">
              <w:t>However, there is no SVM requirement for lamps with all of the following characteristics:</w:t>
            </w:r>
          </w:p>
          <w:p w14:paraId="1244EC3C" w14:textId="77777777" w:rsidR="00555C9E" w:rsidRPr="009A5D49" w:rsidRDefault="00555C9E" w:rsidP="00555C9E">
            <w:pPr>
              <w:pStyle w:val="Tablea"/>
            </w:pPr>
            <w:r w:rsidRPr="009A5D49">
              <w:t>(a)</w:t>
            </w:r>
            <w:r w:rsidRPr="009A5D49">
              <w:tab/>
              <w:t xml:space="preserve">cap types E40 or E27; </w:t>
            </w:r>
          </w:p>
          <w:p w14:paraId="79277583" w14:textId="77777777" w:rsidR="00555C9E" w:rsidRPr="009A5D49" w:rsidRDefault="00555C9E" w:rsidP="00555C9E">
            <w:pPr>
              <w:pStyle w:val="Tablea"/>
            </w:pPr>
            <w:r w:rsidRPr="009A5D49">
              <w:t>(b)</w:t>
            </w:r>
            <w:r w:rsidRPr="009A5D49">
              <w:tab/>
            </w:r>
            <w:r w:rsidR="00E82704" w:rsidRPr="009A5D49">
              <w:t xml:space="preserve">initial </w:t>
            </w:r>
            <w:r w:rsidRPr="009A5D49">
              <w:t xml:space="preserve">luminous flux &gt; 2,000 lumens; </w:t>
            </w:r>
          </w:p>
          <w:p w14:paraId="79D419DF" w14:textId="2280ED8D" w:rsidR="00555C9E" w:rsidRPr="009A5D49" w:rsidRDefault="00555C9E" w:rsidP="00B54425">
            <w:pPr>
              <w:pStyle w:val="Tablea"/>
            </w:pPr>
            <w:r w:rsidRPr="009A5D49">
              <w:t>(c)</w:t>
            </w:r>
            <w:r w:rsidRPr="009A5D49">
              <w:tab/>
            </w:r>
            <w:proofErr w:type="gramStart"/>
            <w:r w:rsidRPr="009A5D49">
              <w:t>the</w:t>
            </w:r>
            <w:proofErr w:type="gramEnd"/>
            <w:r w:rsidRPr="009A5D49">
              <w:t xml:space="preserve"> capacity to operate on control gear designed for high intensity discharge lamps.</w:t>
            </w:r>
          </w:p>
        </w:tc>
      </w:tr>
      <w:tr w:rsidR="00797171" w:rsidRPr="009A5D49" w14:paraId="5F4BBC2D" w14:textId="77777777" w:rsidTr="00F83806">
        <w:trPr>
          <w:trHeight w:val="284"/>
        </w:trPr>
        <w:tc>
          <w:tcPr>
            <w:tcW w:w="729" w:type="dxa"/>
            <w:tcBorders>
              <w:bottom w:val="single" w:sz="12" w:space="0" w:color="auto"/>
            </w:tcBorders>
            <w:shd w:val="clear" w:color="auto" w:fill="auto"/>
          </w:tcPr>
          <w:p w14:paraId="44CD8459" w14:textId="77777777" w:rsidR="00797171" w:rsidRPr="009A5D49" w:rsidRDefault="00F83806" w:rsidP="00C503A1">
            <w:pPr>
              <w:pStyle w:val="Tabletext"/>
            </w:pPr>
            <w:r w:rsidRPr="009A5D49">
              <w:t>3</w:t>
            </w:r>
          </w:p>
        </w:tc>
        <w:tc>
          <w:tcPr>
            <w:tcW w:w="1993" w:type="dxa"/>
            <w:tcBorders>
              <w:bottom w:val="single" w:sz="12" w:space="0" w:color="auto"/>
            </w:tcBorders>
            <w:shd w:val="clear" w:color="auto" w:fill="auto"/>
          </w:tcPr>
          <w:p w14:paraId="1B5B194F" w14:textId="77777777" w:rsidR="00797171" w:rsidRPr="009A5D49" w:rsidRDefault="00B966C3" w:rsidP="00C503A1">
            <w:pPr>
              <w:pStyle w:val="Tabletext"/>
            </w:pPr>
            <w:r w:rsidRPr="009A5D49">
              <w:t>UV and Blue Light hazard</w:t>
            </w:r>
          </w:p>
        </w:tc>
        <w:tc>
          <w:tcPr>
            <w:tcW w:w="5432" w:type="dxa"/>
            <w:tcBorders>
              <w:top w:val="single" w:sz="4" w:space="0" w:color="auto"/>
              <w:bottom w:val="single" w:sz="12" w:space="0" w:color="auto"/>
            </w:tcBorders>
            <w:shd w:val="clear" w:color="auto" w:fill="auto"/>
          </w:tcPr>
          <w:p w14:paraId="10E6B069" w14:textId="77777777" w:rsidR="00B966C3" w:rsidRPr="009A5D49" w:rsidRDefault="00B966C3" w:rsidP="00B966C3">
            <w:pPr>
              <w:pStyle w:val="Tabletext"/>
            </w:pPr>
            <w:r w:rsidRPr="009A5D49">
              <w:t xml:space="preserve">For LED lamps of ≤ 50V </w:t>
            </w:r>
            <w:proofErr w:type="spellStart"/>
            <w:r w:rsidRPr="009A5D49">
              <w:t>a.c</w:t>
            </w:r>
            <w:proofErr w:type="spellEnd"/>
            <w:r w:rsidRPr="009A5D49">
              <w:t xml:space="preserve">. </w:t>
            </w:r>
            <w:proofErr w:type="spellStart"/>
            <w:r w:rsidRPr="009A5D49">
              <w:t>r.m.s</w:t>
            </w:r>
            <w:proofErr w:type="spellEnd"/>
            <w:r w:rsidRPr="009A5D49">
              <w:t xml:space="preserve">. or </w:t>
            </w:r>
            <w:r w:rsidR="00BF6E4D" w:rsidRPr="009A5D49">
              <w:t xml:space="preserve">≤ </w:t>
            </w:r>
            <w:r w:rsidRPr="009A5D49">
              <w:t>120 V ripple</w:t>
            </w:r>
            <w:r w:rsidR="00F61F01" w:rsidRPr="009A5D49">
              <w:t>-</w:t>
            </w:r>
            <w:r w:rsidRPr="009A5D49">
              <w:t xml:space="preserve">free </w:t>
            </w:r>
            <w:proofErr w:type="spellStart"/>
            <w:r w:rsidRPr="009A5D49">
              <w:t>d.c</w:t>
            </w:r>
            <w:proofErr w:type="spellEnd"/>
            <w:r w:rsidRPr="009A5D49">
              <w:t xml:space="preserve">,: </w:t>
            </w:r>
          </w:p>
          <w:p w14:paraId="7D0A7545" w14:textId="4A9F2377" w:rsidR="00B966C3" w:rsidRPr="009A5D49" w:rsidRDefault="00B966C3" w:rsidP="00B966C3">
            <w:pPr>
              <w:pStyle w:val="Tablea"/>
            </w:pPr>
            <w:r w:rsidRPr="009A5D49">
              <w:t>(a) the UV hazard must be RG0; and</w:t>
            </w:r>
          </w:p>
          <w:p w14:paraId="1541E310" w14:textId="77777777" w:rsidR="00B966C3" w:rsidRPr="009A5D49" w:rsidRDefault="00B966C3" w:rsidP="00B966C3">
            <w:pPr>
              <w:pStyle w:val="Tablea"/>
            </w:pPr>
            <w:r w:rsidRPr="009A5D49">
              <w:t xml:space="preserve">(b) </w:t>
            </w:r>
            <w:proofErr w:type="gramStart"/>
            <w:r w:rsidRPr="009A5D49">
              <w:t>the</w:t>
            </w:r>
            <w:proofErr w:type="gramEnd"/>
            <w:r w:rsidRPr="009A5D49">
              <w:t xml:space="preserve"> Blue Light hazard must be either RG0 or RG1 unlimited.</w:t>
            </w:r>
          </w:p>
          <w:p w14:paraId="1BB08E31" w14:textId="77777777" w:rsidR="00797171" w:rsidRPr="009A5D49" w:rsidRDefault="00797171" w:rsidP="00C503A1"/>
        </w:tc>
      </w:tr>
    </w:tbl>
    <w:p w14:paraId="777EE409" w14:textId="77777777" w:rsidR="003E18B9" w:rsidRPr="009A5D49" w:rsidRDefault="003E18B9" w:rsidP="003E18B9">
      <w:pPr>
        <w:pStyle w:val="h6Subsec"/>
      </w:pPr>
      <w:r w:rsidRPr="009A5D49">
        <w:t>Related testing requirements</w:t>
      </w:r>
    </w:p>
    <w:p w14:paraId="59FF175E" w14:textId="1FDB49DC" w:rsidR="003E18B9" w:rsidRPr="009A5D49" w:rsidRDefault="003E18B9" w:rsidP="003E18B9">
      <w:pPr>
        <w:pStyle w:val="ss"/>
      </w:pPr>
      <w:r w:rsidRPr="009A5D49">
        <w:tab/>
      </w:r>
      <w:r w:rsidRPr="009A5D49">
        <w:fldChar w:fldCharType="begin"/>
      </w:r>
      <w:r w:rsidRPr="009A5D49">
        <w:instrText xml:space="preserve">  LISTNUM "main numbering" \l 6 \* MERGEFORMAT </w:instrText>
      </w:r>
      <w:r w:rsidRPr="009A5D49">
        <w:fldChar w:fldCharType="end">
          <w:numberingChange w:id="226" w:author="Beckman, Jennifer" w:date="2022-12-14T20:03:00Z" w:original="(2)"/>
        </w:fldChar>
      </w:r>
      <w:r w:rsidR="00FF50D2" w:rsidRPr="009A5D49">
        <w:tab/>
        <w:t>For paragraph 27(1)(e</w:t>
      </w:r>
      <w:r w:rsidRPr="009A5D49">
        <w:t xml:space="preserve">) of the Act, </w:t>
      </w:r>
      <w:r w:rsidR="005209BB" w:rsidRPr="009A5D49">
        <w:t>where a</w:t>
      </w:r>
      <w:r w:rsidR="0040656F" w:rsidRPr="009A5D49">
        <w:t xml:space="preserve">n LED lamp </w:t>
      </w:r>
      <w:r w:rsidR="005209BB" w:rsidRPr="009A5D49">
        <w:t xml:space="preserve">is tested to determine whether it complies with the requirements of subsection </w:t>
      </w:r>
      <w:fldSimple w:instr=" REF _Ref99535737 \n ">
        <w:r w:rsidR="000909E3">
          <w:t>(1)</w:t>
        </w:r>
      </w:fldSimple>
      <w:r w:rsidR="005209BB" w:rsidRPr="009A5D49">
        <w:t>, the testing must be carried out in accordance with AS/NZS 5341</w:t>
      </w:r>
      <w:r w:rsidR="009316F3" w:rsidRPr="009A5D49">
        <w:t>,</w:t>
      </w:r>
      <w:r w:rsidR="008D79B8" w:rsidRPr="009A5D49">
        <w:t xml:space="preserve"> subject to the qualifications in subsections </w:t>
      </w:r>
      <w:fldSimple w:instr=" REF _Ref89178869 \n ">
        <w:r w:rsidR="000909E3">
          <w:t>(3)</w:t>
        </w:r>
      </w:fldSimple>
      <w:r w:rsidR="008D79B8" w:rsidRPr="009A5D49">
        <w:t xml:space="preserve"> to </w:t>
      </w:r>
      <w:fldSimple w:instr=" REF _Ref89179149 \n ">
        <w:r w:rsidR="000909E3">
          <w:t>(5)</w:t>
        </w:r>
      </w:fldSimple>
      <w:r w:rsidR="008D79B8" w:rsidRPr="009A5D49">
        <w:t>.</w:t>
      </w:r>
      <w:r w:rsidR="005209BB" w:rsidRPr="009A5D49">
        <w:t xml:space="preserve"> </w:t>
      </w:r>
    </w:p>
    <w:p w14:paraId="2A3052C8" w14:textId="2595F7A5" w:rsidR="003E18B9" w:rsidRPr="009A5D49" w:rsidRDefault="003E18B9" w:rsidP="003E18B9">
      <w:pPr>
        <w:pStyle w:val="ss"/>
      </w:pPr>
      <w:r w:rsidRPr="009A5D49">
        <w:tab/>
      </w:r>
      <w:r w:rsidRPr="009A5D49">
        <w:fldChar w:fldCharType="begin"/>
      </w:r>
      <w:bookmarkStart w:id="227" w:name="_Ref89178869"/>
      <w:bookmarkEnd w:id="227"/>
      <w:r w:rsidRPr="009A5D49">
        <w:instrText xml:space="preserve">  LISTNUM "main numbering" \l 6 \* MERGEFORMAT </w:instrText>
      </w:r>
      <w:r w:rsidRPr="009A5D49">
        <w:fldChar w:fldCharType="end">
          <w:numberingChange w:id="228" w:author="Beckman, Jennifer" w:date="2022-12-14T20:03:00Z" w:original="(3)"/>
        </w:fldChar>
      </w:r>
      <w:r w:rsidRPr="009A5D49">
        <w:tab/>
      </w:r>
      <w:r w:rsidR="005769AF" w:rsidRPr="009A5D49">
        <w:t>Compliance with subsection</w:t>
      </w:r>
      <w:r w:rsidR="00A3077A" w:rsidRPr="009A5D49">
        <w:t xml:space="preserve"> </w:t>
      </w:r>
      <w:fldSimple w:instr=" REF _Ref99535737 \n ">
        <w:r w:rsidR="000909E3">
          <w:t>(1)</w:t>
        </w:r>
      </w:fldSimple>
      <w:r w:rsidR="00A3077A" w:rsidRPr="009A5D49">
        <w:t xml:space="preserve"> </w:t>
      </w:r>
      <w:r w:rsidR="005769AF" w:rsidRPr="009A5D49">
        <w:t>may be demonstrated using t</w:t>
      </w:r>
      <w:r w:rsidR="001D2CE5" w:rsidRPr="009A5D49">
        <w:t xml:space="preserve">he results of testing </w:t>
      </w:r>
      <w:r w:rsidR="008A3BC0" w:rsidRPr="009A5D49">
        <w:t xml:space="preserve">either the LED lamp or </w:t>
      </w:r>
      <w:r w:rsidR="001D2CE5" w:rsidRPr="009A5D49">
        <w:t>an LED module</w:t>
      </w:r>
      <w:r w:rsidR="008A3BC0" w:rsidRPr="009A5D49">
        <w:t xml:space="preserve"> contained in the lamp</w:t>
      </w:r>
      <w:r w:rsidR="001D2CE5" w:rsidRPr="009A5D49">
        <w:rPr>
          <w:szCs w:val="22"/>
        </w:rPr>
        <w:t>.</w:t>
      </w:r>
    </w:p>
    <w:p w14:paraId="1AE49022" w14:textId="77777777" w:rsidR="001D2CE5" w:rsidRPr="009A5D49" w:rsidRDefault="003E18B9" w:rsidP="003E18B9">
      <w:pPr>
        <w:pStyle w:val="ss"/>
      </w:pPr>
      <w:r w:rsidRPr="009A5D49">
        <w:tab/>
      </w:r>
      <w:r w:rsidRPr="009A5D49">
        <w:fldChar w:fldCharType="begin"/>
      </w:r>
      <w:bookmarkStart w:id="229" w:name="_Ref89179148"/>
      <w:bookmarkEnd w:id="229"/>
      <w:r w:rsidRPr="009A5D49">
        <w:instrText xml:space="preserve">  LISTNUM "main numbering" \l 6 \* MERGEFORMAT </w:instrText>
      </w:r>
      <w:r w:rsidRPr="009A5D49">
        <w:fldChar w:fldCharType="end">
          <w:numberingChange w:id="230" w:author="Keogh, Caitlin" w:date="2022-12-12T13:39:00Z" w:original="(4)"/>
        </w:fldChar>
      </w:r>
      <w:r w:rsidRPr="009A5D49">
        <w:tab/>
      </w:r>
      <w:r w:rsidR="001D2CE5" w:rsidRPr="009A5D49">
        <w:t xml:space="preserve">A UV hazard test is not required if the </w:t>
      </w:r>
      <w:r w:rsidR="00123DB7" w:rsidRPr="009A5D49">
        <w:t xml:space="preserve">LED lamp </w:t>
      </w:r>
      <w:r w:rsidR="001D2CE5" w:rsidRPr="009A5D49">
        <w:t>does not contain an LED chip with a peak wavelength emission of less than 400 nm.</w:t>
      </w:r>
    </w:p>
    <w:p w14:paraId="4D7A3B26" w14:textId="77777777" w:rsidR="00C66388" w:rsidRPr="009A5D49" w:rsidRDefault="003E18B9" w:rsidP="003E18B9">
      <w:pPr>
        <w:pStyle w:val="ss"/>
      </w:pPr>
      <w:r w:rsidRPr="009A5D49">
        <w:tab/>
      </w:r>
      <w:r w:rsidRPr="009A5D49">
        <w:fldChar w:fldCharType="begin"/>
      </w:r>
      <w:bookmarkStart w:id="231" w:name="_Ref89179149"/>
      <w:bookmarkEnd w:id="231"/>
      <w:r w:rsidRPr="009A5D49">
        <w:instrText xml:space="preserve">  LISTNUM "main numbering" \l 6 \* MERGEFORMAT </w:instrText>
      </w:r>
      <w:r w:rsidRPr="009A5D49">
        <w:fldChar w:fldCharType="end">
          <w:numberingChange w:id="232" w:author="Keogh, Caitlin" w:date="2022-12-12T13:39:00Z" w:original="(5)"/>
        </w:fldChar>
      </w:r>
      <w:r w:rsidRPr="009A5D49">
        <w:tab/>
      </w:r>
      <w:r w:rsidR="00222E8B" w:rsidRPr="009A5D49">
        <w:t>Blue L</w:t>
      </w:r>
      <w:r w:rsidR="001D2CE5" w:rsidRPr="009A5D49">
        <w:t>ight hazard testing is not required if</w:t>
      </w:r>
      <w:r w:rsidR="00C66388" w:rsidRPr="009A5D49">
        <w:t>:</w:t>
      </w:r>
    </w:p>
    <w:p w14:paraId="653BEFA1" w14:textId="77777777" w:rsidR="00C66388" w:rsidRPr="009A5D49" w:rsidRDefault="00C66388" w:rsidP="00C66388">
      <w:pPr>
        <w:pStyle w:val="tPara"/>
      </w:pPr>
      <w:r w:rsidRPr="009A5D49">
        <w:tab/>
      </w:r>
      <w:r w:rsidRPr="009A5D49">
        <w:fldChar w:fldCharType="begin"/>
      </w:r>
      <w:r w:rsidRPr="009A5D49">
        <w:instrText xml:space="preserve">  LISTNUM "main numbering" \l 7 \* MERGEFORMAT </w:instrText>
      </w:r>
      <w:r w:rsidRPr="009A5D49">
        <w:fldChar w:fldCharType="end">
          <w:numberingChange w:id="233" w:author="Keogh, Caitlin" w:date="2022-12-12T13:39:00Z" w:original="(a)"/>
        </w:fldChar>
      </w:r>
      <w:r w:rsidRPr="009A5D49">
        <w:tab/>
      </w:r>
      <w:proofErr w:type="gramStart"/>
      <w:r w:rsidR="001D2CE5" w:rsidRPr="009A5D49">
        <w:t>the</w:t>
      </w:r>
      <w:proofErr w:type="gramEnd"/>
      <w:r w:rsidR="008B734F" w:rsidRPr="009A5D49">
        <w:t xml:space="preserve"> blue</w:t>
      </w:r>
      <w:r w:rsidR="007618EE" w:rsidRPr="009A5D49">
        <w:t xml:space="preserve"> </w:t>
      </w:r>
      <w:r w:rsidR="008B734F" w:rsidRPr="009A5D49">
        <w:t>light hazard weighted radiance,</w:t>
      </w:r>
      <w:r w:rsidR="001D2CE5" w:rsidRPr="009A5D49">
        <w:t xml:space="preserve"> </w:t>
      </w:r>
      <w:r w:rsidR="001D2CE5" w:rsidRPr="009A5D49">
        <w:rPr>
          <w:i/>
        </w:rPr>
        <w:t>L</w:t>
      </w:r>
      <w:r w:rsidR="001D2CE5" w:rsidRPr="009A5D49">
        <w:rPr>
          <w:sz w:val="24"/>
          <w:vertAlign w:val="subscript"/>
        </w:rPr>
        <w:t>B</w:t>
      </w:r>
      <w:r w:rsidR="008B734F" w:rsidRPr="009A5D49">
        <w:rPr>
          <w:vertAlign w:val="subscript"/>
        </w:rPr>
        <w:t>,</w:t>
      </w:r>
      <w:r w:rsidR="001D2CE5" w:rsidRPr="009A5D49">
        <w:t xml:space="preserve"> is</w:t>
      </w:r>
      <w:r w:rsidR="007D2886" w:rsidRPr="009A5D49">
        <w:t xml:space="preserve"> &lt; 10,</w:t>
      </w:r>
      <w:r w:rsidR="001D2CE5" w:rsidRPr="009A5D49">
        <w:t>000 W</w:t>
      </w:r>
      <w:r w:rsidR="008B734F" w:rsidRPr="009A5D49">
        <w:t>.</w:t>
      </w:r>
      <w:r w:rsidR="001D2CE5" w:rsidRPr="009A5D49">
        <w:t>m</w:t>
      </w:r>
      <w:r w:rsidR="008B734F" w:rsidRPr="009A5D49">
        <w:rPr>
          <w:vertAlign w:val="superscript"/>
        </w:rPr>
        <w:t>-</w:t>
      </w:r>
      <w:r w:rsidR="001D2CE5" w:rsidRPr="009A5D49">
        <w:rPr>
          <w:vertAlign w:val="superscript"/>
        </w:rPr>
        <w:t>2</w:t>
      </w:r>
      <w:r w:rsidR="008B734F" w:rsidRPr="009A5D49">
        <w:t>.</w:t>
      </w:r>
      <w:r w:rsidR="001D2CE5" w:rsidRPr="009A5D49">
        <w:t>sr</w:t>
      </w:r>
      <w:r w:rsidR="008B734F" w:rsidRPr="009A5D49">
        <w:rPr>
          <w:vertAlign w:val="superscript"/>
        </w:rPr>
        <w:t>-1</w:t>
      </w:r>
      <w:r w:rsidR="002074A3" w:rsidRPr="009A5D49">
        <w:rPr>
          <w:vertAlign w:val="superscript"/>
        </w:rPr>
        <w:t xml:space="preserve"> </w:t>
      </w:r>
      <w:r w:rsidR="002074A3" w:rsidRPr="009A5D49">
        <w:t>(as defined in cl</w:t>
      </w:r>
      <w:r w:rsidR="007618EE" w:rsidRPr="009A5D49">
        <w:t>ause</w:t>
      </w:r>
      <w:r w:rsidR="002074A3" w:rsidRPr="009A5D49">
        <w:t> 4.3.3 of</w:t>
      </w:r>
      <w:r w:rsidR="002074A3" w:rsidRPr="009A5D49">
        <w:rPr>
          <w:vertAlign w:val="superscript"/>
        </w:rPr>
        <w:t xml:space="preserve"> </w:t>
      </w:r>
      <w:r w:rsidR="002074A3" w:rsidRPr="009A5D49">
        <w:t>AS/NZS 62471)</w:t>
      </w:r>
      <w:r w:rsidRPr="009A5D49">
        <w:t>;</w:t>
      </w:r>
      <w:r w:rsidR="001D2CE5" w:rsidRPr="009A5D49">
        <w:t xml:space="preserve"> or </w:t>
      </w:r>
    </w:p>
    <w:p w14:paraId="4764D0A0" w14:textId="2C2614BA" w:rsidR="003E18B9" w:rsidRPr="009A5D49" w:rsidRDefault="00C66388" w:rsidP="00C66388">
      <w:pPr>
        <w:pStyle w:val="tPara"/>
      </w:pPr>
      <w:r w:rsidRPr="009A5D49">
        <w:tab/>
      </w:r>
      <w:r w:rsidRPr="009A5D49">
        <w:fldChar w:fldCharType="begin"/>
      </w:r>
      <w:bookmarkStart w:id="234" w:name="_Ref89338474"/>
      <w:bookmarkEnd w:id="234"/>
      <w:r w:rsidRPr="009A5D49">
        <w:instrText xml:space="preserve">  LISTNUM "main numbering" \l 7 \* MERGEFORMAT </w:instrText>
      </w:r>
      <w:r w:rsidRPr="009A5D49">
        <w:fldChar w:fldCharType="end">
          <w:numberingChange w:id="235" w:author="Keogh, Caitlin" w:date="2022-12-12T13:39:00Z" w:original="(b)"/>
        </w:fldChar>
      </w:r>
      <w:r w:rsidRPr="009A5D49">
        <w:tab/>
      </w:r>
      <w:proofErr w:type="gramStart"/>
      <w:r w:rsidR="001D2CE5" w:rsidRPr="009A5D49">
        <w:t>the</w:t>
      </w:r>
      <w:proofErr w:type="gramEnd"/>
      <w:r w:rsidR="001D2CE5" w:rsidRPr="009A5D49">
        <w:t xml:space="preserve"> maximum</w:t>
      </w:r>
      <w:r w:rsidR="007D2886" w:rsidRPr="009A5D49">
        <w:t xml:space="preserve"> luminance of the visible light-</w:t>
      </w:r>
      <w:r w:rsidR="001D2CE5" w:rsidRPr="009A5D49">
        <w:t xml:space="preserve">emitting surface </w:t>
      </w:r>
      <w:r w:rsidR="007B2EEA" w:rsidRPr="009A5D49">
        <w:t xml:space="preserve">of the LED lamp </w:t>
      </w:r>
      <w:r w:rsidR="001D2CE5" w:rsidRPr="009A5D49">
        <w:t xml:space="preserve">does not exceed </w:t>
      </w:r>
      <w:r w:rsidR="003E18B9" w:rsidRPr="009A5D49">
        <w:t xml:space="preserve">the </w:t>
      </w:r>
      <w:r w:rsidR="001D2CE5" w:rsidRPr="009A5D49">
        <w:t xml:space="preserve">limit specified in </w:t>
      </w:r>
      <w:r w:rsidR="00E4638D" w:rsidRPr="009A5D49">
        <w:t>Table 5</w:t>
      </w:r>
      <w:r w:rsidR="001D2CE5" w:rsidRPr="009A5D49">
        <w:t xml:space="preserve">: </w:t>
      </w:r>
    </w:p>
    <w:p w14:paraId="38E8A72A" w14:textId="014C5074" w:rsidR="000D500B" w:rsidRPr="009A5D49" w:rsidRDefault="000D500B" w:rsidP="00C66388">
      <w:pPr>
        <w:pStyle w:val="tPara"/>
      </w:pPr>
    </w:p>
    <w:tbl>
      <w:tblPr>
        <w:tblpPr w:leftFromText="181" w:rightFromText="181" w:vertAnchor="text" w:horzAnchor="margin" w:tblpXSpec="center" w:tblpY="1"/>
        <w:tblOverlap w:val="never"/>
        <w:tblW w:w="7169"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795"/>
        <w:gridCol w:w="3357"/>
        <w:gridCol w:w="17"/>
      </w:tblGrid>
      <w:tr w:rsidR="007F409B" w:rsidRPr="009A5D49" w14:paraId="52DC77D7" w14:textId="77777777" w:rsidTr="007F409B">
        <w:trPr>
          <w:gridAfter w:val="1"/>
          <w:wAfter w:w="17" w:type="dxa"/>
          <w:trHeight w:val="398"/>
          <w:tblHeader/>
        </w:trPr>
        <w:tc>
          <w:tcPr>
            <w:tcW w:w="7152" w:type="dxa"/>
            <w:gridSpan w:val="2"/>
            <w:tcBorders>
              <w:top w:val="single" w:sz="12" w:space="0" w:color="auto"/>
              <w:bottom w:val="single" w:sz="6" w:space="0" w:color="auto"/>
            </w:tcBorders>
            <w:shd w:val="clear" w:color="auto" w:fill="auto"/>
          </w:tcPr>
          <w:p w14:paraId="5061CC03" w14:textId="77777777" w:rsidR="000D500B" w:rsidRPr="009A5D49" w:rsidRDefault="000D500B" w:rsidP="00345036">
            <w:pPr>
              <w:pStyle w:val="TableHeading"/>
              <w:jc w:val="center"/>
            </w:pPr>
            <w:r w:rsidRPr="009A5D49">
              <w:t>Table</w:t>
            </w:r>
            <w:r w:rsidR="001619DB" w:rsidRPr="009A5D49">
              <w:t xml:space="preserve"> 5</w:t>
            </w:r>
            <w:r w:rsidRPr="009A5D49">
              <w:t>: maximum luminance limits</w:t>
            </w:r>
          </w:p>
        </w:tc>
      </w:tr>
      <w:tr w:rsidR="007F409B" w:rsidRPr="009A5D49" w14:paraId="77B9E3B8" w14:textId="77777777" w:rsidTr="007F409B">
        <w:trPr>
          <w:trHeight w:val="732"/>
          <w:tblHeader/>
        </w:trPr>
        <w:tc>
          <w:tcPr>
            <w:tcW w:w="3795" w:type="dxa"/>
            <w:tcBorders>
              <w:top w:val="single" w:sz="6" w:space="0" w:color="auto"/>
              <w:bottom w:val="single" w:sz="12" w:space="0" w:color="auto"/>
            </w:tcBorders>
            <w:shd w:val="clear" w:color="auto" w:fill="auto"/>
          </w:tcPr>
          <w:p w14:paraId="46A8F5FC" w14:textId="6C5E79CD" w:rsidR="000D500B" w:rsidRPr="009A5D49" w:rsidRDefault="000D500B" w:rsidP="007F409B">
            <w:pPr>
              <w:pStyle w:val="TableHeading"/>
              <w:jc w:val="center"/>
            </w:pPr>
            <w:r w:rsidRPr="009A5D49">
              <w:t>Maximum CCT</w:t>
            </w:r>
            <w:r w:rsidR="007F409B">
              <w:t xml:space="preserve"> </w:t>
            </w:r>
            <w:r w:rsidRPr="009A5D49">
              <w:t>(K)</w:t>
            </w:r>
          </w:p>
        </w:tc>
        <w:tc>
          <w:tcPr>
            <w:tcW w:w="3373" w:type="dxa"/>
            <w:gridSpan w:val="2"/>
            <w:tcBorders>
              <w:top w:val="single" w:sz="6" w:space="0" w:color="auto"/>
              <w:bottom w:val="single" w:sz="12" w:space="0" w:color="auto"/>
            </w:tcBorders>
          </w:tcPr>
          <w:p w14:paraId="5AF19099" w14:textId="77777777" w:rsidR="000D500B" w:rsidRPr="009A5D49" w:rsidRDefault="000D500B" w:rsidP="00345036">
            <w:pPr>
              <w:pStyle w:val="TableHeading"/>
              <w:jc w:val="center"/>
            </w:pPr>
            <w:r w:rsidRPr="009A5D49">
              <w:t>Maximum Luminance</w:t>
            </w:r>
          </w:p>
          <w:p w14:paraId="00452570" w14:textId="77777777" w:rsidR="000D500B" w:rsidRPr="009A5D49" w:rsidRDefault="000D500B" w:rsidP="00345036">
            <w:pPr>
              <w:pStyle w:val="TableHeading"/>
              <w:jc w:val="center"/>
            </w:pPr>
            <w:r w:rsidRPr="009A5D49">
              <w:t>(Mcd.m</w:t>
            </w:r>
            <w:r w:rsidRPr="009A5D49">
              <w:rPr>
                <w:vertAlign w:val="superscript"/>
              </w:rPr>
              <w:t>-2</w:t>
            </w:r>
            <w:r w:rsidRPr="009A5D49">
              <w:t>)</w:t>
            </w:r>
          </w:p>
        </w:tc>
      </w:tr>
      <w:tr w:rsidR="007F409B" w:rsidRPr="009A5D49" w14:paraId="424E1B0B" w14:textId="77777777" w:rsidTr="007F409B">
        <w:trPr>
          <w:trHeight w:val="355"/>
        </w:trPr>
        <w:tc>
          <w:tcPr>
            <w:tcW w:w="3795" w:type="dxa"/>
            <w:tcBorders>
              <w:top w:val="single" w:sz="12" w:space="0" w:color="auto"/>
            </w:tcBorders>
            <w:shd w:val="clear" w:color="auto" w:fill="auto"/>
            <w:vAlign w:val="center"/>
          </w:tcPr>
          <w:p w14:paraId="3162063A" w14:textId="77777777" w:rsidR="000D500B" w:rsidRPr="009A5D49" w:rsidRDefault="000D500B" w:rsidP="00345036">
            <w:pPr>
              <w:pStyle w:val="TableText1"/>
              <w:ind w:left="850" w:hanging="104"/>
              <w:jc w:val="center"/>
            </w:pPr>
            <w:r w:rsidRPr="009A5D49">
              <w:t>CCT ≤ 2,350</w:t>
            </w:r>
          </w:p>
        </w:tc>
        <w:tc>
          <w:tcPr>
            <w:tcW w:w="3373" w:type="dxa"/>
            <w:gridSpan w:val="2"/>
            <w:tcBorders>
              <w:top w:val="single" w:sz="12" w:space="0" w:color="auto"/>
            </w:tcBorders>
          </w:tcPr>
          <w:p w14:paraId="1895B504" w14:textId="77777777" w:rsidR="000D500B" w:rsidRPr="009A5D49" w:rsidRDefault="000D500B" w:rsidP="00345036">
            <w:pPr>
              <w:pStyle w:val="TableText1"/>
              <w:jc w:val="center"/>
            </w:pPr>
            <w:r w:rsidRPr="009A5D49">
              <w:t>40.0</w:t>
            </w:r>
          </w:p>
        </w:tc>
      </w:tr>
      <w:tr w:rsidR="007F409B" w:rsidRPr="009A5D49" w14:paraId="00EA44BD" w14:textId="77777777" w:rsidTr="007F409B">
        <w:trPr>
          <w:trHeight w:val="355"/>
        </w:trPr>
        <w:tc>
          <w:tcPr>
            <w:tcW w:w="3795" w:type="dxa"/>
            <w:shd w:val="clear" w:color="auto" w:fill="auto"/>
            <w:vAlign w:val="center"/>
          </w:tcPr>
          <w:p w14:paraId="49703E80" w14:textId="77777777" w:rsidR="000D500B" w:rsidRPr="009A5D49" w:rsidRDefault="000D500B" w:rsidP="00345036">
            <w:pPr>
              <w:pStyle w:val="TableText1"/>
              <w:jc w:val="center"/>
            </w:pPr>
            <w:r w:rsidRPr="009A5D49">
              <w:t>2,350 &lt; CCT ≤ 2,850</w:t>
            </w:r>
          </w:p>
        </w:tc>
        <w:tc>
          <w:tcPr>
            <w:tcW w:w="3373" w:type="dxa"/>
            <w:gridSpan w:val="2"/>
          </w:tcPr>
          <w:p w14:paraId="721A959B" w14:textId="77777777" w:rsidR="000D500B" w:rsidRPr="009A5D49" w:rsidRDefault="000D500B" w:rsidP="00345036">
            <w:pPr>
              <w:pStyle w:val="TableText1"/>
              <w:jc w:val="center"/>
            </w:pPr>
            <w:r w:rsidRPr="009A5D49">
              <w:t>18.5</w:t>
            </w:r>
          </w:p>
        </w:tc>
      </w:tr>
      <w:tr w:rsidR="007F409B" w:rsidRPr="009A5D49" w14:paraId="06DF94E0" w14:textId="77777777" w:rsidTr="007F409B">
        <w:trPr>
          <w:trHeight w:val="355"/>
        </w:trPr>
        <w:tc>
          <w:tcPr>
            <w:tcW w:w="3795" w:type="dxa"/>
            <w:shd w:val="clear" w:color="auto" w:fill="auto"/>
            <w:vAlign w:val="center"/>
          </w:tcPr>
          <w:p w14:paraId="365BA9A7" w14:textId="77777777" w:rsidR="000D500B" w:rsidRPr="009A5D49" w:rsidRDefault="000D500B" w:rsidP="00345036">
            <w:pPr>
              <w:pStyle w:val="TableText1"/>
              <w:jc w:val="center"/>
            </w:pPr>
            <w:r w:rsidRPr="009A5D49">
              <w:t>2,850 &lt; CCT ≤ 3,250</w:t>
            </w:r>
          </w:p>
        </w:tc>
        <w:tc>
          <w:tcPr>
            <w:tcW w:w="3373" w:type="dxa"/>
            <w:gridSpan w:val="2"/>
          </w:tcPr>
          <w:p w14:paraId="75883ED6" w14:textId="77777777" w:rsidR="000D500B" w:rsidRPr="009A5D49" w:rsidRDefault="000D500B" w:rsidP="00345036">
            <w:pPr>
              <w:pStyle w:val="TableText1"/>
              <w:jc w:val="center"/>
            </w:pPr>
            <w:r w:rsidRPr="009A5D49">
              <w:t>14.5</w:t>
            </w:r>
          </w:p>
        </w:tc>
      </w:tr>
      <w:tr w:rsidR="007F409B" w:rsidRPr="009A5D49" w14:paraId="110A3ECC" w14:textId="77777777" w:rsidTr="007F409B">
        <w:trPr>
          <w:trHeight w:val="355"/>
        </w:trPr>
        <w:tc>
          <w:tcPr>
            <w:tcW w:w="3795" w:type="dxa"/>
            <w:shd w:val="clear" w:color="auto" w:fill="auto"/>
            <w:vAlign w:val="center"/>
          </w:tcPr>
          <w:p w14:paraId="4A5F160A" w14:textId="77777777" w:rsidR="000D500B" w:rsidRPr="009A5D49" w:rsidRDefault="000D500B" w:rsidP="00345036">
            <w:pPr>
              <w:pStyle w:val="TableText1"/>
              <w:jc w:val="center"/>
            </w:pPr>
            <w:r w:rsidRPr="009A5D49">
              <w:t>3,250 &lt; CCT ≤ 3,750</w:t>
            </w:r>
          </w:p>
        </w:tc>
        <w:tc>
          <w:tcPr>
            <w:tcW w:w="3373" w:type="dxa"/>
            <w:gridSpan w:val="2"/>
          </w:tcPr>
          <w:p w14:paraId="3CDD4E1B" w14:textId="77777777" w:rsidR="000D500B" w:rsidRPr="009A5D49" w:rsidRDefault="000D500B" w:rsidP="00345036">
            <w:pPr>
              <w:pStyle w:val="TableText1"/>
              <w:jc w:val="center"/>
            </w:pPr>
            <w:r w:rsidRPr="009A5D49">
              <w:t>11.0</w:t>
            </w:r>
          </w:p>
        </w:tc>
      </w:tr>
      <w:tr w:rsidR="007F409B" w:rsidRPr="009A5D49" w14:paraId="26513E5C" w14:textId="77777777" w:rsidTr="007F409B">
        <w:trPr>
          <w:trHeight w:val="355"/>
        </w:trPr>
        <w:tc>
          <w:tcPr>
            <w:tcW w:w="3795" w:type="dxa"/>
            <w:shd w:val="clear" w:color="auto" w:fill="auto"/>
            <w:vAlign w:val="center"/>
          </w:tcPr>
          <w:p w14:paraId="5117DB8B" w14:textId="77777777" w:rsidR="000D500B" w:rsidRPr="009A5D49" w:rsidRDefault="000D500B" w:rsidP="00345036">
            <w:pPr>
              <w:pStyle w:val="TableText1"/>
              <w:jc w:val="center"/>
            </w:pPr>
            <w:r w:rsidRPr="009A5D49">
              <w:t>3,750 &lt; CCT ≤ 4,500</w:t>
            </w:r>
          </w:p>
        </w:tc>
        <w:tc>
          <w:tcPr>
            <w:tcW w:w="3373" w:type="dxa"/>
            <w:gridSpan w:val="2"/>
          </w:tcPr>
          <w:p w14:paraId="1B4E4F9F" w14:textId="77777777" w:rsidR="000D500B" w:rsidRPr="009A5D49" w:rsidRDefault="000D500B" w:rsidP="00345036">
            <w:pPr>
              <w:pStyle w:val="TableText1"/>
              <w:jc w:val="center"/>
            </w:pPr>
            <w:r w:rsidRPr="009A5D49">
              <w:t>8.5</w:t>
            </w:r>
          </w:p>
        </w:tc>
      </w:tr>
      <w:tr w:rsidR="007F409B" w:rsidRPr="009A5D49" w14:paraId="1CEF41F2" w14:textId="77777777" w:rsidTr="007F409B">
        <w:trPr>
          <w:trHeight w:val="355"/>
        </w:trPr>
        <w:tc>
          <w:tcPr>
            <w:tcW w:w="3795" w:type="dxa"/>
            <w:shd w:val="clear" w:color="auto" w:fill="auto"/>
            <w:vAlign w:val="center"/>
          </w:tcPr>
          <w:p w14:paraId="15D220B9" w14:textId="77777777" w:rsidR="000D500B" w:rsidRPr="009A5D49" w:rsidRDefault="000D500B" w:rsidP="00345036">
            <w:pPr>
              <w:pStyle w:val="TableText1"/>
              <w:jc w:val="center"/>
            </w:pPr>
            <w:r w:rsidRPr="009A5D49">
              <w:t>4,500 &lt; CCT ≤ 5,750</w:t>
            </w:r>
          </w:p>
        </w:tc>
        <w:tc>
          <w:tcPr>
            <w:tcW w:w="3373" w:type="dxa"/>
            <w:gridSpan w:val="2"/>
          </w:tcPr>
          <w:p w14:paraId="393E0FC1" w14:textId="77777777" w:rsidR="000D500B" w:rsidRPr="009A5D49" w:rsidRDefault="000D500B" w:rsidP="00345036">
            <w:pPr>
              <w:pStyle w:val="TableText1"/>
              <w:jc w:val="center"/>
            </w:pPr>
            <w:r w:rsidRPr="009A5D49">
              <w:t>6.6</w:t>
            </w:r>
          </w:p>
        </w:tc>
      </w:tr>
      <w:tr w:rsidR="007F409B" w:rsidRPr="009A5D49" w14:paraId="383990B3" w14:textId="77777777" w:rsidTr="007F409B">
        <w:trPr>
          <w:trHeight w:val="355"/>
        </w:trPr>
        <w:tc>
          <w:tcPr>
            <w:tcW w:w="3795" w:type="dxa"/>
            <w:shd w:val="clear" w:color="auto" w:fill="auto"/>
            <w:vAlign w:val="center"/>
          </w:tcPr>
          <w:p w14:paraId="21C1AACC" w14:textId="77777777" w:rsidR="000D500B" w:rsidRPr="009A5D49" w:rsidRDefault="000D500B" w:rsidP="00345036">
            <w:pPr>
              <w:pStyle w:val="TableText1"/>
              <w:jc w:val="center"/>
            </w:pPr>
            <w:r w:rsidRPr="009A5D49">
              <w:t>5,750 &lt; CCT ≤ 8,000</w:t>
            </w:r>
          </w:p>
        </w:tc>
        <w:tc>
          <w:tcPr>
            <w:tcW w:w="3373" w:type="dxa"/>
            <w:gridSpan w:val="2"/>
          </w:tcPr>
          <w:p w14:paraId="1DC20B55" w14:textId="77777777" w:rsidR="000D500B" w:rsidRPr="009A5D49" w:rsidRDefault="000D500B" w:rsidP="00345036">
            <w:pPr>
              <w:pStyle w:val="TableText1"/>
              <w:jc w:val="center"/>
            </w:pPr>
            <w:r w:rsidRPr="009A5D49">
              <w:t>5.0</w:t>
            </w:r>
          </w:p>
        </w:tc>
      </w:tr>
      <w:tr w:rsidR="007F409B" w:rsidRPr="009A5D49" w14:paraId="6E6E3BAA" w14:textId="77777777" w:rsidTr="007F409B">
        <w:trPr>
          <w:trHeight w:val="70"/>
        </w:trPr>
        <w:tc>
          <w:tcPr>
            <w:tcW w:w="7169" w:type="dxa"/>
            <w:gridSpan w:val="3"/>
            <w:tcBorders>
              <w:bottom w:val="single" w:sz="12" w:space="0" w:color="auto"/>
            </w:tcBorders>
            <w:shd w:val="clear" w:color="auto" w:fill="auto"/>
            <w:vAlign w:val="center"/>
          </w:tcPr>
          <w:p w14:paraId="1370EE2F" w14:textId="77777777" w:rsidR="000D500B" w:rsidRPr="009A5D49" w:rsidRDefault="000D500B" w:rsidP="00345036">
            <w:pPr>
              <w:pStyle w:val="TableText1"/>
            </w:pPr>
            <w:r w:rsidRPr="009A5D49">
              <w:t>Manufacturer’s rated CCT and rated luminance may be used as a basis for this assessment.</w:t>
            </w:r>
          </w:p>
        </w:tc>
      </w:tr>
    </w:tbl>
    <w:p w14:paraId="15F3EA9D" w14:textId="77777777" w:rsidR="000D500B" w:rsidRPr="009A5D49" w:rsidRDefault="000D500B" w:rsidP="00C66388">
      <w:pPr>
        <w:pStyle w:val="tPara"/>
      </w:pPr>
    </w:p>
    <w:p w14:paraId="497C3445" w14:textId="77777777" w:rsidR="000D500B" w:rsidRPr="009A5D49" w:rsidRDefault="000D500B" w:rsidP="00C66388">
      <w:pPr>
        <w:pStyle w:val="tPara"/>
      </w:pPr>
    </w:p>
    <w:p w14:paraId="3CEE0D7D" w14:textId="77777777" w:rsidR="000D500B" w:rsidRPr="009A5D49" w:rsidRDefault="000D500B" w:rsidP="00C66388">
      <w:pPr>
        <w:pStyle w:val="tPara"/>
      </w:pPr>
    </w:p>
    <w:p w14:paraId="138846C2" w14:textId="77777777" w:rsidR="000D500B" w:rsidRPr="009A5D49" w:rsidRDefault="000D500B" w:rsidP="00C66388">
      <w:pPr>
        <w:pStyle w:val="tPara"/>
      </w:pPr>
    </w:p>
    <w:p w14:paraId="6E0F4BDA" w14:textId="77777777" w:rsidR="000D500B" w:rsidRPr="009A5D49" w:rsidRDefault="000D500B" w:rsidP="00C66388">
      <w:pPr>
        <w:pStyle w:val="tPara"/>
      </w:pPr>
    </w:p>
    <w:p w14:paraId="5BDDE00E" w14:textId="77777777" w:rsidR="000D500B" w:rsidRPr="009A5D49" w:rsidRDefault="000D500B" w:rsidP="00C66388">
      <w:pPr>
        <w:pStyle w:val="tPara"/>
      </w:pPr>
    </w:p>
    <w:p w14:paraId="69E96EA5" w14:textId="77777777" w:rsidR="00010F4F" w:rsidRPr="009A5D49" w:rsidRDefault="00010F4F" w:rsidP="000D500B"/>
    <w:p w14:paraId="3B46AFEB" w14:textId="77777777" w:rsidR="00010F4F" w:rsidRPr="009A5D49" w:rsidRDefault="00010F4F" w:rsidP="000D500B"/>
    <w:p w14:paraId="18C5A3B8" w14:textId="3BC4BDEB" w:rsidR="000D500B" w:rsidRPr="009A5D49" w:rsidRDefault="003E18B9" w:rsidP="003E18B9">
      <w:pPr>
        <w:pStyle w:val="ss"/>
      </w:pPr>
      <w:r w:rsidRPr="009A5D49">
        <w:tab/>
      </w:r>
    </w:p>
    <w:p w14:paraId="712679CC" w14:textId="77777777" w:rsidR="00A109F0" w:rsidRPr="009A5D49" w:rsidRDefault="00A109F0" w:rsidP="003E18B9">
      <w:pPr>
        <w:pStyle w:val="ss"/>
      </w:pPr>
    </w:p>
    <w:p w14:paraId="6C1B6A89" w14:textId="77777777" w:rsidR="00A109F0" w:rsidRPr="009A5D49" w:rsidRDefault="00A109F0" w:rsidP="003E18B9">
      <w:pPr>
        <w:pStyle w:val="ss"/>
      </w:pPr>
    </w:p>
    <w:p w14:paraId="72D30B78" w14:textId="77777777" w:rsidR="00A109F0" w:rsidRPr="009A5D49" w:rsidRDefault="00A109F0" w:rsidP="003E18B9">
      <w:pPr>
        <w:pStyle w:val="ss"/>
      </w:pPr>
    </w:p>
    <w:p w14:paraId="256BE49F" w14:textId="77777777" w:rsidR="00A109F0" w:rsidRPr="009A5D49" w:rsidRDefault="00A109F0" w:rsidP="003E18B9">
      <w:pPr>
        <w:pStyle w:val="ss"/>
      </w:pPr>
    </w:p>
    <w:p w14:paraId="372E5C23" w14:textId="77777777" w:rsidR="00E44849" w:rsidRPr="009A5D49" w:rsidRDefault="00A109F0" w:rsidP="003E18B9">
      <w:pPr>
        <w:pStyle w:val="ss"/>
      </w:pPr>
      <w:r w:rsidRPr="009A5D49">
        <w:lastRenderedPageBreak/>
        <w:tab/>
      </w:r>
    </w:p>
    <w:p w14:paraId="08918349" w14:textId="77777777" w:rsidR="001D2CE5" w:rsidRPr="009A5D49" w:rsidRDefault="001D2CE5" w:rsidP="001D2CE5">
      <w:pPr>
        <w:spacing w:line="200" w:lineRule="exact"/>
        <w:rPr>
          <w:szCs w:val="22"/>
        </w:rPr>
      </w:pPr>
    </w:p>
    <w:p w14:paraId="51662F75" w14:textId="77777777" w:rsidR="001D2CE5" w:rsidRPr="009A5D49" w:rsidRDefault="001D2CE5" w:rsidP="001D2CE5">
      <w:pPr>
        <w:spacing w:line="200" w:lineRule="exact"/>
        <w:rPr>
          <w:szCs w:val="22"/>
        </w:rPr>
      </w:pPr>
    </w:p>
    <w:p w14:paraId="58376E39" w14:textId="77777777" w:rsidR="001D2CE5" w:rsidRPr="009A5D49" w:rsidRDefault="001D2CE5" w:rsidP="00E51010">
      <w:pPr>
        <w:pStyle w:val="ss"/>
      </w:pPr>
    </w:p>
    <w:p w14:paraId="618C6EED" w14:textId="77777777" w:rsidR="00E51010" w:rsidRPr="009A5D49" w:rsidRDefault="00E51010" w:rsidP="00E51010">
      <w:pPr>
        <w:rPr>
          <w:lang w:eastAsia="en-AU"/>
        </w:rPr>
      </w:pPr>
      <w:bookmarkStart w:id="236" w:name="_Toc298750781"/>
    </w:p>
    <w:p w14:paraId="63885B5A" w14:textId="77777777" w:rsidR="00E51010" w:rsidRPr="009A5D49" w:rsidRDefault="00E51010" w:rsidP="00E51010">
      <w:pPr>
        <w:rPr>
          <w:lang w:eastAsia="en-AU"/>
        </w:rPr>
      </w:pPr>
    </w:p>
    <w:p w14:paraId="0125830F" w14:textId="77777777" w:rsidR="00E51010" w:rsidRPr="009A5D49" w:rsidRDefault="00E51010" w:rsidP="00E51010">
      <w:pPr>
        <w:sectPr w:rsidR="00E51010" w:rsidRPr="009A5D49" w:rsidSect="00D6395C">
          <w:headerReference w:type="even" r:id="rId28"/>
          <w:headerReference w:type="default" r:id="rId29"/>
          <w:headerReference w:type="first" r:id="rId30"/>
          <w:pgSz w:w="11906" w:h="16838"/>
          <w:pgMar w:top="1440" w:right="1440" w:bottom="1440" w:left="1440" w:header="709" w:footer="709" w:gutter="0"/>
          <w:cols w:space="708"/>
          <w:docGrid w:linePitch="360"/>
        </w:sectPr>
      </w:pPr>
    </w:p>
    <w:bookmarkEnd w:id="236"/>
    <w:p w14:paraId="1721977D" w14:textId="77777777" w:rsidR="00E51010" w:rsidRPr="009A5D49" w:rsidRDefault="00E51010" w:rsidP="00E51010">
      <w:pPr>
        <w:pStyle w:val="ActHead6"/>
      </w:pPr>
      <w:r w:rsidRPr="009A5D49">
        <w:lastRenderedPageBreak/>
        <w:fldChar w:fldCharType="begin"/>
      </w:r>
      <w:bookmarkStart w:id="237" w:name="_Ref88215017"/>
      <w:bookmarkEnd w:id="237"/>
      <w:r w:rsidRPr="009A5D49">
        <w:instrText xml:space="preserve">  LISTNUM "schedule numbering" \l 1 \* MERGEFORMAT </w:instrText>
      </w:r>
      <w:bookmarkStart w:id="238" w:name="_Toc121940449"/>
      <w:r w:rsidRPr="009A5D49">
        <w:fldChar w:fldCharType="end">
          <w:numberingChange w:id="239" w:author="Keogh, Caitlin" w:date="2022-12-12T13:39:00Z" w:original="Schedule 1"/>
        </w:fldChar>
      </w:r>
      <w:r w:rsidRPr="009A5D49">
        <w:t>—Product classes not covered</w:t>
      </w:r>
      <w:bookmarkEnd w:id="238"/>
    </w:p>
    <w:p w14:paraId="7EBD635C" w14:textId="0C309DB0" w:rsidR="00E51010" w:rsidRPr="009A5D49" w:rsidRDefault="00E51010" w:rsidP="00E51010">
      <w:pPr>
        <w:pStyle w:val="nm"/>
      </w:pPr>
      <w:r w:rsidRPr="009A5D49">
        <w:t>Note:</w:t>
      </w:r>
      <w:r w:rsidRPr="009A5D49">
        <w:tab/>
        <w:t xml:space="preserve">See section </w:t>
      </w:r>
      <w:fldSimple w:instr=" REF _Ref87612225 \n ">
        <w:r w:rsidR="000909E3">
          <w:t>12</w:t>
        </w:r>
      </w:fldSimple>
      <w:r w:rsidRPr="009A5D49">
        <w:t>.</w:t>
      </w:r>
    </w:p>
    <w:p w14:paraId="4299BAAB" w14:textId="77777777" w:rsidR="005F64F2" w:rsidRPr="009A5D49" w:rsidRDefault="00DC2E0C" w:rsidP="005F64F2">
      <w:pPr>
        <w:pStyle w:val="s"/>
      </w:pPr>
      <w:r w:rsidRPr="009A5D49">
        <w:rPr>
          <w:b w:val="0"/>
        </w:rPr>
        <w:fldChar w:fldCharType="begin"/>
      </w:r>
      <w:r w:rsidRPr="009A5D49">
        <w:instrText xml:space="preserve"> LISTNUM  "main numbering" \l 5 \s 1 \* MERGEFORMAT </w:instrText>
      </w:r>
      <w:bookmarkStart w:id="240" w:name="_Toc121940450"/>
      <w:r w:rsidRPr="009A5D49">
        <w:rPr>
          <w:b w:val="0"/>
        </w:rPr>
        <w:fldChar w:fldCharType="end">
          <w:numberingChange w:id="241" w:author="Keogh, Caitlin" w:date="2022-12-12T13:39:00Z" w:original="1"/>
        </w:fldChar>
      </w:r>
      <w:r w:rsidR="005F64F2" w:rsidRPr="009A5D49">
        <w:t xml:space="preserve">  Aeronautical lamps</w:t>
      </w:r>
      <w:bookmarkEnd w:id="240"/>
      <w:r w:rsidR="005F64F2" w:rsidRPr="009A5D49">
        <w:t xml:space="preserve">  </w:t>
      </w:r>
    </w:p>
    <w:p w14:paraId="1E9B061E" w14:textId="77777777" w:rsidR="00E51010" w:rsidRPr="009A5D49" w:rsidRDefault="00E51010" w:rsidP="00E51010">
      <w:pPr>
        <w:pStyle w:val="h6Subsec"/>
      </w:pPr>
      <w:r w:rsidRPr="009A5D49">
        <w:t xml:space="preserve">Aircraft </w:t>
      </w:r>
      <w:r w:rsidR="00D55E63" w:rsidRPr="009A5D49">
        <w:t>l</w:t>
      </w:r>
      <w:r w:rsidR="004361DC" w:rsidRPr="009A5D49">
        <w:t>ights</w:t>
      </w:r>
    </w:p>
    <w:p w14:paraId="3C467821" w14:textId="41584B63" w:rsidR="00E51010" w:rsidRPr="009A5D49" w:rsidRDefault="00F031C2" w:rsidP="00F031C2">
      <w:pPr>
        <w:pStyle w:val="ss"/>
      </w:pPr>
      <w:r w:rsidRPr="009A5D49">
        <w:tab/>
      </w:r>
      <w:r w:rsidRPr="009A5D49">
        <w:fldChar w:fldCharType="begin"/>
      </w:r>
      <w:r w:rsidRPr="009A5D49">
        <w:instrText xml:space="preserve">  LISTNUM "main numbering" \l 6 \* MERGEFORMAT </w:instrText>
      </w:r>
      <w:r w:rsidRPr="009A5D49">
        <w:fldChar w:fldCharType="end">
          <w:numberingChange w:id="242" w:author="Keogh, Caitlin" w:date="2022-12-12T13:39:00Z" w:original="(1)"/>
        </w:fldChar>
      </w:r>
      <w:r w:rsidRPr="009A5D49">
        <w:tab/>
      </w:r>
      <w:r w:rsidR="00CC6476" w:rsidRPr="004B0028">
        <w:t xml:space="preserve">This </w:t>
      </w:r>
      <w:r w:rsidR="00BD3A8B" w:rsidRPr="003233B8">
        <w:t>instrument</w:t>
      </w:r>
      <w:r w:rsidR="00E51010" w:rsidRPr="004B0028">
        <w:t xml:space="preserve"> does </w:t>
      </w:r>
      <w:r w:rsidR="00E51010" w:rsidRPr="009A5D49">
        <w:t>not cover LED lamps that:</w:t>
      </w:r>
    </w:p>
    <w:p w14:paraId="767B4B8C" w14:textId="77777777" w:rsidR="00E51010" w:rsidRPr="009A5D49" w:rsidRDefault="00E51010" w:rsidP="00E51010">
      <w:pPr>
        <w:pStyle w:val="tPara"/>
      </w:pPr>
      <w:r w:rsidRPr="009A5D49">
        <w:tab/>
      </w:r>
      <w:r w:rsidRPr="009A5D49">
        <w:fldChar w:fldCharType="begin"/>
      </w:r>
      <w:r w:rsidRPr="009A5D49">
        <w:instrText xml:space="preserve">  LISTNUM "main numbering" \l 7 \* MERGEFORMAT </w:instrText>
      </w:r>
      <w:r w:rsidRPr="009A5D49">
        <w:fldChar w:fldCharType="end">
          <w:numberingChange w:id="243" w:author="Keogh, Caitlin" w:date="2022-12-12T13:39:00Z" w:original="(a)"/>
        </w:fldChar>
      </w:r>
      <w:r w:rsidRPr="009A5D49">
        <w:tab/>
      </w:r>
      <w:proofErr w:type="gramStart"/>
      <w:r w:rsidRPr="009A5D49">
        <w:t>are</w:t>
      </w:r>
      <w:proofErr w:type="gramEnd"/>
      <w:r w:rsidRPr="009A5D49">
        <w:t xml:space="preserve"> designed </w:t>
      </w:r>
      <w:r w:rsidR="00FB2F4E" w:rsidRPr="009A5D49">
        <w:t xml:space="preserve">to operate </w:t>
      </w:r>
      <w:r w:rsidRPr="009A5D49">
        <w:t>on an aircraft; and</w:t>
      </w:r>
    </w:p>
    <w:p w14:paraId="730E3796" w14:textId="7CB29F76" w:rsidR="00E51010" w:rsidRPr="009A5D49" w:rsidRDefault="00E51010" w:rsidP="00E51010">
      <w:pPr>
        <w:pStyle w:val="tPara"/>
      </w:pPr>
      <w:r w:rsidRPr="009A5D49">
        <w:tab/>
      </w:r>
      <w:r w:rsidRPr="009A5D49">
        <w:fldChar w:fldCharType="begin"/>
      </w:r>
      <w:r w:rsidRPr="009A5D49">
        <w:instrText xml:space="preserve">  LISTNUM "main numbering" \l 7 \* MERGEFORMAT </w:instrText>
      </w:r>
      <w:r w:rsidRPr="009A5D49">
        <w:fldChar w:fldCharType="end">
          <w:numberingChange w:id="244" w:author="Keogh, Caitlin" w:date="2022-12-12T13:39:00Z" w:original="(b)"/>
        </w:fldChar>
      </w:r>
      <w:r w:rsidRPr="009A5D49">
        <w:tab/>
      </w:r>
      <w:proofErr w:type="gramStart"/>
      <w:r w:rsidRPr="009A5D49">
        <w:t>satisfy</w:t>
      </w:r>
      <w:proofErr w:type="gramEnd"/>
      <w:r w:rsidRPr="009A5D49">
        <w:t xml:space="preserve"> the requirements </w:t>
      </w:r>
      <w:r w:rsidR="0069653B" w:rsidRPr="009A5D49">
        <w:t>of</w:t>
      </w:r>
      <w:r w:rsidRPr="009A5D49">
        <w:t>:</w:t>
      </w:r>
    </w:p>
    <w:p w14:paraId="03776DE8" w14:textId="0A8528C3" w:rsidR="00E51010" w:rsidRPr="009A5D49" w:rsidRDefault="00E51010" w:rsidP="00E51010">
      <w:pPr>
        <w:pStyle w:val="tSubpara"/>
      </w:pPr>
      <w:r w:rsidRPr="009A5D49">
        <w:tab/>
      </w:r>
      <w:r w:rsidRPr="009A5D49">
        <w:fldChar w:fldCharType="begin"/>
      </w:r>
      <w:r w:rsidRPr="009A5D49">
        <w:instrText xml:space="preserve">  LISTNUM "main numbering" \l 8 \* MERGEFORMAT </w:instrText>
      </w:r>
      <w:r w:rsidRPr="009A5D49">
        <w:fldChar w:fldCharType="end">
          <w:numberingChange w:id="245" w:author="Keogh, Caitlin" w:date="2022-12-12T13:39:00Z" w:original="(i)"/>
        </w:fldChar>
      </w:r>
      <w:r w:rsidRPr="009A5D49">
        <w:tab/>
      </w:r>
      <w:proofErr w:type="gramStart"/>
      <w:r w:rsidR="0069653B" w:rsidRPr="009A5D49">
        <w:t>subsections</w:t>
      </w:r>
      <w:proofErr w:type="gramEnd"/>
      <w:r w:rsidR="004E6134" w:rsidRPr="009A5D49">
        <w:t xml:space="preserve"> 23.001(1), 25.001(1), 27.001(1) and 29.001(1) of </w:t>
      </w:r>
      <w:r w:rsidR="003865C0" w:rsidRPr="009A5D49">
        <w:t xml:space="preserve">the </w:t>
      </w:r>
      <w:r w:rsidR="003865C0" w:rsidRPr="009A5D49">
        <w:rPr>
          <w:i/>
        </w:rPr>
        <w:t>Civil Aviation Safety Regulations</w:t>
      </w:r>
      <w:r w:rsidR="00281541" w:rsidRPr="009A5D49">
        <w:rPr>
          <w:i/>
        </w:rPr>
        <w:t xml:space="preserve"> 1998</w:t>
      </w:r>
      <w:r w:rsidRPr="009A5D49">
        <w:t>; or</w:t>
      </w:r>
    </w:p>
    <w:p w14:paraId="17C00CDD" w14:textId="77777777" w:rsidR="0069653B" w:rsidRPr="004B0028" w:rsidRDefault="005B3E75" w:rsidP="005B3E75">
      <w:pPr>
        <w:pStyle w:val="tSubpara"/>
        <w:spacing w:after="120"/>
      </w:pPr>
      <w:r w:rsidRPr="009A5D49">
        <w:tab/>
      </w:r>
      <w:r w:rsidRPr="009A5D49">
        <w:fldChar w:fldCharType="begin"/>
      </w:r>
      <w:r w:rsidRPr="009A5D49">
        <w:instrText xml:space="preserve">  LISTNUM "main numbering" \l 8 \* MERGEFORMAT </w:instrText>
      </w:r>
      <w:r w:rsidRPr="009A5D49">
        <w:fldChar w:fldCharType="end">
          <w:numberingChange w:id="246" w:author="Keogh, Caitlin" w:date="2022-12-12T13:39:00Z" w:original="(ii)"/>
        </w:fldChar>
      </w:r>
      <w:r w:rsidRPr="009A5D49">
        <w:tab/>
      </w:r>
      <w:r w:rsidR="00E51010" w:rsidRPr="009A5D49">
        <w:t>Section 3, Chapter 7 (Lighting Systems) of the Airworthin</w:t>
      </w:r>
      <w:r w:rsidR="000765A2" w:rsidRPr="009A5D49">
        <w:t xml:space="preserve">ess Design </w:t>
      </w:r>
      <w:r w:rsidR="000765A2" w:rsidRPr="004B0028">
        <w:t xml:space="preserve">Requirements Manual </w:t>
      </w:r>
      <w:r w:rsidR="00E51010" w:rsidRPr="004B0028">
        <w:t>published by the Defence Aviation Safety Authority</w:t>
      </w:r>
      <w:r w:rsidR="0069653B" w:rsidRPr="004B0028">
        <w:t>;</w:t>
      </w:r>
    </w:p>
    <w:p w14:paraId="3DBA3AE0" w14:textId="77777777" w:rsidR="00E51010" w:rsidRPr="004B0028" w:rsidRDefault="0069653B" w:rsidP="0069653B">
      <w:pPr>
        <w:pStyle w:val="tPara"/>
      </w:pPr>
      <w:r w:rsidRPr="004B0028">
        <w:tab/>
      </w:r>
      <w:r w:rsidRPr="004B0028">
        <w:tab/>
      </w:r>
      <w:proofErr w:type="gramStart"/>
      <w:r w:rsidRPr="004B0028">
        <w:t>to</w:t>
      </w:r>
      <w:proofErr w:type="gramEnd"/>
      <w:r w:rsidRPr="004B0028">
        <w:t xml:space="preserve"> the extent that those requirements relate to the use of aircraft lights</w:t>
      </w:r>
      <w:r w:rsidR="00E51010" w:rsidRPr="004B0028">
        <w:t>.</w:t>
      </w:r>
      <w:r w:rsidR="00B14118" w:rsidRPr="004B0028" w:rsidDel="003A38C6">
        <w:rPr>
          <w:szCs w:val="22"/>
        </w:rPr>
        <w:t xml:space="preserve"> </w:t>
      </w:r>
    </w:p>
    <w:p w14:paraId="2C716CE2" w14:textId="41B77F47" w:rsidR="000765A2" w:rsidRPr="004B0028" w:rsidRDefault="005B3E75" w:rsidP="000D7FDB">
      <w:pPr>
        <w:pStyle w:val="na"/>
        <w:spacing w:beforeLines="60" w:before="144"/>
      </w:pPr>
      <w:r w:rsidRPr="004B0028">
        <w:t>Note 1:</w:t>
      </w:r>
      <w:r w:rsidRPr="004B0028">
        <w:tab/>
      </w:r>
      <w:r w:rsidR="000765A2" w:rsidRPr="004B0028">
        <w:t>In 202</w:t>
      </w:r>
      <w:r w:rsidR="004E015E" w:rsidRPr="004B0028">
        <w:t>2</w:t>
      </w:r>
      <w:r w:rsidR="000765A2" w:rsidRPr="004B0028">
        <w:t>,</w:t>
      </w:r>
      <w:r w:rsidR="00C503A1" w:rsidRPr="004B0028">
        <w:t xml:space="preserve"> </w:t>
      </w:r>
      <w:r w:rsidR="000765A2" w:rsidRPr="004B0028">
        <w:t xml:space="preserve">the Airworthiness Design Requirements Manual was available at </w:t>
      </w:r>
      <w:r w:rsidR="00036F9A" w:rsidRPr="004B0028">
        <w:t>https://</w:t>
      </w:r>
      <w:r w:rsidR="00173F28" w:rsidRPr="003233B8">
        <w:t>www</w:t>
      </w:r>
      <w:r w:rsidR="00173F28" w:rsidRPr="004B0028">
        <w:t>.</w:t>
      </w:r>
      <w:r w:rsidR="00900544" w:rsidRPr="004B0028">
        <w:t>defence.gov.au.</w:t>
      </w:r>
    </w:p>
    <w:p w14:paraId="166AD4D9" w14:textId="4EA92B05" w:rsidR="003865C0" w:rsidRPr="004B0028" w:rsidRDefault="003865C0" w:rsidP="000D7FDB">
      <w:pPr>
        <w:pStyle w:val="na"/>
        <w:spacing w:beforeLines="60" w:before="144"/>
      </w:pPr>
      <w:r w:rsidRPr="004B0028">
        <w:t>Note 2:</w:t>
      </w:r>
      <w:r w:rsidRPr="004B0028">
        <w:tab/>
        <w:t xml:space="preserve">The </w:t>
      </w:r>
      <w:r w:rsidR="00AD43A5" w:rsidRPr="004B0028">
        <w:t xml:space="preserve">provisions of the </w:t>
      </w:r>
      <w:r w:rsidRPr="004B0028">
        <w:rPr>
          <w:i/>
        </w:rPr>
        <w:t>Civil Aviation Safety Regulations</w:t>
      </w:r>
      <w:r w:rsidR="00281541" w:rsidRPr="004B0028">
        <w:rPr>
          <w:i/>
        </w:rPr>
        <w:t xml:space="preserve"> 1998</w:t>
      </w:r>
      <w:r w:rsidR="00AD43A5" w:rsidRPr="004B0028">
        <w:t xml:space="preserve"> mentioned in subparagraph (b</w:t>
      </w:r>
      <w:proofErr w:type="gramStart"/>
      <w:r w:rsidR="00AD43A5" w:rsidRPr="004B0028">
        <w:t>)(</w:t>
      </w:r>
      <w:proofErr w:type="spellStart"/>
      <w:proofErr w:type="gramEnd"/>
      <w:r w:rsidR="00AD43A5" w:rsidRPr="004B0028">
        <w:t>i</w:t>
      </w:r>
      <w:proofErr w:type="spellEnd"/>
      <w:r w:rsidR="00AD43A5" w:rsidRPr="004B0028">
        <w:t>)</w:t>
      </w:r>
      <w:r w:rsidRPr="004B0028">
        <w:t xml:space="preserve"> </w:t>
      </w:r>
      <w:r w:rsidR="004E6134" w:rsidRPr="004B0028">
        <w:t>refer to</w:t>
      </w:r>
      <w:r w:rsidRPr="004B0028">
        <w:t xml:space="preserve"> the European Aviation Safety Agency certification specifications and US Federal Aviation Administration airworthiness standards for aircraft.</w:t>
      </w:r>
    </w:p>
    <w:p w14:paraId="1B744BE5" w14:textId="77777777" w:rsidR="0058513A" w:rsidRPr="004B0028" w:rsidRDefault="005B3E75" w:rsidP="000D7FDB">
      <w:pPr>
        <w:pStyle w:val="na"/>
        <w:spacing w:beforeLines="60" w:before="144"/>
      </w:pPr>
      <w:r w:rsidRPr="004B0028">
        <w:t xml:space="preserve">Note </w:t>
      </w:r>
      <w:r w:rsidR="00B929C2" w:rsidRPr="004B0028">
        <w:t>3</w:t>
      </w:r>
      <w:r w:rsidRPr="004B0028">
        <w:t>:</w:t>
      </w:r>
      <w:r w:rsidRPr="004B0028">
        <w:tab/>
      </w:r>
      <w:r w:rsidR="0058513A" w:rsidRPr="004B0028">
        <w:t>The GEMS Regulator may request evidence that such lamps comply with the approval requirements mentioned in paragraph (b)</w:t>
      </w:r>
      <w:r w:rsidR="003E61A9" w:rsidRPr="004B0028">
        <w:t xml:space="preserve"> (among other things)</w:t>
      </w:r>
      <w:r w:rsidR="0058513A" w:rsidRPr="004B0028">
        <w:t xml:space="preserve">. </w:t>
      </w:r>
    </w:p>
    <w:p w14:paraId="57905978" w14:textId="77777777" w:rsidR="00E51010" w:rsidRPr="004B0028" w:rsidRDefault="00E51010" w:rsidP="00E51010">
      <w:pPr>
        <w:pStyle w:val="h6Subsec"/>
      </w:pPr>
      <w:r w:rsidRPr="004B0028">
        <w:t>Aeronautical ground lights</w:t>
      </w:r>
    </w:p>
    <w:p w14:paraId="57C54328" w14:textId="2FC86689" w:rsidR="00E51010" w:rsidRPr="004B0028" w:rsidRDefault="00E51010" w:rsidP="00E51010">
      <w:pPr>
        <w:pStyle w:val="ss"/>
      </w:pPr>
      <w:r w:rsidRPr="004B0028">
        <w:tab/>
      </w:r>
      <w:r w:rsidRPr="003233B8">
        <w:fldChar w:fldCharType="begin"/>
      </w:r>
      <w:r w:rsidRPr="004B0028">
        <w:instrText xml:space="preserve">  LISTNUM "main numbering" \l 6 \* MERGEFORMAT </w:instrText>
      </w:r>
      <w:r w:rsidRPr="003233B8">
        <w:fldChar w:fldCharType="end">
          <w:numberingChange w:id="247" w:author="Keogh, Caitlin" w:date="2022-12-12T13:39:00Z" w:original="(2)"/>
        </w:fldChar>
      </w:r>
      <w:r w:rsidRPr="004B0028">
        <w:tab/>
      </w:r>
      <w:r w:rsidR="00CC6476" w:rsidRPr="004B0028">
        <w:t xml:space="preserve">This </w:t>
      </w:r>
      <w:r w:rsidR="00BD3A8B" w:rsidRPr="003233B8">
        <w:t>instrument</w:t>
      </w:r>
      <w:r w:rsidRPr="004B0028">
        <w:t xml:space="preserve"> does not cover LED lamps that:</w:t>
      </w:r>
    </w:p>
    <w:p w14:paraId="45AE4B52" w14:textId="77777777" w:rsidR="00E51010" w:rsidRPr="004B0028" w:rsidRDefault="00E51010" w:rsidP="00E51010">
      <w:pPr>
        <w:pStyle w:val="tPara"/>
      </w:pPr>
      <w:r w:rsidRPr="004B0028">
        <w:tab/>
      </w:r>
      <w:r w:rsidRPr="003233B8">
        <w:fldChar w:fldCharType="begin"/>
      </w:r>
      <w:r w:rsidRPr="004B0028">
        <w:instrText xml:space="preserve">  LISTNUM "main numbering" \l 7 \* MERGEFORMAT </w:instrText>
      </w:r>
      <w:r w:rsidRPr="003233B8">
        <w:fldChar w:fldCharType="end">
          <w:numberingChange w:id="248" w:author="Keogh, Caitlin" w:date="2022-12-12T13:39:00Z" w:original="(a)"/>
        </w:fldChar>
      </w:r>
      <w:r w:rsidRPr="004B0028">
        <w:tab/>
      </w:r>
      <w:proofErr w:type="gramStart"/>
      <w:r w:rsidRPr="004B0028">
        <w:t>are</w:t>
      </w:r>
      <w:proofErr w:type="gramEnd"/>
      <w:r w:rsidRPr="004B0028">
        <w:t xml:space="preserve"> designed as aeronautical ground lights</w:t>
      </w:r>
      <w:r w:rsidR="009A4CF3" w:rsidRPr="004B0028">
        <w:t>; and</w:t>
      </w:r>
      <w:r w:rsidR="00CC0B99" w:rsidRPr="004B0028">
        <w:t xml:space="preserve"> </w:t>
      </w:r>
    </w:p>
    <w:p w14:paraId="4A8C50F2" w14:textId="77777777" w:rsidR="00E51010" w:rsidRPr="004B0028" w:rsidRDefault="00E51010" w:rsidP="00E51010">
      <w:pPr>
        <w:pStyle w:val="tPara"/>
      </w:pPr>
      <w:r w:rsidRPr="004B0028">
        <w:tab/>
      </w:r>
      <w:r w:rsidRPr="003233B8">
        <w:fldChar w:fldCharType="begin"/>
      </w:r>
      <w:r w:rsidRPr="004B0028">
        <w:instrText xml:space="preserve">  LISTNUM "main numbering" \l 7 \* MERGEFORMAT </w:instrText>
      </w:r>
      <w:r w:rsidRPr="003233B8">
        <w:fldChar w:fldCharType="end">
          <w:numberingChange w:id="249" w:author="Keogh, Caitlin" w:date="2022-12-12T13:39:00Z" w:original="(b)"/>
        </w:fldChar>
      </w:r>
      <w:r w:rsidRPr="004B0028">
        <w:tab/>
      </w:r>
      <w:proofErr w:type="gramStart"/>
      <w:r w:rsidR="009A4CF3" w:rsidRPr="004B0028">
        <w:t>meet</w:t>
      </w:r>
      <w:proofErr w:type="gramEnd"/>
      <w:r w:rsidR="009A4CF3" w:rsidRPr="004B0028">
        <w:t xml:space="preserve"> the </w:t>
      </w:r>
      <w:r w:rsidR="00F0295A" w:rsidRPr="004B0028">
        <w:t>requirements that apply to such lights unde</w:t>
      </w:r>
      <w:r w:rsidR="00B7027E" w:rsidRPr="004B0028">
        <w:t>r</w:t>
      </w:r>
      <w:r w:rsidR="00F0295A" w:rsidRPr="004B0028">
        <w:t xml:space="preserve"> </w:t>
      </w:r>
      <w:r w:rsidR="009A4CF3" w:rsidRPr="004B0028">
        <w:t>one or more of the following:</w:t>
      </w:r>
    </w:p>
    <w:p w14:paraId="040A2AAF" w14:textId="77777777" w:rsidR="00E51010" w:rsidRPr="004B0028" w:rsidRDefault="00E51010" w:rsidP="00E51010">
      <w:pPr>
        <w:pStyle w:val="tSubpara"/>
      </w:pPr>
      <w:r w:rsidRPr="004B0028">
        <w:tab/>
      </w:r>
      <w:r w:rsidRPr="003233B8">
        <w:fldChar w:fldCharType="begin"/>
      </w:r>
      <w:r w:rsidRPr="004B0028">
        <w:instrText xml:space="preserve">  LISTNUM "main numbering" \l 8 \* MERGEFORMAT </w:instrText>
      </w:r>
      <w:r w:rsidRPr="003233B8">
        <w:fldChar w:fldCharType="end">
          <w:numberingChange w:id="250" w:author="Keogh, Caitlin" w:date="2022-12-12T13:39:00Z" w:original="(i)"/>
        </w:fldChar>
      </w:r>
      <w:r w:rsidRPr="004B0028">
        <w:tab/>
      </w:r>
      <w:bookmarkStart w:id="251" w:name="_Hlk120540632"/>
      <w:r w:rsidR="0040226F" w:rsidRPr="004B0028">
        <w:rPr>
          <w:i/>
        </w:rPr>
        <w:t>Part 139 (Aerodromes) Manual of Standards 201</w:t>
      </w:r>
      <w:bookmarkEnd w:id="251"/>
      <w:r w:rsidR="0040226F" w:rsidRPr="004B0028">
        <w:rPr>
          <w:i/>
        </w:rPr>
        <w:t>9</w:t>
      </w:r>
      <w:r w:rsidRPr="004B0028">
        <w:t>; or</w:t>
      </w:r>
    </w:p>
    <w:p w14:paraId="15143C17" w14:textId="77777777" w:rsidR="00E51010" w:rsidRPr="004B0028" w:rsidRDefault="00E51010" w:rsidP="00E51010">
      <w:pPr>
        <w:pStyle w:val="tSubpara"/>
      </w:pPr>
      <w:r w:rsidRPr="004B0028">
        <w:tab/>
      </w:r>
      <w:r w:rsidRPr="003233B8">
        <w:fldChar w:fldCharType="begin"/>
      </w:r>
      <w:r w:rsidRPr="004B0028">
        <w:instrText xml:space="preserve">  LISTNUM "main numbering" \l 8 \* MERGEFORMAT </w:instrText>
      </w:r>
      <w:r w:rsidRPr="003233B8">
        <w:fldChar w:fldCharType="end">
          <w:numberingChange w:id="252" w:author="Keogh, Caitlin" w:date="2022-12-12T13:39:00Z" w:original="(ii)"/>
        </w:fldChar>
      </w:r>
      <w:r w:rsidRPr="004B0028">
        <w:tab/>
      </w:r>
      <w:proofErr w:type="gramStart"/>
      <w:r w:rsidRPr="004B0028">
        <w:t>the</w:t>
      </w:r>
      <w:proofErr w:type="gramEnd"/>
      <w:r w:rsidRPr="004B0028">
        <w:t xml:space="preserve"> Australian Government Defence Aviation Safety Authority Regulations, DASR 139 – Aerodromes.</w:t>
      </w:r>
    </w:p>
    <w:p w14:paraId="093408D1" w14:textId="2D0D28C8" w:rsidR="00CF08E7" w:rsidRPr="004B0028" w:rsidRDefault="004E015E" w:rsidP="000D7FDB">
      <w:pPr>
        <w:pStyle w:val="na"/>
        <w:spacing w:beforeLines="60" w:before="144"/>
      </w:pPr>
      <w:r w:rsidRPr="004B0028">
        <w:t>Note</w:t>
      </w:r>
      <w:r w:rsidR="00CF08E7" w:rsidRPr="003233B8">
        <w:t xml:space="preserve"> 1</w:t>
      </w:r>
      <w:r w:rsidRPr="004B0028">
        <w:t>:</w:t>
      </w:r>
      <w:r w:rsidRPr="004B0028">
        <w:tab/>
      </w:r>
      <w:r w:rsidR="00CF08E7" w:rsidRPr="004B0028">
        <w:rPr>
          <w:i/>
        </w:rPr>
        <w:t>Part 139 (Aerodromes) Manual of Standards 2019</w:t>
      </w:r>
      <w:r w:rsidR="00CF08E7" w:rsidRPr="004B0028">
        <w:t xml:space="preserve"> is an instrument made under regulation 139.005 of the </w:t>
      </w:r>
      <w:r w:rsidR="00CF08E7" w:rsidRPr="004B0028">
        <w:rPr>
          <w:i/>
        </w:rPr>
        <w:t>Civil Aviation Safety Regulations 1998</w:t>
      </w:r>
      <w:r w:rsidR="00231663" w:rsidRPr="004B0028">
        <w:t>.</w:t>
      </w:r>
      <w:r w:rsidR="00CF08E7" w:rsidRPr="004B0028">
        <w:tab/>
      </w:r>
    </w:p>
    <w:p w14:paraId="18F9100F" w14:textId="3EBF644A" w:rsidR="004E015E" w:rsidRPr="004B0028" w:rsidRDefault="00CF08E7" w:rsidP="000D7FDB">
      <w:pPr>
        <w:pStyle w:val="na"/>
        <w:spacing w:beforeLines="60" w:before="144"/>
        <w:rPr>
          <w:b/>
        </w:rPr>
      </w:pPr>
      <w:r w:rsidRPr="003233B8">
        <w:t>Note 2:</w:t>
      </w:r>
      <w:r w:rsidRPr="003233B8">
        <w:tab/>
      </w:r>
      <w:r w:rsidR="009A4CF3" w:rsidRPr="004B0028">
        <w:t>In 2022, t</w:t>
      </w:r>
      <w:r w:rsidR="004E015E" w:rsidRPr="004B0028">
        <w:t>he Defence Aviation Safety Authority Regulations were available at</w:t>
      </w:r>
      <w:r w:rsidR="009A4CF3" w:rsidRPr="004B0028">
        <w:t xml:space="preserve"> </w:t>
      </w:r>
      <w:r w:rsidR="00FE7F7A" w:rsidRPr="004B0028">
        <w:t>https://</w:t>
      </w:r>
      <w:r w:rsidR="00697775" w:rsidRPr="003233B8">
        <w:t>www</w:t>
      </w:r>
      <w:r w:rsidR="00697775" w:rsidRPr="004B0028">
        <w:t>.</w:t>
      </w:r>
      <w:r w:rsidR="00FE7F7A" w:rsidRPr="004B0028">
        <w:t>defence.gov.au</w:t>
      </w:r>
      <w:r w:rsidR="004E015E" w:rsidRPr="004B0028">
        <w:t>.</w:t>
      </w:r>
      <w:r w:rsidR="00505B45" w:rsidRPr="004B0028">
        <w:rPr>
          <w:i/>
        </w:rPr>
        <w:t xml:space="preserve"> </w:t>
      </w:r>
      <w:r w:rsidR="00FE7F7A" w:rsidRPr="004B0028">
        <w:tab/>
      </w:r>
    </w:p>
    <w:p w14:paraId="25E9D223" w14:textId="7E09EA0C" w:rsidR="00537E5B" w:rsidRPr="004B0028" w:rsidRDefault="00537E5B" w:rsidP="00537E5B">
      <w:pPr>
        <w:pStyle w:val="ss"/>
      </w:pPr>
      <w:r w:rsidRPr="004B0028">
        <w:tab/>
      </w:r>
      <w:r w:rsidRPr="003233B8">
        <w:fldChar w:fldCharType="begin"/>
      </w:r>
      <w:r w:rsidRPr="004B0028">
        <w:instrText xml:space="preserve">  LISTNUM "main numbering" \l 6 \* MERGEFORMAT </w:instrText>
      </w:r>
      <w:r w:rsidRPr="003233B8">
        <w:fldChar w:fldCharType="end">
          <w:numberingChange w:id="253" w:author="Keogh, Caitlin" w:date="2022-12-12T13:39:00Z" w:original="(3)"/>
        </w:fldChar>
      </w:r>
      <w:r w:rsidRPr="004B0028">
        <w:tab/>
        <w:t xml:space="preserve">In this clause, </w:t>
      </w:r>
      <w:r w:rsidRPr="004B0028">
        <w:rPr>
          <w:b/>
          <w:i/>
        </w:rPr>
        <w:t>aeronautical ground light</w:t>
      </w:r>
      <w:r w:rsidRPr="004B0028">
        <w:t xml:space="preserve"> has the meaning given by </w:t>
      </w:r>
      <w:r w:rsidRPr="004B0028">
        <w:rPr>
          <w:i/>
        </w:rPr>
        <w:t>Part 139 (Aerodromes) Manual of Standards 2019</w:t>
      </w:r>
      <w:r w:rsidRPr="004B0028">
        <w:t>.</w:t>
      </w:r>
    </w:p>
    <w:p w14:paraId="162F5585" w14:textId="77777777" w:rsidR="005F64F2" w:rsidRPr="004B0028" w:rsidRDefault="005F64F2" w:rsidP="005F64F2">
      <w:pPr>
        <w:pStyle w:val="s"/>
      </w:pPr>
      <w:r w:rsidRPr="003233B8">
        <w:fldChar w:fldCharType="begin"/>
      </w:r>
      <w:r w:rsidRPr="004B0028">
        <w:instrText xml:space="preserve">  LISTNUM "main numbering" \l 5 \* MERGEFORMAT </w:instrText>
      </w:r>
      <w:bookmarkStart w:id="254" w:name="_Toc121940451"/>
      <w:r w:rsidRPr="003233B8">
        <w:fldChar w:fldCharType="end">
          <w:numberingChange w:id="255" w:author="Keogh, Caitlin" w:date="2022-12-12T13:39:00Z" w:original="2"/>
        </w:fldChar>
      </w:r>
      <w:r w:rsidRPr="004B0028">
        <w:t xml:space="preserve">  Other exclusions</w:t>
      </w:r>
      <w:bookmarkEnd w:id="254"/>
      <w:r w:rsidRPr="004B0028">
        <w:t xml:space="preserve">  </w:t>
      </w:r>
    </w:p>
    <w:p w14:paraId="30F089C3" w14:textId="081EABD3" w:rsidR="00E51010" w:rsidRPr="004B0028" w:rsidRDefault="00CC6476" w:rsidP="00CC6476">
      <w:pPr>
        <w:pStyle w:val="ss"/>
      </w:pPr>
      <w:r w:rsidRPr="004B0028">
        <w:tab/>
        <w:t>(1)</w:t>
      </w:r>
      <w:r w:rsidRPr="004B0028">
        <w:tab/>
        <w:t xml:space="preserve">This </w:t>
      </w:r>
      <w:r w:rsidR="00BD3A8B" w:rsidRPr="003233B8">
        <w:t>instrument</w:t>
      </w:r>
      <w:r w:rsidRPr="004B0028">
        <w:t xml:space="preserve"> does not cover the following: </w:t>
      </w:r>
    </w:p>
    <w:p w14:paraId="16E1CB65" w14:textId="77777777" w:rsidR="00943DCC" w:rsidRPr="004B0028" w:rsidRDefault="00943DCC" w:rsidP="00943DCC">
      <w:pPr>
        <w:pStyle w:val="tPara"/>
      </w:pPr>
      <w:r w:rsidRPr="004B0028">
        <w:tab/>
      </w:r>
      <w:r w:rsidRPr="003233B8">
        <w:fldChar w:fldCharType="begin"/>
      </w:r>
      <w:r w:rsidRPr="004B0028">
        <w:instrText xml:space="preserve">  LISTNUM "main numbering" \l 7 \* MERGEFORMAT </w:instrText>
      </w:r>
      <w:r w:rsidRPr="003233B8">
        <w:fldChar w:fldCharType="end">
          <w:numberingChange w:id="256" w:author="Keogh, Caitlin" w:date="2022-12-12T13:39:00Z" w:original="(a)"/>
        </w:fldChar>
      </w:r>
      <w:r w:rsidRPr="004B0028">
        <w:tab/>
      </w:r>
      <w:r w:rsidR="00E51010" w:rsidRPr="004B0028">
        <w:t>LED lamps with</w:t>
      </w:r>
      <w:r w:rsidRPr="004B0028">
        <w:t>:</w:t>
      </w:r>
    </w:p>
    <w:p w14:paraId="6F449517" w14:textId="77777777" w:rsidR="00943DCC" w:rsidRPr="004B0028" w:rsidRDefault="00943DCC" w:rsidP="00F30F76">
      <w:pPr>
        <w:pStyle w:val="tSubpara"/>
      </w:pPr>
      <w:r w:rsidRPr="004B0028">
        <w:tab/>
      </w:r>
      <w:r w:rsidRPr="003233B8">
        <w:fldChar w:fldCharType="begin"/>
      </w:r>
      <w:r w:rsidRPr="004B0028">
        <w:instrText xml:space="preserve">  LISTNUM "main numbering" \l 8 \* MERGEFORMAT </w:instrText>
      </w:r>
      <w:r w:rsidRPr="003233B8">
        <w:fldChar w:fldCharType="end">
          <w:numberingChange w:id="257" w:author="Keogh, Caitlin" w:date="2022-12-12T13:39:00Z" w:original="(i)"/>
        </w:fldChar>
      </w:r>
      <w:r w:rsidRPr="004B0028">
        <w:tab/>
      </w:r>
      <w:proofErr w:type="gramStart"/>
      <w:r w:rsidR="00E51010" w:rsidRPr="004B0028">
        <w:t>specific</w:t>
      </w:r>
      <w:proofErr w:type="gramEnd"/>
      <w:r w:rsidR="00E51010" w:rsidRPr="004B0028">
        <w:t xml:space="preserve"> effective ultraviolet power &gt; 2mW/</w:t>
      </w:r>
      <w:proofErr w:type="spellStart"/>
      <w:r w:rsidR="00E51010" w:rsidRPr="004B0028">
        <w:t>klm</w:t>
      </w:r>
      <w:proofErr w:type="spellEnd"/>
      <w:r w:rsidRPr="004B0028">
        <w:t>;</w:t>
      </w:r>
      <w:r w:rsidR="00E51010" w:rsidRPr="004B0028">
        <w:t xml:space="preserve"> or </w:t>
      </w:r>
    </w:p>
    <w:p w14:paraId="3518846C" w14:textId="77777777" w:rsidR="00943DCC" w:rsidRPr="004B0028" w:rsidRDefault="00943DCC" w:rsidP="00F30F76">
      <w:pPr>
        <w:pStyle w:val="tSubpara"/>
      </w:pPr>
      <w:r w:rsidRPr="004B0028">
        <w:tab/>
      </w:r>
      <w:r w:rsidRPr="003233B8">
        <w:fldChar w:fldCharType="begin"/>
      </w:r>
      <w:r w:rsidRPr="004B0028">
        <w:instrText xml:space="preserve">  LISTNUM "main numbering" \l 8 \* MERGEFORMAT </w:instrText>
      </w:r>
      <w:r w:rsidRPr="003233B8">
        <w:fldChar w:fldCharType="end">
          <w:numberingChange w:id="258" w:author="Keogh, Caitlin" w:date="2022-12-12T13:39:00Z" w:original="(ii)"/>
        </w:fldChar>
      </w:r>
      <w:r w:rsidRPr="004B0028">
        <w:tab/>
      </w:r>
      <w:proofErr w:type="gramStart"/>
      <w:r w:rsidR="00E51010" w:rsidRPr="004B0028">
        <w:t>peak</w:t>
      </w:r>
      <w:proofErr w:type="gramEnd"/>
      <w:r w:rsidR="00E51010" w:rsidRPr="004B0028">
        <w:t xml:space="preserve"> radiation be</w:t>
      </w:r>
      <w:r w:rsidRPr="004B0028">
        <w:t>tween 180</w:t>
      </w:r>
      <w:r w:rsidR="008D375F" w:rsidRPr="004B0028">
        <w:t xml:space="preserve"> and </w:t>
      </w:r>
      <w:r w:rsidRPr="004B0028">
        <w:t>280 nm;</w:t>
      </w:r>
    </w:p>
    <w:p w14:paraId="089D00D3" w14:textId="77777777" w:rsidR="00F30F76" w:rsidRPr="004B0028" w:rsidRDefault="00F30F76" w:rsidP="00F30F76">
      <w:pPr>
        <w:pStyle w:val="tPara"/>
      </w:pPr>
      <w:r w:rsidRPr="004B0028">
        <w:tab/>
      </w:r>
      <w:r w:rsidRPr="003233B8">
        <w:fldChar w:fldCharType="begin"/>
      </w:r>
      <w:r w:rsidRPr="004B0028">
        <w:instrText xml:space="preserve">  LISTNUM "main numbering" \l 7 \* MERGEFORMAT </w:instrText>
      </w:r>
      <w:r w:rsidRPr="003233B8">
        <w:fldChar w:fldCharType="end">
          <w:numberingChange w:id="259" w:author="Keogh, Caitlin" w:date="2022-12-12T13:39:00Z" w:original="(b)"/>
        </w:fldChar>
      </w:r>
      <w:r w:rsidRPr="004B0028">
        <w:tab/>
        <w:t xml:space="preserve">LED lamps </w:t>
      </w:r>
      <w:r w:rsidR="00601A46" w:rsidRPr="004B0028">
        <w:t>for which</w:t>
      </w:r>
      <w:r w:rsidR="004F57DF" w:rsidRPr="004B0028">
        <w:t xml:space="preserve"> the radiation power emitted within the range of 400 to 480</w:t>
      </w:r>
      <w:r w:rsidR="0015496F" w:rsidRPr="004B0028">
        <w:t> </w:t>
      </w:r>
      <w:r w:rsidR="004F57DF" w:rsidRPr="004B0028">
        <w:t>nm is 40% or more of the total radiation power emitted within the range of 250 to 800 nm</w:t>
      </w:r>
      <w:r w:rsidRPr="004B0028">
        <w:t>;</w:t>
      </w:r>
    </w:p>
    <w:p w14:paraId="0A354D1D" w14:textId="77777777" w:rsidR="000B6A6F" w:rsidRPr="004B0028" w:rsidRDefault="000B6A6F" w:rsidP="000B6A6F">
      <w:pPr>
        <w:pStyle w:val="tPara"/>
      </w:pPr>
      <w:r w:rsidRPr="004B0028">
        <w:tab/>
      </w:r>
      <w:r w:rsidRPr="003233B8">
        <w:fldChar w:fldCharType="begin"/>
      </w:r>
      <w:r w:rsidRPr="004B0028">
        <w:instrText xml:space="preserve">  LISTNUM "main numbering" \l 7 \* MERGEFORMAT </w:instrText>
      </w:r>
      <w:r w:rsidRPr="003233B8">
        <w:fldChar w:fldCharType="end">
          <w:numberingChange w:id="260" w:author="Keogh, Caitlin" w:date="2022-12-12T13:39:00Z" w:original="(c)"/>
        </w:fldChar>
      </w:r>
      <w:r w:rsidRPr="004B0028">
        <w:tab/>
      </w:r>
      <w:r w:rsidR="00E51010" w:rsidRPr="004B0028">
        <w:t>LED lamp</w:t>
      </w:r>
      <w:r w:rsidR="002762B6" w:rsidRPr="004B0028">
        <w:t>s</w:t>
      </w:r>
      <w:r w:rsidRPr="004B0028">
        <w:t>:</w:t>
      </w:r>
    </w:p>
    <w:p w14:paraId="39DBF653" w14:textId="5FF4DE7D" w:rsidR="008E669D" w:rsidRPr="004B0028" w:rsidRDefault="000B6A6F" w:rsidP="008E669D">
      <w:pPr>
        <w:pStyle w:val="tSubpara"/>
      </w:pPr>
      <w:r w:rsidRPr="004B0028">
        <w:tab/>
      </w:r>
      <w:r w:rsidRPr="003233B8">
        <w:fldChar w:fldCharType="begin"/>
      </w:r>
      <w:r w:rsidRPr="004B0028">
        <w:instrText xml:space="preserve">  LISTNUM "main numbering" \l 8 \* MERGEFORMAT </w:instrText>
      </w:r>
      <w:r w:rsidRPr="003233B8">
        <w:fldChar w:fldCharType="end">
          <w:numberingChange w:id="261" w:author="Keogh, Caitlin" w:date="2022-12-12T13:39:00Z" w:original="(i)"/>
        </w:fldChar>
      </w:r>
      <w:r w:rsidRPr="004B0028">
        <w:tab/>
      </w:r>
      <w:proofErr w:type="gramStart"/>
      <w:r w:rsidR="00601A46" w:rsidRPr="004B0028">
        <w:t>that</w:t>
      </w:r>
      <w:proofErr w:type="gramEnd"/>
      <w:r w:rsidR="00601A46" w:rsidRPr="004B0028">
        <w:t xml:space="preserve"> </w:t>
      </w:r>
      <w:r w:rsidR="002762B6" w:rsidRPr="004B0028">
        <w:t xml:space="preserve">have a </w:t>
      </w:r>
      <w:r w:rsidR="00E51010" w:rsidRPr="004B0028">
        <w:t>ph</w:t>
      </w:r>
      <w:r w:rsidR="00E51010" w:rsidRPr="004B0028">
        <w:rPr>
          <w:spacing w:val="-1"/>
        </w:rPr>
        <w:t>o</w:t>
      </w:r>
      <w:r w:rsidR="00E51010" w:rsidRPr="004B0028">
        <w:rPr>
          <w:spacing w:val="-4"/>
        </w:rPr>
        <w:t>t</w:t>
      </w:r>
      <w:r w:rsidR="00E51010" w:rsidRPr="004B0028">
        <w:t>osyn</w:t>
      </w:r>
      <w:r w:rsidR="00E51010" w:rsidRPr="004B0028">
        <w:rPr>
          <w:spacing w:val="1"/>
        </w:rPr>
        <w:t>t</w:t>
      </w:r>
      <w:r w:rsidR="00E51010" w:rsidRPr="004B0028">
        <w:t>hetic</w:t>
      </w:r>
      <w:r w:rsidR="002762B6" w:rsidRPr="004B0028">
        <w:t xml:space="preserve"> </w:t>
      </w:r>
      <w:r w:rsidR="00CA7657" w:rsidRPr="004B0028">
        <w:t xml:space="preserve">photon </w:t>
      </w:r>
      <w:r w:rsidR="00E51010" w:rsidRPr="004B0028">
        <w:t>e</w:t>
      </w:r>
      <w:r w:rsidR="00E51010" w:rsidRPr="004B0028">
        <w:rPr>
          <w:spacing w:val="2"/>
        </w:rPr>
        <w:t>ff</w:t>
      </w:r>
      <w:r w:rsidR="00E51010" w:rsidRPr="004B0028">
        <w:t>icacy</w:t>
      </w:r>
      <w:r w:rsidR="00E51010" w:rsidRPr="004B0028">
        <w:rPr>
          <w:spacing w:val="-12"/>
        </w:rPr>
        <w:t xml:space="preserve"> </w:t>
      </w:r>
      <w:r w:rsidRPr="004B0028">
        <w:rPr>
          <w:spacing w:val="-12"/>
        </w:rPr>
        <w:t>of</w:t>
      </w:r>
      <w:r w:rsidR="003B09E7" w:rsidRPr="004B0028">
        <w:rPr>
          <w:spacing w:val="-12"/>
        </w:rPr>
        <w:t xml:space="preserve">  </w:t>
      </w:r>
      <w:r w:rsidR="00E51010" w:rsidRPr="004B0028">
        <w:t>&gt;</w:t>
      </w:r>
      <w:r w:rsidR="008D375F" w:rsidRPr="004B0028">
        <w:t xml:space="preserve"> </w:t>
      </w:r>
      <w:r w:rsidR="00C348F1" w:rsidRPr="004B0028">
        <w:t>2.5</w:t>
      </w:r>
      <w:r w:rsidR="006E7A2B" w:rsidRPr="004B0028">
        <w:rPr>
          <w:spacing w:val="47"/>
        </w:rPr>
        <w:t xml:space="preserve"> </w:t>
      </w:r>
      <w:proofErr w:type="spellStart"/>
      <w:r w:rsidR="00E51010" w:rsidRPr="004B0028">
        <w:t>μmol</w:t>
      </w:r>
      <w:proofErr w:type="spellEnd"/>
      <w:r w:rsidR="00E51010" w:rsidRPr="004B0028">
        <w:t>/J</w:t>
      </w:r>
      <w:r w:rsidRPr="004B0028">
        <w:t>; or</w:t>
      </w:r>
    </w:p>
    <w:p w14:paraId="4685AF1C" w14:textId="77777777" w:rsidR="008E669D" w:rsidRPr="004B0028" w:rsidRDefault="008E669D" w:rsidP="008E669D">
      <w:pPr>
        <w:pStyle w:val="tSubpara"/>
      </w:pPr>
      <w:r w:rsidRPr="004B0028">
        <w:rPr>
          <w:szCs w:val="22"/>
        </w:rPr>
        <w:lastRenderedPageBreak/>
        <w:tab/>
      </w:r>
      <w:r w:rsidR="000B6A6F" w:rsidRPr="003233B8">
        <w:rPr>
          <w:szCs w:val="22"/>
        </w:rPr>
        <w:fldChar w:fldCharType="begin"/>
      </w:r>
      <w:r w:rsidR="000B6A6F" w:rsidRPr="004B0028">
        <w:rPr>
          <w:szCs w:val="22"/>
        </w:rPr>
        <w:instrText xml:space="preserve">  LISTNUM "main numbering" \l 8 \* MERGEFORMAT </w:instrText>
      </w:r>
      <w:r w:rsidR="000B6A6F" w:rsidRPr="003233B8">
        <w:rPr>
          <w:szCs w:val="22"/>
        </w:rPr>
        <w:fldChar w:fldCharType="end">
          <w:numberingChange w:id="262" w:author="Keogh, Caitlin" w:date="2022-12-12T13:39:00Z" w:original="(ii)"/>
        </w:fldChar>
      </w:r>
      <w:r w:rsidR="000B6A6F" w:rsidRPr="004B0028">
        <w:rPr>
          <w:szCs w:val="22"/>
        </w:rPr>
        <w:tab/>
      </w:r>
      <w:proofErr w:type="gramStart"/>
      <w:r w:rsidR="00601A46" w:rsidRPr="004B0028">
        <w:t>for</w:t>
      </w:r>
      <w:proofErr w:type="gramEnd"/>
      <w:r w:rsidR="00601A46" w:rsidRPr="004B0028">
        <w:t xml:space="preserve"> which</w:t>
      </w:r>
      <w:r w:rsidR="004F57DF" w:rsidRPr="004B0028">
        <w:t xml:space="preserve"> the radiation power emitted within the range of 700 to 800 nm is 25% or more of the total radiation power emitted within the range of 250 to 800 nm; </w:t>
      </w:r>
    </w:p>
    <w:p w14:paraId="119BA0AA" w14:textId="77777777" w:rsidR="00F07EC1" w:rsidRPr="004B0028" w:rsidRDefault="00216D0B" w:rsidP="000B6A6F">
      <w:pPr>
        <w:pStyle w:val="tPara"/>
      </w:pPr>
      <w:r w:rsidRPr="004B0028">
        <w:tab/>
      </w:r>
      <w:r w:rsidRPr="003233B8">
        <w:fldChar w:fldCharType="begin"/>
      </w:r>
      <w:r w:rsidRPr="004B0028">
        <w:instrText xml:space="preserve">  LISTNUM "main numbering" \l 7 \* MERGEFORMAT </w:instrText>
      </w:r>
      <w:r w:rsidRPr="003233B8">
        <w:fldChar w:fldCharType="end">
          <w:numberingChange w:id="263" w:author="Keogh, Caitlin" w:date="2022-12-12T13:39:00Z" w:original="(d)"/>
        </w:fldChar>
      </w:r>
      <w:r w:rsidRPr="004B0028">
        <w:tab/>
      </w:r>
      <w:r w:rsidR="00E51010" w:rsidRPr="004B0028">
        <w:t xml:space="preserve">LED lamps with a fixed beam angle of less than </w:t>
      </w:r>
      <w:r w:rsidR="000B6A6F" w:rsidRPr="004B0028">
        <w:t>10°;</w:t>
      </w:r>
      <w:r w:rsidR="00E51010" w:rsidRPr="004B0028">
        <w:t xml:space="preserve"> </w:t>
      </w:r>
    </w:p>
    <w:p w14:paraId="1A6F44EB" w14:textId="77777777" w:rsidR="000B6A6F" w:rsidRPr="004B0028" w:rsidRDefault="00F07EC1" w:rsidP="00F07EC1">
      <w:pPr>
        <w:pStyle w:val="tPara"/>
      </w:pPr>
      <w:r w:rsidRPr="004B0028">
        <w:tab/>
      </w:r>
      <w:r w:rsidRPr="003233B8">
        <w:fldChar w:fldCharType="begin"/>
      </w:r>
      <w:r w:rsidRPr="004B0028">
        <w:instrText xml:space="preserve">  LISTNUM "main numbering" \l 7 \* MERGEFORMAT </w:instrText>
      </w:r>
      <w:r w:rsidRPr="003233B8">
        <w:fldChar w:fldCharType="end">
          <w:numberingChange w:id="264" w:author="Keogh, Caitlin" w:date="2022-12-12T13:39:00Z" w:original="(e)"/>
        </w:fldChar>
      </w:r>
      <w:r w:rsidRPr="004B0028">
        <w:tab/>
      </w:r>
      <w:proofErr w:type="gramStart"/>
      <w:r w:rsidR="00E51010" w:rsidRPr="004B0028">
        <w:t>colou</w:t>
      </w:r>
      <w:r w:rsidR="00E51010" w:rsidRPr="004B0028">
        <w:rPr>
          <w:spacing w:val="-6"/>
        </w:rPr>
        <w:t>r</w:t>
      </w:r>
      <w:r w:rsidR="00E51010" w:rsidRPr="004B0028">
        <w:t>-tuneable</w:t>
      </w:r>
      <w:proofErr w:type="gramEnd"/>
      <w:r w:rsidR="00E51010" w:rsidRPr="004B0028">
        <w:t xml:space="preserve"> LED lamps</w:t>
      </w:r>
      <w:r w:rsidR="000B6A6F" w:rsidRPr="004B0028">
        <w:t xml:space="preserve">, other than </w:t>
      </w:r>
      <w:r w:rsidR="00E51010" w:rsidRPr="004B0028">
        <w:t>LED lamps that contain phosphor materials for light conversion</w:t>
      </w:r>
      <w:r w:rsidR="000B6A6F" w:rsidRPr="004B0028">
        <w:t>,</w:t>
      </w:r>
      <w:r w:rsidR="00E51010" w:rsidRPr="004B0028">
        <w:t xml:space="preserve"> that</w:t>
      </w:r>
      <w:r w:rsidR="000B6A6F" w:rsidRPr="004B0028">
        <w:t>:</w:t>
      </w:r>
    </w:p>
    <w:p w14:paraId="39B3B6D3" w14:textId="6E362853" w:rsidR="000B6A6F" w:rsidRPr="004B0028" w:rsidRDefault="000B6A6F" w:rsidP="000B6A6F">
      <w:pPr>
        <w:pStyle w:val="tSubpara"/>
      </w:pPr>
      <w:r w:rsidRPr="004B0028">
        <w:tab/>
      </w:r>
      <w:r w:rsidRPr="003233B8">
        <w:fldChar w:fldCharType="begin"/>
      </w:r>
      <w:r w:rsidRPr="004B0028">
        <w:instrText xml:space="preserve">  LISTNUM "main numbering" \l 8 \* MERGEFORMAT </w:instrText>
      </w:r>
      <w:r w:rsidRPr="003233B8">
        <w:fldChar w:fldCharType="end">
          <w:numberingChange w:id="265" w:author="Keogh, Caitlin" w:date="2022-12-12T13:39:00Z" w:original="(i)"/>
        </w:fldChar>
      </w:r>
      <w:r w:rsidRPr="004B0028">
        <w:tab/>
      </w:r>
      <w:proofErr w:type="gramStart"/>
      <w:r w:rsidR="00E51010" w:rsidRPr="004B0028">
        <w:t>can</w:t>
      </w:r>
      <w:proofErr w:type="gramEnd"/>
      <w:r w:rsidR="00E51010" w:rsidRPr="004B0028">
        <w:t xml:space="preserve"> be set to at least the colours listed in </w:t>
      </w:r>
      <w:r w:rsidR="004265E1" w:rsidRPr="004B0028">
        <w:t>Table 6</w:t>
      </w:r>
      <w:r w:rsidRPr="004B0028">
        <w:t>;</w:t>
      </w:r>
      <w:r w:rsidR="00E51010" w:rsidRPr="004B0028">
        <w:t xml:space="preserve"> and </w:t>
      </w:r>
    </w:p>
    <w:p w14:paraId="3E79931F" w14:textId="2EB5ED6B" w:rsidR="00E51010" w:rsidRPr="004B0028" w:rsidRDefault="000B6A6F" w:rsidP="000B6A6F">
      <w:pPr>
        <w:pStyle w:val="tSubpara"/>
      </w:pPr>
      <w:r w:rsidRPr="004B0028">
        <w:tab/>
      </w:r>
      <w:r w:rsidRPr="003233B8">
        <w:fldChar w:fldCharType="begin"/>
      </w:r>
      <w:r w:rsidRPr="004B0028">
        <w:instrText xml:space="preserve">  LISTNUM "main numbering" \l 8 \* MERGEFORMAT </w:instrText>
      </w:r>
      <w:r w:rsidRPr="003233B8">
        <w:fldChar w:fldCharType="end">
          <w:numberingChange w:id="266" w:author="Keogh, Caitlin" w:date="2022-12-12T13:39:00Z" w:original="(ii)"/>
        </w:fldChar>
      </w:r>
      <w:r w:rsidRPr="004B0028">
        <w:tab/>
      </w:r>
      <w:proofErr w:type="gramStart"/>
      <w:r w:rsidR="00E51010" w:rsidRPr="004B0028">
        <w:t>have</w:t>
      </w:r>
      <w:proofErr w:type="gramEnd"/>
      <w:r w:rsidRPr="004B0028">
        <w:t>,</w:t>
      </w:r>
      <w:r w:rsidR="00E51010" w:rsidRPr="004B0028">
        <w:t xml:space="preserve"> for each of th</w:t>
      </w:r>
      <w:r w:rsidR="006B2147" w:rsidRPr="004B0028">
        <w:t>o</w:t>
      </w:r>
      <w:r w:rsidR="00E51010" w:rsidRPr="004B0028">
        <w:t xml:space="preserve">se colours, measured at the dominant wavelength, </w:t>
      </w:r>
      <w:r w:rsidR="006B2147" w:rsidRPr="004B0028">
        <w:t>the</w:t>
      </w:r>
      <w:r w:rsidR="00E51010" w:rsidRPr="004B0028">
        <w:t xml:space="preserve"> minimum excitation purity </w:t>
      </w:r>
      <w:r w:rsidR="006B2147" w:rsidRPr="004B0028">
        <w:t xml:space="preserve">set out in </w:t>
      </w:r>
      <w:r w:rsidR="004265E1" w:rsidRPr="004B0028">
        <w:t>that table</w:t>
      </w:r>
      <w:r w:rsidR="004A12F3" w:rsidRPr="004B0028">
        <w:t>.</w:t>
      </w:r>
    </w:p>
    <w:p w14:paraId="590DD744" w14:textId="77777777" w:rsidR="004A58C6" w:rsidRPr="004B0028" w:rsidRDefault="004A58C6" w:rsidP="000B6A6F">
      <w:pPr>
        <w:pStyle w:val="tSubpara"/>
      </w:pPr>
    </w:p>
    <w:tbl>
      <w:tblPr>
        <w:tblW w:w="5995" w:type="dxa"/>
        <w:tblInd w:w="205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000"/>
        <w:gridCol w:w="1997"/>
        <w:gridCol w:w="1998"/>
      </w:tblGrid>
      <w:tr w:rsidR="004A58C6" w:rsidRPr="004B0028" w14:paraId="698F82EF" w14:textId="77777777" w:rsidTr="004A58C6">
        <w:trPr>
          <w:trHeight w:val="293"/>
          <w:tblHeader/>
        </w:trPr>
        <w:tc>
          <w:tcPr>
            <w:tcW w:w="5995" w:type="dxa"/>
            <w:gridSpan w:val="3"/>
            <w:tcBorders>
              <w:top w:val="single" w:sz="12" w:space="0" w:color="auto"/>
              <w:bottom w:val="single" w:sz="6" w:space="0" w:color="auto"/>
            </w:tcBorders>
            <w:shd w:val="clear" w:color="auto" w:fill="auto"/>
          </w:tcPr>
          <w:p w14:paraId="03081EBA" w14:textId="77777777" w:rsidR="004A58C6" w:rsidRPr="004B0028" w:rsidRDefault="004A58C6" w:rsidP="00551E12">
            <w:pPr>
              <w:pStyle w:val="TableHeading"/>
            </w:pPr>
            <w:r w:rsidRPr="004B0028">
              <w:t>Table</w:t>
            </w:r>
            <w:r w:rsidR="001619DB" w:rsidRPr="004B0028">
              <w:t xml:space="preserve"> 6</w:t>
            </w:r>
            <w:r w:rsidRPr="004B0028">
              <w:t xml:space="preserve">: Colour-tuneable LED lamps </w:t>
            </w:r>
          </w:p>
        </w:tc>
      </w:tr>
      <w:tr w:rsidR="004A58C6" w:rsidRPr="004B0028" w14:paraId="7909FEA2" w14:textId="77777777" w:rsidTr="004A58C6">
        <w:trPr>
          <w:trHeight w:val="507"/>
          <w:tblHeader/>
        </w:trPr>
        <w:tc>
          <w:tcPr>
            <w:tcW w:w="2000" w:type="dxa"/>
            <w:tcBorders>
              <w:top w:val="single" w:sz="6" w:space="0" w:color="auto"/>
              <w:bottom w:val="single" w:sz="12" w:space="0" w:color="auto"/>
            </w:tcBorders>
            <w:shd w:val="clear" w:color="auto" w:fill="auto"/>
          </w:tcPr>
          <w:p w14:paraId="419F01F6" w14:textId="77777777" w:rsidR="004A58C6" w:rsidRPr="004B0028" w:rsidRDefault="004A58C6" w:rsidP="00551E12">
            <w:pPr>
              <w:pStyle w:val="TableHeading"/>
            </w:pPr>
            <w:r w:rsidRPr="004B0028">
              <w:t xml:space="preserve">Colour </w:t>
            </w:r>
          </w:p>
        </w:tc>
        <w:tc>
          <w:tcPr>
            <w:tcW w:w="1997" w:type="dxa"/>
            <w:tcBorders>
              <w:top w:val="single" w:sz="6" w:space="0" w:color="auto"/>
              <w:bottom w:val="single" w:sz="12" w:space="0" w:color="auto"/>
            </w:tcBorders>
            <w:shd w:val="clear" w:color="auto" w:fill="auto"/>
          </w:tcPr>
          <w:p w14:paraId="0C1B23DF" w14:textId="77777777" w:rsidR="004A58C6" w:rsidRPr="004B0028" w:rsidRDefault="004A58C6" w:rsidP="00551E12">
            <w:pPr>
              <w:pStyle w:val="Tabletext"/>
              <w:rPr>
                <w:b/>
                <w:i/>
              </w:rPr>
            </w:pPr>
            <w:r w:rsidRPr="004B0028">
              <w:rPr>
                <w:b/>
              </w:rPr>
              <w:t>Dominant wavelength</w:t>
            </w:r>
          </w:p>
        </w:tc>
        <w:tc>
          <w:tcPr>
            <w:tcW w:w="1997" w:type="dxa"/>
            <w:tcBorders>
              <w:top w:val="single" w:sz="6" w:space="0" w:color="auto"/>
              <w:bottom w:val="single" w:sz="12" w:space="0" w:color="auto"/>
            </w:tcBorders>
            <w:shd w:val="clear" w:color="auto" w:fill="auto"/>
          </w:tcPr>
          <w:p w14:paraId="083BCBE6" w14:textId="77777777" w:rsidR="004A58C6" w:rsidRPr="004B0028" w:rsidRDefault="004A58C6" w:rsidP="00551E12">
            <w:pPr>
              <w:pStyle w:val="TableHeading"/>
            </w:pPr>
            <w:r w:rsidRPr="004B0028">
              <w:t>Minimum excitation purity</w:t>
            </w:r>
          </w:p>
        </w:tc>
      </w:tr>
      <w:tr w:rsidR="004A58C6" w:rsidRPr="004B0028" w14:paraId="00A35B99" w14:textId="77777777" w:rsidTr="004A58C6">
        <w:trPr>
          <w:trHeight w:val="247"/>
        </w:trPr>
        <w:tc>
          <w:tcPr>
            <w:tcW w:w="2000" w:type="dxa"/>
            <w:tcBorders>
              <w:bottom w:val="single" w:sz="4" w:space="0" w:color="auto"/>
            </w:tcBorders>
            <w:shd w:val="clear" w:color="auto" w:fill="auto"/>
          </w:tcPr>
          <w:p w14:paraId="0F7A8304" w14:textId="77777777" w:rsidR="004A58C6" w:rsidRPr="004B0028" w:rsidRDefault="004A58C6" w:rsidP="00551E12">
            <w:pPr>
              <w:pStyle w:val="Tabletext"/>
            </w:pPr>
            <w:r w:rsidRPr="004B0028">
              <w:t xml:space="preserve">Blue </w:t>
            </w:r>
          </w:p>
        </w:tc>
        <w:tc>
          <w:tcPr>
            <w:tcW w:w="1997" w:type="dxa"/>
            <w:tcBorders>
              <w:top w:val="single" w:sz="12" w:space="0" w:color="auto"/>
            </w:tcBorders>
            <w:shd w:val="clear" w:color="auto" w:fill="auto"/>
          </w:tcPr>
          <w:p w14:paraId="6A00F529" w14:textId="77777777" w:rsidR="004A58C6" w:rsidRPr="004B0028" w:rsidRDefault="004A58C6" w:rsidP="00551E12">
            <w:pPr>
              <w:pStyle w:val="Tabletext"/>
            </w:pPr>
            <w:r w:rsidRPr="004B0028">
              <w:t>440 nm – 490 nm</w:t>
            </w:r>
          </w:p>
        </w:tc>
        <w:tc>
          <w:tcPr>
            <w:tcW w:w="1997" w:type="dxa"/>
            <w:tcBorders>
              <w:top w:val="single" w:sz="12" w:space="0" w:color="auto"/>
            </w:tcBorders>
            <w:shd w:val="clear" w:color="auto" w:fill="auto"/>
          </w:tcPr>
          <w:p w14:paraId="41CA1563" w14:textId="77777777" w:rsidR="004A58C6" w:rsidRPr="004B0028" w:rsidRDefault="004A58C6" w:rsidP="00551E12">
            <w:pPr>
              <w:pStyle w:val="Tabletext"/>
            </w:pPr>
            <w:r w:rsidRPr="004B0028">
              <w:t>90%</w:t>
            </w:r>
          </w:p>
        </w:tc>
      </w:tr>
      <w:tr w:rsidR="004A58C6" w:rsidRPr="004B0028" w14:paraId="681E8A1F" w14:textId="77777777" w:rsidTr="004A58C6">
        <w:trPr>
          <w:trHeight w:val="259"/>
        </w:trPr>
        <w:tc>
          <w:tcPr>
            <w:tcW w:w="2000" w:type="dxa"/>
            <w:shd w:val="clear" w:color="auto" w:fill="auto"/>
          </w:tcPr>
          <w:p w14:paraId="15FDADE3" w14:textId="77777777" w:rsidR="004A58C6" w:rsidRPr="004B0028" w:rsidRDefault="004A58C6" w:rsidP="00551E12">
            <w:pPr>
              <w:pStyle w:val="Tablea"/>
            </w:pPr>
            <w:r w:rsidRPr="004B0028">
              <w:t>Green</w:t>
            </w:r>
          </w:p>
        </w:tc>
        <w:tc>
          <w:tcPr>
            <w:tcW w:w="1997" w:type="dxa"/>
            <w:shd w:val="clear" w:color="auto" w:fill="auto"/>
          </w:tcPr>
          <w:p w14:paraId="4004A4DF" w14:textId="77777777" w:rsidR="004A58C6" w:rsidRPr="004B0028" w:rsidRDefault="004A58C6" w:rsidP="00551E12">
            <w:pPr>
              <w:pStyle w:val="Tabletext"/>
            </w:pPr>
            <w:r w:rsidRPr="004B0028">
              <w:t>520 nm – 570 nm</w:t>
            </w:r>
          </w:p>
        </w:tc>
        <w:tc>
          <w:tcPr>
            <w:tcW w:w="1997" w:type="dxa"/>
            <w:shd w:val="clear" w:color="auto" w:fill="auto"/>
          </w:tcPr>
          <w:p w14:paraId="0D35E854" w14:textId="77777777" w:rsidR="004A58C6" w:rsidRPr="004B0028" w:rsidRDefault="004A58C6" w:rsidP="00551E12">
            <w:pPr>
              <w:pStyle w:val="Tabletext"/>
            </w:pPr>
            <w:r w:rsidRPr="004B0028">
              <w:t>65%</w:t>
            </w:r>
          </w:p>
        </w:tc>
      </w:tr>
      <w:tr w:rsidR="004A58C6" w:rsidRPr="004B0028" w14:paraId="44CE5B52" w14:textId="77777777" w:rsidTr="004A58C6">
        <w:trPr>
          <w:trHeight w:val="259"/>
        </w:trPr>
        <w:tc>
          <w:tcPr>
            <w:tcW w:w="2000" w:type="dxa"/>
            <w:tcBorders>
              <w:bottom w:val="single" w:sz="12" w:space="0" w:color="auto"/>
            </w:tcBorders>
            <w:shd w:val="clear" w:color="auto" w:fill="auto"/>
          </w:tcPr>
          <w:p w14:paraId="76A5BC85" w14:textId="77777777" w:rsidR="004A58C6" w:rsidRPr="004B0028" w:rsidRDefault="004A58C6" w:rsidP="00551E12">
            <w:pPr>
              <w:pStyle w:val="Tabletext"/>
            </w:pPr>
            <w:r w:rsidRPr="004B0028">
              <w:t>Red</w:t>
            </w:r>
          </w:p>
        </w:tc>
        <w:tc>
          <w:tcPr>
            <w:tcW w:w="1997" w:type="dxa"/>
            <w:tcBorders>
              <w:bottom w:val="single" w:sz="12" w:space="0" w:color="auto"/>
            </w:tcBorders>
            <w:shd w:val="clear" w:color="auto" w:fill="auto"/>
          </w:tcPr>
          <w:p w14:paraId="4F3E44C9" w14:textId="77777777" w:rsidR="004A58C6" w:rsidRPr="004B0028" w:rsidRDefault="004A58C6" w:rsidP="00551E12">
            <w:pPr>
              <w:pStyle w:val="Tabletext"/>
            </w:pPr>
            <w:r w:rsidRPr="004B0028">
              <w:t>610 nm – 670 nm</w:t>
            </w:r>
          </w:p>
        </w:tc>
        <w:tc>
          <w:tcPr>
            <w:tcW w:w="1997" w:type="dxa"/>
            <w:tcBorders>
              <w:bottom w:val="single" w:sz="12" w:space="0" w:color="auto"/>
            </w:tcBorders>
            <w:shd w:val="clear" w:color="auto" w:fill="auto"/>
          </w:tcPr>
          <w:p w14:paraId="22E1A046" w14:textId="77777777" w:rsidR="004A58C6" w:rsidRPr="004B0028" w:rsidRDefault="004A58C6" w:rsidP="00551E12">
            <w:pPr>
              <w:pStyle w:val="Tabletext"/>
            </w:pPr>
            <w:r w:rsidRPr="004B0028">
              <w:t>95%</w:t>
            </w:r>
          </w:p>
        </w:tc>
      </w:tr>
    </w:tbl>
    <w:p w14:paraId="3B9233FA" w14:textId="77777777" w:rsidR="00E51010" w:rsidRPr="004B0028" w:rsidRDefault="00E51010" w:rsidP="00E51010">
      <w:pPr>
        <w:spacing w:line="200" w:lineRule="exact"/>
        <w:rPr>
          <w:sz w:val="24"/>
          <w:szCs w:val="24"/>
        </w:rPr>
      </w:pPr>
    </w:p>
    <w:p w14:paraId="72E0D9D4" w14:textId="77777777" w:rsidR="008E1520" w:rsidRPr="004B0028" w:rsidRDefault="00B02D25" w:rsidP="000D7FDB">
      <w:pPr>
        <w:pStyle w:val="na"/>
        <w:spacing w:beforeLines="60" w:before="144"/>
      </w:pPr>
      <w:r w:rsidRPr="004B0028">
        <w:t>Examples:</w:t>
      </w:r>
      <w:r w:rsidRPr="004B0028">
        <w:tab/>
      </w:r>
      <w:r w:rsidR="00603279" w:rsidRPr="004B0028">
        <w:t>For paragraph (1</w:t>
      </w:r>
      <w:proofErr w:type="gramStart"/>
      <w:r w:rsidR="00603279" w:rsidRPr="004B0028">
        <w:t>)(</w:t>
      </w:r>
      <w:proofErr w:type="gramEnd"/>
      <w:r w:rsidR="00603279" w:rsidRPr="004B0028">
        <w:t>a)—</w:t>
      </w:r>
      <w:r w:rsidR="00D32783" w:rsidRPr="004B0028">
        <w:t xml:space="preserve">some </w:t>
      </w:r>
      <w:r w:rsidR="008E1520" w:rsidRPr="004B0028">
        <w:t>LED lamp</w:t>
      </w:r>
      <w:r w:rsidR="009346B4" w:rsidRPr="004B0028">
        <w:t>s</w:t>
      </w:r>
      <w:r w:rsidR="008E1520" w:rsidRPr="004B0028">
        <w:t xml:space="preserve"> designed for use in applications requiring high UV-content. </w:t>
      </w:r>
    </w:p>
    <w:p w14:paraId="37119C51" w14:textId="77777777" w:rsidR="008E1520" w:rsidRPr="004B0028" w:rsidRDefault="008E1520" w:rsidP="000D7FDB">
      <w:pPr>
        <w:pStyle w:val="na"/>
        <w:spacing w:beforeLines="60" w:before="144"/>
      </w:pPr>
      <w:r w:rsidRPr="004B0028">
        <w:tab/>
        <w:t>For paragraph (1</w:t>
      </w:r>
      <w:proofErr w:type="gramStart"/>
      <w:r w:rsidRPr="004B0028">
        <w:t>)(</w:t>
      </w:r>
      <w:proofErr w:type="gramEnd"/>
      <w:r w:rsidRPr="004B0028">
        <w:t>b)</w:t>
      </w:r>
      <w:r w:rsidR="00603279" w:rsidRPr="004B0028">
        <w:t>—</w:t>
      </w:r>
      <w:r w:rsidR="00D16A88" w:rsidRPr="004B0028">
        <w:t xml:space="preserve">some </w:t>
      </w:r>
      <w:r w:rsidRPr="004B0028">
        <w:t>LED lamp</w:t>
      </w:r>
      <w:r w:rsidR="00D16A88" w:rsidRPr="004B0028">
        <w:t>s</w:t>
      </w:r>
      <w:r w:rsidRPr="004B0028">
        <w:t xml:space="preserve"> designed</w:t>
      </w:r>
      <w:r w:rsidRPr="004B0028">
        <w:rPr>
          <w:spacing w:val="-14"/>
        </w:rPr>
        <w:t xml:space="preserve"> </w:t>
      </w:r>
      <w:r w:rsidRPr="004B0028">
        <w:rPr>
          <w:spacing w:val="-5"/>
        </w:rPr>
        <w:t>f</w:t>
      </w:r>
      <w:r w:rsidRPr="004B0028">
        <w:t>or</w:t>
      </w:r>
      <w:r w:rsidRPr="004B0028">
        <w:rPr>
          <w:spacing w:val="-11"/>
        </w:rPr>
        <w:t xml:space="preserve"> </w:t>
      </w:r>
      <w:r w:rsidRPr="004B0028">
        <w:rPr>
          <w:szCs w:val="18"/>
        </w:rPr>
        <w:t>co</w:t>
      </w:r>
      <w:r w:rsidRPr="004B0028">
        <w:rPr>
          <w:spacing w:val="1"/>
          <w:szCs w:val="18"/>
        </w:rPr>
        <w:t>r</w:t>
      </w:r>
      <w:r w:rsidRPr="004B0028">
        <w:rPr>
          <w:szCs w:val="18"/>
        </w:rPr>
        <w:t>al</w:t>
      </w:r>
      <w:r w:rsidRPr="004B0028">
        <w:rPr>
          <w:spacing w:val="-17"/>
          <w:szCs w:val="18"/>
        </w:rPr>
        <w:t xml:space="preserve"> </w:t>
      </w:r>
      <w:r w:rsidRPr="004B0028">
        <w:rPr>
          <w:w w:val="98"/>
          <w:szCs w:val="18"/>
        </w:rPr>
        <w:t>zo</w:t>
      </w:r>
      <w:r w:rsidRPr="004B0028">
        <w:rPr>
          <w:spacing w:val="-5"/>
          <w:w w:val="98"/>
          <w:szCs w:val="18"/>
        </w:rPr>
        <w:t>o</w:t>
      </w:r>
      <w:r w:rsidRPr="004B0028">
        <w:rPr>
          <w:spacing w:val="1"/>
          <w:w w:val="98"/>
          <w:szCs w:val="18"/>
        </w:rPr>
        <w:t>x</w:t>
      </w:r>
      <w:r w:rsidRPr="004B0028">
        <w:rPr>
          <w:w w:val="98"/>
          <w:szCs w:val="18"/>
        </w:rPr>
        <w:t>an</w:t>
      </w:r>
      <w:r w:rsidRPr="004B0028">
        <w:rPr>
          <w:spacing w:val="1"/>
          <w:w w:val="98"/>
          <w:szCs w:val="18"/>
        </w:rPr>
        <w:t>t</w:t>
      </w:r>
      <w:r w:rsidRPr="004B0028">
        <w:rPr>
          <w:w w:val="98"/>
          <w:szCs w:val="18"/>
        </w:rPr>
        <w:t xml:space="preserve">hellae </w:t>
      </w:r>
      <w:r w:rsidRPr="004B0028">
        <w:rPr>
          <w:szCs w:val="18"/>
        </w:rPr>
        <w:t>symbioses.</w:t>
      </w:r>
    </w:p>
    <w:p w14:paraId="39A6A478" w14:textId="77777777" w:rsidR="008E1520" w:rsidRPr="004B0028" w:rsidRDefault="008E1520" w:rsidP="000D7FDB">
      <w:pPr>
        <w:pStyle w:val="na"/>
        <w:spacing w:beforeLines="60" w:before="144"/>
      </w:pPr>
      <w:r w:rsidRPr="004B0028">
        <w:tab/>
        <w:t>For paragraph (1</w:t>
      </w:r>
      <w:proofErr w:type="gramStart"/>
      <w:r w:rsidRPr="004B0028">
        <w:t>)(</w:t>
      </w:r>
      <w:proofErr w:type="gramEnd"/>
      <w:r w:rsidRPr="004B0028">
        <w:t>c</w:t>
      </w:r>
      <w:r w:rsidR="00603279" w:rsidRPr="004B0028">
        <w:t>)—</w:t>
      </w:r>
      <w:r w:rsidR="00D16A88" w:rsidRPr="004B0028">
        <w:t xml:space="preserve">some </w:t>
      </w:r>
      <w:r w:rsidRPr="004B0028">
        <w:t>LED lamp</w:t>
      </w:r>
      <w:r w:rsidR="00D16A88" w:rsidRPr="004B0028">
        <w:t>s</w:t>
      </w:r>
      <w:r w:rsidRPr="004B0028">
        <w:t xml:space="preserve"> designed for use in horticulture.</w:t>
      </w:r>
    </w:p>
    <w:p w14:paraId="49006FA7" w14:textId="77777777" w:rsidR="003C3945" w:rsidRPr="009A5D49" w:rsidRDefault="008E1520" w:rsidP="000D7FDB">
      <w:pPr>
        <w:pStyle w:val="na"/>
        <w:spacing w:beforeLines="60" w:before="144"/>
        <w:rPr>
          <w:szCs w:val="24"/>
        </w:rPr>
      </w:pPr>
      <w:r w:rsidRPr="004B0028">
        <w:tab/>
        <w:t>For paragraph (1</w:t>
      </w:r>
      <w:proofErr w:type="gramStart"/>
      <w:r w:rsidRPr="004B0028">
        <w:t>)(</w:t>
      </w:r>
      <w:proofErr w:type="gramEnd"/>
      <w:r w:rsidRPr="004B0028">
        <w:t>d)</w:t>
      </w:r>
      <w:r w:rsidR="00603279" w:rsidRPr="004B0028">
        <w:t>—</w:t>
      </w:r>
      <w:r w:rsidR="00D16A88" w:rsidRPr="004B0028">
        <w:t xml:space="preserve">some </w:t>
      </w:r>
      <w:r w:rsidRPr="004B0028">
        <w:t>LED lamp</w:t>
      </w:r>
      <w:r w:rsidR="00D16A88" w:rsidRPr="004B0028">
        <w:t>s</w:t>
      </w:r>
      <w:r w:rsidRPr="004B0028">
        <w:t xml:space="preserve"> designed</w:t>
      </w:r>
      <w:r w:rsidRPr="004B0028">
        <w:rPr>
          <w:spacing w:val="20"/>
        </w:rPr>
        <w:t xml:space="preserve"> </w:t>
      </w:r>
      <w:r w:rsidRPr="004B0028">
        <w:rPr>
          <w:spacing w:val="-5"/>
        </w:rPr>
        <w:t>f</w:t>
      </w:r>
      <w:r w:rsidRPr="004B0028">
        <w:t>or</w:t>
      </w:r>
      <w:r w:rsidR="004A12F3" w:rsidRPr="004B0028">
        <w:rPr>
          <w:spacing w:val="23"/>
        </w:rPr>
        <w:t xml:space="preserve"> </w:t>
      </w:r>
      <w:r w:rsidRPr="004B0028">
        <w:t>sp</w:t>
      </w:r>
      <w:r w:rsidRPr="004B0028">
        <w:rPr>
          <w:spacing w:val="-1"/>
        </w:rPr>
        <w:t>o</w:t>
      </w:r>
      <w:r w:rsidRPr="004B0028">
        <w:t>t-lighting</w:t>
      </w:r>
      <w:r w:rsidRPr="004B0028">
        <w:rPr>
          <w:spacing w:val="9"/>
        </w:rPr>
        <w:t xml:space="preserve"> </w:t>
      </w:r>
      <w:r w:rsidRPr="004B0028">
        <w:t>applications</w:t>
      </w:r>
      <w:r w:rsidRPr="004B0028">
        <w:rPr>
          <w:spacing w:val="9"/>
        </w:rPr>
        <w:t xml:space="preserve"> </w:t>
      </w:r>
      <w:r w:rsidRPr="004B0028">
        <w:t>re</w:t>
      </w:r>
      <w:r w:rsidRPr="004B0028">
        <w:rPr>
          <w:spacing w:val="-1"/>
        </w:rPr>
        <w:t>q</w:t>
      </w:r>
      <w:r w:rsidRPr="004B0028">
        <w:t>ui</w:t>
      </w:r>
      <w:r w:rsidRPr="004B0028">
        <w:rPr>
          <w:spacing w:val="5"/>
        </w:rPr>
        <w:t>r</w:t>
      </w:r>
      <w:r w:rsidRPr="004B0028">
        <w:t>ing</w:t>
      </w:r>
      <w:r w:rsidRPr="004B0028">
        <w:rPr>
          <w:spacing w:val="14"/>
        </w:rPr>
        <w:t xml:space="preserve"> </w:t>
      </w:r>
      <w:r w:rsidRPr="004B0028">
        <w:t>a</w:t>
      </w:r>
      <w:r w:rsidRPr="004B0028">
        <w:rPr>
          <w:spacing w:val="24"/>
        </w:rPr>
        <w:t xml:space="preserve"> </w:t>
      </w:r>
      <w:r w:rsidRPr="004B0028">
        <w:t>ve</w:t>
      </w:r>
      <w:r w:rsidRPr="004B0028">
        <w:rPr>
          <w:spacing w:val="5"/>
        </w:rPr>
        <w:t>r</w:t>
      </w:r>
      <w:r w:rsidRPr="004B0028">
        <w:t>y na</w:t>
      </w:r>
      <w:r w:rsidRPr="004B0028">
        <w:rPr>
          <w:spacing w:val="5"/>
        </w:rPr>
        <w:t>r</w:t>
      </w:r>
      <w:r w:rsidRPr="004B0028">
        <w:rPr>
          <w:spacing w:val="-1"/>
        </w:rPr>
        <w:t>r</w:t>
      </w:r>
      <w:r w:rsidRPr="004B0028">
        <w:rPr>
          <w:spacing w:val="-4"/>
        </w:rPr>
        <w:t>o</w:t>
      </w:r>
      <w:r w:rsidRPr="004B0028">
        <w:t>w</w:t>
      </w:r>
      <w:r w:rsidRPr="004B0028">
        <w:rPr>
          <w:spacing w:val="15"/>
        </w:rPr>
        <w:t xml:space="preserve"> </w:t>
      </w:r>
      <w:r w:rsidRPr="004B0028">
        <w:t>light</w:t>
      </w:r>
      <w:r w:rsidRPr="009A5D49">
        <w:t xml:space="preserve">-beam. </w:t>
      </w:r>
      <w:r w:rsidR="003C3945" w:rsidRPr="009A5D49">
        <w:rPr>
          <w:szCs w:val="24"/>
        </w:rPr>
        <w:br w:type="page"/>
      </w:r>
    </w:p>
    <w:p w14:paraId="30C82E43" w14:textId="77777777" w:rsidR="003C3945" w:rsidRPr="009A5D49" w:rsidRDefault="00E51010" w:rsidP="003C3945">
      <w:pPr>
        <w:pStyle w:val="ActHead6"/>
      </w:pPr>
      <w:r w:rsidRPr="009A5D49">
        <w:lastRenderedPageBreak/>
        <w:fldChar w:fldCharType="begin"/>
      </w:r>
      <w:bookmarkStart w:id="267" w:name="_Ref88215582"/>
      <w:bookmarkEnd w:id="267"/>
      <w:r w:rsidRPr="009A5D49">
        <w:instrText xml:space="preserve">  LISTNUM "schedule numbering" \l 1 \* MERGEFORMAT </w:instrText>
      </w:r>
      <w:bookmarkStart w:id="268" w:name="_Toc121940452"/>
      <w:r w:rsidRPr="009A5D49">
        <w:fldChar w:fldCharType="end">
          <w:numberingChange w:id="269" w:author="Keogh, Caitlin" w:date="2022-12-12T13:39:00Z" w:original="Schedule 2"/>
        </w:fldChar>
      </w:r>
      <w:r w:rsidRPr="009A5D49">
        <w:t xml:space="preserve">—Incandescent </w:t>
      </w:r>
      <w:r w:rsidR="00A255CC" w:rsidRPr="009A5D49">
        <w:t xml:space="preserve">or </w:t>
      </w:r>
      <w:r w:rsidR="00B645E3" w:rsidRPr="009A5D49">
        <w:t>h</w:t>
      </w:r>
      <w:r w:rsidR="00A255CC" w:rsidRPr="009A5D49">
        <w:t xml:space="preserve">alogen </w:t>
      </w:r>
      <w:r w:rsidR="00B645E3" w:rsidRPr="009A5D49">
        <w:t>e</w:t>
      </w:r>
      <w:r w:rsidRPr="009A5D49">
        <w:t xml:space="preserve">quivalence </w:t>
      </w:r>
      <w:r w:rsidR="00B645E3" w:rsidRPr="009A5D49">
        <w:t>c</w:t>
      </w:r>
      <w:r w:rsidRPr="009A5D49">
        <w:t>laims</w:t>
      </w:r>
      <w:bookmarkEnd w:id="268"/>
    </w:p>
    <w:p w14:paraId="0AA39CF4" w14:textId="77777777" w:rsidR="00B3274A" w:rsidRPr="009A5D49" w:rsidRDefault="00B3274A" w:rsidP="00B3274A">
      <w:pPr>
        <w:pStyle w:val="s"/>
      </w:pPr>
      <w:r w:rsidRPr="009A5D49">
        <w:fldChar w:fldCharType="begin"/>
      </w:r>
      <w:r w:rsidRPr="009A5D49">
        <w:instrText xml:space="preserve"> LISTNUM  "main numbering" \l 5 \s 1 \* MERGEFORMAT </w:instrText>
      </w:r>
      <w:bookmarkStart w:id="270" w:name="_Toc121940453"/>
      <w:r w:rsidRPr="009A5D49">
        <w:fldChar w:fldCharType="end">
          <w:numberingChange w:id="271" w:author="Keogh, Caitlin" w:date="2022-12-12T13:39:00Z" w:original="1"/>
        </w:fldChar>
      </w:r>
      <w:r w:rsidRPr="009A5D49">
        <w:t xml:space="preserve">  Incandescent </w:t>
      </w:r>
      <w:r w:rsidR="00A255CC" w:rsidRPr="009A5D49">
        <w:t xml:space="preserve">or halogen </w:t>
      </w:r>
      <w:r w:rsidRPr="009A5D49">
        <w:t>equivalence claims</w:t>
      </w:r>
      <w:r w:rsidR="001234B9" w:rsidRPr="009A5D49">
        <w:t>—non-directional LED lamps</w:t>
      </w:r>
      <w:bookmarkEnd w:id="270"/>
      <w:r w:rsidR="001234B9" w:rsidRPr="009A5D49">
        <w:t xml:space="preserve"> </w:t>
      </w:r>
    </w:p>
    <w:p w14:paraId="41C90399" w14:textId="6059E77A" w:rsidR="00B85BD3" w:rsidRPr="009A5D49" w:rsidRDefault="00B3274A" w:rsidP="00B3274A">
      <w:pPr>
        <w:pStyle w:val="ss"/>
      </w:pPr>
      <w:r w:rsidRPr="009A5D49">
        <w:tab/>
      </w:r>
      <w:r w:rsidRPr="009A5D49">
        <w:tab/>
      </w:r>
      <w:r w:rsidR="00B85BD3" w:rsidRPr="009A5D49">
        <w:t>For the purposes of</w:t>
      </w:r>
      <w:r w:rsidR="0044661D" w:rsidRPr="009A5D49">
        <w:t xml:space="preserve"> item 3, column 2 of </w:t>
      </w:r>
      <w:r w:rsidR="00AD19A6">
        <w:t>T</w:t>
      </w:r>
      <w:r w:rsidR="0044661D" w:rsidRPr="009A5D49">
        <w:t xml:space="preserve">able </w:t>
      </w:r>
      <w:r w:rsidR="00AD19A6">
        <w:t xml:space="preserve">2 </w:t>
      </w:r>
      <w:r w:rsidR="0044661D" w:rsidRPr="009A5D49">
        <w:t xml:space="preserve">in </w:t>
      </w:r>
      <w:r w:rsidR="00B85BD3" w:rsidRPr="009A5D49">
        <w:t xml:space="preserve">section </w:t>
      </w:r>
      <w:fldSimple w:instr=" REF _Ref88816666 \n ">
        <w:r w:rsidR="000909E3">
          <w:t>20</w:t>
        </w:r>
      </w:fldSimple>
      <w:r w:rsidR="00B85BD3" w:rsidRPr="009A5D49">
        <w:t xml:space="preserve">, the minimum luminous flux for the claimed power of </w:t>
      </w:r>
      <w:r w:rsidR="00FB2698" w:rsidRPr="009A5D49">
        <w:t xml:space="preserve">an </w:t>
      </w:r>
      <w:r w:rsidR="00B85BD3" w:rsidRPr="009A5D49">
        <w:t xml:space="preserve">equivalent incandescent </w:t>
      </w:r>
      <w:r w:rsidR="00A255CC" w:rsidRPr="009A5D49">
        <w:t xml:space="preserve">or halogen </w:t>
      </w:r>
      <w:r w:rsidR="00B85BD3" w:rsidRPr="009A5D49">
        <w:t>lamp</w:t>
      </w:r>
      <w:r w:rsidR="001234B9" w:rsidRPr="009A5D49">
        <w:t xml:space="preserve"> is the figure set out in </w:t>
      </w:r>
      <w:r w:rsidR="001619DB" w:rsidRPr="009A5D49">
        <w:t>T</w:t>
      </w:r>
      <w:r w:rsidR="001234B9" w:rsidRPr="009A5D49">
        <w:t>able</w:t>
      </w:r>
      <w:r w:rsidR="001619DB" w:rsidRPr="009A5D49">
        <w:t xml:space="preserve"> 7</w:t>
      </w:r>
      <w:r w:rsidR="00B85BD3" w:rsidRPr="009A5D49">
        <w:t>.</w:t>
      </w:r>
    </w:p>
    <w:p w14:paraId="579BDEF2" w14:textId="77777777" w:rsidR="003D4286" w:rsidRPr="009A5D49" w:rsidRDefault="003D4286" w:rsidP="00B3274A">
      <w:pPr>
        <w:pStyle w:val="ss"/>
      </w:pPr>
    </w:p>
    <w:tbl>
      <w:tblPr>
        <w:tblW w:w="7504" w:type="dxa"/>
        <w:tblInd w:w="114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826"/>
        <w:gridCol w:w="2410"/>
        <w:gridCol w:w="2268"/>
      </w:tblGrid>
      <w:tr w:rsidR="007012A4" w:rsidRPr="009A5D49" w14:paraId="44ECD0E8" w14:textId="77777777" w:rsidTr="00D63289">
        <w:trPr>
          <w:trHeight w:val="426"/>
          <w:tblHeader/>
        </w:trPr>
        <w:tc>
          <w:tcPr>
            <w:tcW w:w="7504" w:type="dxa"/>
            <w:gridSpan w:val="3"/>
            <w:tcBorders>
              <w:top w:val="single" w:sz="12" w:space="0" w:color="auto"/>
              <w:bottom w:val="single" w:sz="6" w:space="0" w:color="auto"/>
            </w:tcBorders>
            <w:shd w:val="clear" w:color="auto" w:fill="auto"/>
          </w:tcPr>
          <w:p w14:paraId="11C4C601" w14:textId="77777777" w:rsidR="007012A4" w:rsidRPr="009A5D49" w:rsidRDefault="007012A4" w:rsidP="007012A4">
            <w:pPr>
              <w:pStyle w:val="TableHeading"/>
            </w:pPr>
            <w:r w:rsidRPr="009A5D49">
              <w:t>Table</w:t>
            </w:r>
            <w:r w:rsidR="001619DB" w:rsidRPr="009A5D49">
              <w:t xml:space="preserve"> 7</w:t>
            </w:r>
            <w:r w:rsidRPr="009A5D49">
              <w:t xml:space="preserve">: Incandescent </w:t>
            </w:r>
            <w:r w:rsidR="003F5E64" w:rsidRPr="009A5D49">
              <w:t xml:space="preserve">or halogen </w:t>
            </w:r>
            <w:r w:rsidRPr="009A5D49">
              <w:t xml:space="preserve">equivalence claims  </w:t>
            </w:r>
          </w:p>
        </w:tc>
      </w:tr>
      <w:tr w:rsidR="007012A4" w:rsidRPr="009A5D49" w14:paraId="5A70C1DF" w14:textId="77777777" w:rsidTr="00D63289">
        <w:trPr>
          <w:trHeight w:val="738"/>
          <w:tblHeader/>
        </w:trPr>
        <w:tc>
          <w:tcPr>
            <w:tcW w:w="2826" w:type="dxa"/>
            <w:tcBorders>
              <w:top w:val="single" w:sz="6" w:space="0" w:color="auto"/>
              <w:bottom w:val="single" w:sz="12" w:space="0" w:color="auto"/>
            </w:tcBorders>
            <w:shd w:val="clear" w:color="auto" w:fill="auto"/>
          </w:tcPr>
          <w:p w14:paraId="4C172521" w14:textId="77777777" w:rsidR="007012A4" w:rsidRPr="009A5D49" w:rsidRDefault="00AC36B4" w:rsidP="001F3CF7">
            <w:pPr>
              <w:pStyle w:val="TableHeading"/>
            </w:pPr>
            <w:r w:rsidRPr="009A5D49">
              <w:t>Claimed e</w:t>
            </w:r>
            <w:r w:rsidR="007012A4" w:rsidRPr="009A5D49">
              <w:t xml:space="preserve">quivalent incandescent lamp </w:t>
            </w:r>
            <w:r w:rsidR="001F3CF7" w:rsidRPr="009A5D49">
              <w:t>power</w:t>
            </w:r>
            <w:r w:rsidR="007012A4" w:rsidRPr="009A5D49">
              <w:t xml:space="preserve"> (W)</w:t>
            </w:r>
          </w:p>
        </w:tc>
        <w:tc>
          <w:tcPr>
            <w:tcW w:w="2410" w:type="dxa"/>
            <w:tcBorders>
              <w:top w:val="single" w:sz="6" w:space="0" w:color="auto"/>
              <w:bottom w:val="single" w:sz="12" w:space="0" w:color="auto"/>
            </w:tcBorders>
            <w:shd w:val="clear" w:color="auto" w:fill="auto"/>
          </w:tcPr>
          <w:p w14:paraId="2EF83C74" w14:textId="77777777" w:rsidR="007012A4" w:rsidRPr="009A5D49" w:rsidRDefault="009C37FF" w:rsidP="009C37FF">
            <w:pPr>
              <w:pStyle w:val="Tabletext"/>
              <w:rPr>
                <w:b/>
              </w:rPr>
            </w:pPr>
            <w:r w:rsidRPr="009A5D49">
              <w:rPr>
                <w:b/>
              </w:rPr>
              <w:t>Claimed</w:t>
            </w:r>
            <w:r w:rsidR="00343F7E" w:rsidRPr="009A5D49">
              <w:rPr>
                <w:b/>
              </w:rPr>
              <w:t xml:space="preserve"> e</w:t>
            </w:r>
            <w:r w:rsidR="007012A4" w:rsidRPr="009A5D49">
              <w:rPr>
                <w:b/>
              </w:rPr>
              <w:t xml:space="preserve">quivalent halogen lamp </w:t>
            </w:r>
            <w:r w:rsidR="001F3CF7" w:rsidRPr="009A5D49">
              <w:rPr>
                <w:b/>
              </w:rPr>
              <w:t>power</w:t>
            </w:r>
            <w:r w:rsidR="007012A4" w:rsidRPr="009A5D49">
              <w:rPr>
                <w:b/>
              </w:rPr>
              <w:t xml:space="preserve"> (W) </w:t>
            </w:r>
          </w:p>
        </w:tc>
        <w:tc>
          <w:tcPr>
            <w:tcW w:w="2268" w:type="dxa"/>
            <w:tcBorders>
              <w:top w:val="single" w:sz="6" w:space="0" w:color="auto"/>
              <w:bottom w:val="single" w:sz="12" w:space="0" w:color="auto"/>
            </w:tcBorders>
            <w:shd w:val="clear" w:color="auto" w:fill="auto"/>
          </w:tcPr>
          <w:p w14:paraId="04340357" w14:textId="77777777" w:rsidR="007012A4" w:rsidRPr="009A5D49" w:rsidRDefault="007012A4" w:rsidP="00AC36B4">
            <w:pPr>
              <w:pStyle w:val="TableHeading"/>
            </w:pPr>
            <w:r w:rsidRPr="009A5D49">
              <w:t>LED lamp minimum luminous flux (lm)</w:t>
            </w:r>
          </w:p>
        </w:tc>
      </w:tr>
      <w:tr w:rsidR="007012A4" w:rsidRPr="009A5D49" w14:paraId="1639782E" w14:textId="77777777" w:rsidTr="00D63289">
        <w:trPr>
          <w:trHeight w:val="359"/>
        </w:trPr>
        <w:tc>
          <w:tcPr>
            <w:tcW w:w="2826" w:type="dxa"/>
            <w:tcBorders>
              <w:bottom w:val="single" w:sz="4" w:space="0" w:color="auto"/>
            </w:tcBorders>
            <w:shd w:val="clear" w:color="auto" w:fill="auto"/>
          </w:tcPr>
          <w:p w14:paraId="32CA7ABA" w14:textId="77777777" w:rsidR="007012A4" w:rsidRPr="009A5D49" w:rsidRDefault="007012A4" w:rsidP="007012A4">
            <w:pPr>
              <w:pStyle w:val="Tabletext"/>
            </w:pPr>
            <w:r w:rsidRPr="009A5D49">
              <w:t>15</w:t>
            </w:r>
          </w:p>
        </w:tc>
        <w:tc>
          <w:tcPr>
            <w:tcW w:w="2410" w:type="dxa"/>
            <w:tcBorders>
              <w:top w:val="single" w:sz="12" w:space="0" w:color="auto"/>
            </w:tcBorders>
            <w:shd w:val="clear" w:color="auto" w:fill="auto"/>
          </w:tcPr>
          <w:p w14:paraId="1CD30EEF" w14:textId="77777777" w:rsidR="007012A4" w:rsidRPr="009A5D49" w:rsidRDefault="007012A4" w:rsidP="007012A4">
            <w:pPr>
              <w:pStyle w:val="Tabletext"/>
            </w:pPr>
            <w:r w:rsidRPr="009A5D49">
              <w:t>11</w:t>
            </w:r>
          </w:p>
        </w:tc>
        <w:tc>
          <w:tcPr>
            <w:tcW w:w="2268" w:type="dxa"/>
            <w:tcBorders>
              <w:top w:val="single" w:sz="12" w:space="0" w:color="auto"/>
            </w:tcBorders>
            <w:shd w:val="clear" w:color="auto" w:fill="auto"/>
          </w:tcPr>
          <w:p w14:paraId="67F0A6BC" w14:textId="77777777" w:rsidR="007012A4" w:rsidRPr="009A5D49" w:rsidRDefault="007012A4" w:rsidP="007012A4">
            <w:pPr>
              <w:pStyle w:val="Tabletext"/>
            </w:pPr>
            <w:r w:rsidRPr="009A5D49">
              <w:t>135</w:t>
            </w:r>
          </w:p>
        </w:tc>
      </w:tr>
      <w:tr w:rsidR="007012A4" w:rsidRPr="009A5D49" w14:paraId="2810BCC3" w14:textId="77777777" w:rsidTr="00D63289">
        <w:trPr>
          <w:trHeight w:val="377"/>
        </w:trPr>
        <w:tc>
          <w:tcPr>
            <w:tcW w:w="2826" w:type="dxa"/>
            <w:shd w:val="clear" w:color="auto" w:fill="auto"/>
          </w:tcPr>
          <w:p w14:paraId="35C4362F" w14:textId="77777777" w:rsidR="007012A4" w:rsidRPr="009A5D49" w:rsidRDefault="007012A4" w:rsidP="007012A4">
            <w:pPr>
              <w:pStyle w:val="Tabletext"/>
            </w:pPr>
            <w:r w:rsidRPr="009A5D49">
              <w:t>25</w:t>
            </w:r>
          </w:p>
        </w:tc>
        <w:tc>
          <w:tcPr>
            <w:tcW w:w="2410" w:type="dxa"/>
            <w:shd w:val="clear" w:color="auto" w:fill="auto"/>
          </w:tcPr>
          <w:p w14:paraId="435F68C3" w14:textId="77777777" w:rsidR="007012A4" w:rsidRPr="009A5D49" w:rsidRDefault="007012A4" w:rsidP="007012A4">
            <w:pPr>
              <w:pStyle w:val="Tabletext"/>
            </w:pPr>
            <w:r w:rsidRPr="009A5D49">
              <w:t>18</w:t>
            </w:r>
          </w:p>
        </w:tc>
        <w:tc>
          <w:tcPr>
            <w:tcW w:w="2268" w:type="dxa"/>
            <w:shd w:val="clear" w:color="auto" w:fill="auto"/>
          </w:tcPr>
          <w:p w14:paraId="3E42E9D1" w14:textId="45560FAC" w:rsidR="007012A4" w:rsidRPr="009A5D49" w:rsidRDefault="001958F4" w:rsidP="001958F4">
            <w:pPr>
              <w:pStyle w:val="Tabletext"/>
            </w:pPr>
            <w:r w:rsidRPr="009A5D49">
              <w:t>24</w:t>
            </w:r>
            <w:r w:rsidR="00B5107F" w:rsidRPr="009A5D49">
              <w:t>5</w:t>
            </w:r>
          </w:p>
        </w:tc>
      </w:tr>
      <w:tr w:rsidR="007012A4" w:rsidRPr="009A5D49" w14:paraId="0ACCFB32" w14:textId="77777777" w:rsidTr="00D63289">
        <w:trPr>
          <w:trHeight w:val="377"/>
        </w:trPr>
        <w:tc>
          <w:tcPr>
            <w:tcW w:w="2826" w:type="dxa"/>
            <w:shd w:val="clear" w:color="auto" w:fill="auto"/>
          </w:tcPr>
          <w:p w14:paraId="25264368" w14:textId="77777777" w:rsidR="007012A4" w:rsidRPr="009A5D49" w:rsidRDefault="007012A4" w:rsidP="007012A4">
            <w:pPr>
              <w:pStyle w:val="Tabletext"/>
            </w:pPr>
            <w:r w:rsidRPr="009A5D49">
              <w:t>40</w:t>
            </w:r>
          </w:p>
        </w:tc>
        <w:tc>
          <w:tcPr>
            <w:tcW w:w="2410" w:type="dxa"/>
            <w:shd w:val="clear" w:color="auto" w:fill="auto"/>
          </w:tcPr>
          <w:p w14:paraId="47F4B9F5" w14:textId="77777777" w:rsidR="007012A4" w:rsidRPr="009A5D49" w:rsidRDefault="007012A4" w:rsidP="007012A4">
            <w:pPr>
              <w:pStyle w:val="Tabletext"/>
            </w:pPr>
            <w:r w:rsidRPr="009A5D49">
              <w:t>28</w:t>
            </w:r>
          </w:p>
        </w:tc>
        <w:tc>
          <w:tcPr>
            <w:tcW w:w="2268" w:type="dxa"/>
            <w:shd w:val="clear" w:color="auto" w:fill="auto"/>
          </w:tcPr>
          <w:p w14:paraId="128EC94B" w14:textId="77777777" w:rsidR="007012A4" w:rsidRPr="009A5D49" w:rsidRDefault="007012A4" w:rsidP="007012A4">
            <w:pPr>
              <w:pStyle w:val="Tabletext"/>
            </w:pPr>
            <w:r w:rsidRPr="009A5D49">
              <w:t>470</w:t>
            </w:r>
          </w:p>
        </w:tc>
      </w:tr>
      <w:tr w:rsidR="007012A4" w:rsidRPr="009A5D49" w14:paraId="38098369" w14:textId="77777777" w:rsidTr="00D63289">
        <w:trPr>
          <w:trHeight w:val="377"/>
        </w:trPr>
        <w:tc>
          <w:tcPr>
            <w:tcW w:w="2826" w:type="dxa"/>
            <w:shd w:val="clear" w:color="auto" w:fill="auto"/>
          </w:tcPr>
          <w:p w14:paraId="74CD626F" w14:textId="77777777" w:rsidR="007012A4" w:rsidRPr="009A5D49" w:rsidRDefault="007012A4" w:rsidP="007012A4">
            <w:pPr>
              <w:pStyle w:val="Tabletext"/>
            </w:pPr>
            <w:r w:rsidRPr="009A5D49">
              <w:t>60</w:t>
            </w:r>
          </w:p>
        </w:tc>
        <w:tc>
          <w:tcPr>
            <w:tcW w:w="2410" w:type="dxa"/>
            <w:shd w:val="clear" w:color="auto" w:fill="auto"/>
          </w:tcPr>
          <w:p w14:paraId="06464226" w14:textId="77777777" w:rsidR="007012A4" w:rsidRPr="009A5D49" w:rsidRDefault="007012A4" w:rsidP="007012A4">
            <w:pPr>
              <w:pStyle w:val="Tabletext"/>
            </w:pPr>
            <w:r w:rsidRPr="009A5D49">
              <w:t>42</w:t>
            </w:r>
          </w:p>
        </w:tc>
        <w:tc>
          <w:tcPr>
            <w:tcW w:w="2268" w:type="dxa"/>
            <w:shd w:val="clear" w:color="auto" w:fill="auto"/>
          </w:tcPr>
          <w:p w14:paraId="50646F2A" w14:textId="77777777" w:rsidR="007012A4" w:rsidRPr="009A5D49" w:rsidRDefault="007012A4" w:rsidP="007012A4">
            <w:pPr>
              <w:pStyle w:val="Tabletext"/>
            </w:pPr>
            <w:r w:rsidRPr="009A5D49">
              <w:t>800</w:t>
            </w:r>
          </w:p>
        </w:tc>
      </w:tr>
      <w:tr w:rsidR="007012A4" w:rsidRPr="009A5D49" w14:paraId="7FE072E6" w14:textId="77777777" w:rsidTr="00D63289">
        <w:trPr>
          <w:trHeight w:val="377"/>
        </w:trPr>
        <w:tc>
          <w:tcPr>
            <w:tcW w:w="2826" w:type="dxa"/>
            <w:shd w:val="clear" w:color="auto" w:fill="auto"/>
          </w:tcPr>
          <w:p w14:paraId="60033539" w14:textId="77777777" w:rsidR="007012A4" w:rsidRPr="009A5D49" w:rsidRDefault="007012A4" w:rsidP="007012A4">
            <w:pPr>
              <w:pStyle w:val="Tabletext"/>
            </w:pPr>
            <w:r w:rsidRPr="009A5D49">
              <w:t>75</w:t>
            </w:r>
          </w:p>
        </w:tc>
        <w:tc>
          <w:tcPr>
            <w:tcW w:w="2410" w:type="dxa"/>
            <w:shd w:val="clear" w:color="auto" w:fill="auto"/>
          </w:tcPr>
          <w:p w14:paraId="761DC2FD" w14:textId="77777777" w:rsidR="007012A4" w:rsidRPr="009A5D49" w:rsidRDefault="007012A4" w:rsidP="007012A4">
            <w:pPr>
              <w:pStyle w:val="Tabletext"/>
            </w:pPr>
            <w:r w:rsidRPr="009A5D49">
              <w:t>52</w:t>
            </w:r>
          </w:p>
        </w:tc>
        <w:tc>
          <w:tcPr>
            <w:tcW w:w="2268" w:type="dxa"/>
            <w:shd w:val="clear" w:color="auto" w:fill="auto"/>
          </w:tcPr>
          <w:p w14:paraId="6ECE6AB4" w14:textId="77777777" w:rsidR="007012A4" w:rsidRPr="009A5D49" w:rsidRDefault="007012A4" w:rsidP="007012A4">
            <w:pPr>
              <w:pStyle w:val="Tabletext"/>
            </w:pPr>
            <w:r w:rsidRPr="009A5D49">
              <w:t>1,000</w:t>
            </w:r>
          </w:p>
        </w:tc>
      </w:tr>
      <w:tr w:rsidR="007012A4" w:rsidRPr="009A5D49" w14:paraId="48048115" w14:textId="77777777" w:rsidTr="00D63289">
        <w:trPr>
          <w:trHeight w:val="377"/>
        </w:trPr>
        <w:tc>
          <w:tcPr>
            <w:tcW w:w="2826" w:type="dxa"/>
            <w:shd w:val="clear" w:color="auto" w:fill="auto"/>
          </w:tcPr>
          <w:p w14:paraId="60A4D6F7" w14:textId="77777777" w:rsidR="007012A4" w:rsidRPr="009A5D49" w:rsidRDefault="007012A4" w:rsidP="007012A4">
            <w:pPr>
              <w:pStyle w:val="Tabletext"/>
            </w:pPr>
            <w:r w:rsidRPr="009A5D49">
              <w:t>100</w:t>
            </w:r>
          </w:p>
        </w:tc>
        <w:tc>
          <w:tcPr>
            <w:tcW w:w="2410" w:type="dxa"/>
            <w:shd w:val="clear" w:color="auto" w:fill="auto"/>
          </w:tcPr>
          <w:p w14:paraId="2ED7B3D9" w14:textId="77777777" w:rsidR="007012A4" w:rsidRPr="009A5D49" w:rsidRDefault="007012A4" w:rsidP="007012A4">
            <w:pPr>
              <w:pStyle w:val="Tabletext"/>
            </w:pPr>
            <w:r w:rsidRPr="009A5D49">
              <w:t>70</w:t>
            </w:r>
          </w:p>
        </w:tc>
        <w:tc>
          <w:tcPr>
            <w:tcW w:w="2268" w:type="dxa"/>
            <w:shd w:val="clear" w:color="auto" w:fill="auto"/>
          </w:tcPr>
          <w:p w14:paraId="241B57D0" w14:textId="77777777" w:rsidR="007012A4" w:rsidRPr="009A5D49" w:rsidRDefault="007012A4" w:rsidP="007012A4">
            <w:pPr>
              <w:pStyle w:val="Tabletext"/>
            </w:pPr>
            <w:r w:rsidRPr="009A5D49">
              <w:t>1,500</w:t>
            </w:r>
          </w:p>
        </w:tc>
      </w:tr>
      <w:tr w:rsidR="007012A4" w:rsidRPr="009A5D49" w14:paraId="5E67EB7E" w14:textId="77777777" w:rsidTr="00D63289">
        <w:trPr>
          <w:trHeight w:val="377"/>
        </w:trPr>
        <w:tc>
          <w:tcPr>
            <w:tcW w:w="2826" w:type="dxa"/>
            <w:shd w:val="clear" w:color="auto" w:fill="auto"/>
          </w:tcPr>
          <w:p w14:paraId="6FD8D725" w14:textId="77777777" w:rsidR="007012A4" w:rsidRPr="009A5D49" w:rsidRDefault="007012A4" w:rsidP="007012A4">
            <w:pPr>
              <w:pStyle w:val="Tabletext"/>
            </w:pPr>
            <w:r w:rsidRPr="009A5D49">
              <w:t>150</w:t>
            </w:r>
          </w:p>
        </w:tc>
        <w:tc>
          <w:tcPr>
            <w:tcW w:w="2410" w:type="dxa"/>
            <w:shd w:val="clear" w:color="auto" w:fill="auto"/>
          </w:tcPr>
          <w:p w14:paraId="6CC2A272" w14:textId="77777777" w:rsidR="007012A4" w:rsidRPr="009A5D49" w:rsidRDefault="007012A4" w:rsidP="007012A4">
            <w:pPr>
              <w:pStyle w:val="Tabletext"/>
            </w:pPr>
            <w:r w:rsidRPr="009A5D49">
              <w:t>105</w:t>
            </w:r>
          </w:p>
        </w:tc>
        <w:tc>
          <w:tcPr>
            <w:tcW w:w="2268" w:type="dxa"/>
            <w:shd w:val="clear" w:color="auto" w:fill="auto"/>
          </w:tcPr>
          <w:p w14:paraId="01DEE0EF" w14:textId="77777777" w:rsidR="007012A4" w:rsidRPr="009A5D49" w:rsidRDefault="007012A4" w:rsidP="007012A4">
            <w:pPr>
              <w:pStyle w:val="Tabletext"/>
            </w:pPr>
            <w:r w:rsidRPr="009A5D49">
              <w:t>2,450</w:t>
            </w:r>
          </w:p>
        </w:tc>
      </w:tr>
      <w:tr w:rsidR="007012A4" w:rsidRPr="009A5D49" w14:paraId="22E26C6C" w14:textId="77777777" w:rsidTr="00D63289">
        <w:trPr>
          <w:trHeight w:val="377"/>
        </w:trPr>
        <w:tc>
          <w:tcPr>
            <w:tcW w:w="2826" w:type="dxa"/>
            <w:tcBorders>
              <w:bottom w:val="single" w:sz="12" w:space="0" w:color="auto"/>
            </w:tcBorders>
            <w:shd w:val="clear" w:color="auto" w:fill="auto"/>
          </w:tcPr>
          <w:p w14:paraId="53C2233B" w14:textId="77777777" w:rsidR="007012A4" w:rsidRPr="009A5D49" w:rsidRDefault="007012A4" w:rsidP="007012A4">
            <w:pPr>
              <w:pStyle w:val="Tabletext"/>
            </w:pPr>
            <w:r w:rsidRPr="009A5D49">
              <w:t>200</w:t>
            </w:r>
          </w:p>
        </w:tc>
        <w:tc>
          <w:tcPr>
            <w:tcW w:w="2410" w:type="dxa"/>
            <w:tcBorders>
              <w:bottom w:val="single" w:sz="12" w:space="0" w:color="auto"/>
            </w:tcBorders>
            <w:shd w:val="clear" w:color="auto" w:fill="auto"/>
          </w:tcPr>
          <w:p w14:paraId="59CE72D6" w14:textId="77777777" w:rsidR="007012A4" w:rsidRPr="009A5D49" w:rsidRDefault="007012A4" w:rsidP="007012A4">
            <w:pPr>
              <w:pStyle w:val="Tabletext"/>
            </w:pPr>
            <w:r w:rsidRPr="009A5D49">
              <w:t>140</w:t>
            </w:r>
          </w:p>
        </w:tc>
        <w:tc>
          <w:tcPr>
            <w:tcW w:w="2268" w:type="dxa"/>
            <w:tcBorders>
              <w:bottom w:val="single" w:sz="12" w:space="0" w:color="auto"/>
            </w:tcBorders>
            <w:shd w:val="clear" w:color="auto" w:fill="auto"/>
          </w:tcPr>
          <w:p w14:paraId="601864DD" w14:textId="77777777" w:rsidR="007012A4" w:rsidRPr="009A5D49" w:rsidRDefault="007012A4" w:rsidP="007012A4">
            <w:pPr>
              <w:pStyle w:val="Tabletext"/>
            </w:pPr>
            <w:r w:rsidRPr="009A5D49">
              <w:t>3,450</w:t>
            </w:r>
          </w:p>
        </w:tc>
      </w:tr>
    </w:tbl>
    <w:p w14:paraId="6366218E" w14:textId="77777777" w:rsidR="00664F33" w:rsidRPr="009A5D49" w:rsidRDefault="00664F33" w:rsidP="00664F33">
      <w:pPr>
        <w:pStyle w:val="ss"/>
      </w:pPr>
    </w:p>
    <w:sectPr w:rsidR="00664F33" w:rsidRPr="009A5D49" w:rsidSect="004E1BAC">
      <w:headerReference w:type="even" r:id="rId31"/>
      <w:headerReference w:type="default" r:id="rId32"/>
      <w:footerReference w:type="default" r:id="rId33"/>
      <w:headerReference w:type="first" r:id="rId34"/>
      <w:pgSz w:w="11906" w:h="16838" w:code="9"/>
      <w:pgMar w:top="1440" w:right="1440" w:bottom="1440" w:left="144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C4AC" w16cex:dateUtc="2022-04-27T05:16:00Z"/>
  <w16cex:commentExtensible w16cex:durableId="2624C4AD" w16cex:dateUtc="2022-04-27T05:10:00Z"/>
  <w16cex:commentExtensible w16cex:durableId="2624C4AE" w16cex:dateUtc="2022-04-27T05:14:00Z"/>
  <w16cex:commentExtensible w16cex:durableId="2624C4AF" w16cex:dateUtc="2022-04-27T05:16:00Z"/>
  <w16cex:commentExtensible w16cex:durableId="2626060D" w16cex:dateUtc="2022-05-10T23:53:00Z"/>
  <w16cex:commentExtensible w16cex:durableId="25EEB8D2" w16cex:dateUtc="2022-03-30T01:09:00Z"/>
  <w16cex:commentExtensible w16cex:durableId="2624C4B1" w16cex:dateUtc="2022-04-27T05:27:00Z"/>
  <w16cex:commentExtensible w16cex:durableId="2624C624" w16cex:dateUtc="2022-05-10T01:08:00Z"/>
  <w16cex:commentExtensible w16cex:durableId="2624C4B2" w16cex:dateUtc="2022-04-27T05:33:00Z"/>
  <w16cex:commentExtensible w16cex:durableId="2624C63F" w16cex:dateUtc="2022-05-10T01:08:00Z"/>
  <w16cex:commentExtensible w16cex:durableId="2624C4B3" w16cex:dateUtc="2022-01-18T12:37:00Z"/>
  <w16cex:commentExtensible w16cex:durableId="2624C4B4" w16cex:dateUtc="2022-03-30T01:31:00Z"/>
  <w16cex:commentExtensible w16cex:durableId="25EEAA15" w16cex:dateUtc="2022-03-30T00:06:00Z"/>
  <w16cex:commentExtensible w16cex:durableId="2624C4B6" w16cex:dateUtc="2022-04-27T05:56:00Z"/>
  <w16cex:commentExtensible w16cex:durableId="2624C6CE" w16cex:dateUtc="2022-05-10T01:11:00Z"/>
  <w16cex:commentExtensible w16cex:durableId="2624C4B7" w16cex:dateUtc="2022-04-27T06:18:00Z"/>
  <w16cex:commentExtensible w16cex:durableId="2624C4B8" w16cex:dateUtc="2022-04-27T06:37:00Z"/>
  <w16cex:commentExtensible w16cex:durableId="2624C4B9" w16cex:dateUtc="2022-04-27T06:39:00Z"/>
  <w16cex:commentExtensible w16cex:durableId="2624C4BA" w16cex:dateUtc="2022-04-27T08:08:00Z"/>
  <w16cex:commentExtensible w16cex:durableId="2624C4BB" w16cex:dateUtc="2022-04-27T08:14:00Z"/>
  <w16cex:commentExtensible w16cex:durableId="2624C75E" w16cex:dateUtc="2022-05-10T01:13:00Z"/>
  <w16cex:commentExtensible w16cex:durableId="25EE8A91" w16cex:dateUtc="2022-02-15T08:29:00Z"/>
  <w16cex:commentExtensible w16cex:durableId="25EE9011" w16cex:dateUtc="2022-03-29T22:15:00Z"/>
  <w16cex:commentExtensible w16cex:durableId="2624C4BE" w16cex:dateUtc="2022-04-27T08:19:00Z"/>
  <w16cex:commentExtensible w16cex:durableId="26253C68" w16cex:dateUtc="2022-05-10T09:32:00Z"/>
  <w16cex:commentExtensible w16cex:durableId="2624C4BF" w16cex:dateUtc="2022-04-27T08:27:00Z"/>
  <w16cex:commentExtensible w16cex:durableId="26253E46" w16cex:dateUtc="2022-05-10T09:40:00Z"/>
  <w16cex:commentExtensible w16cex:durableId="25EE8A93" w16cex:dateUtc="2022-02-15T11:38:00Z"/>
  <w16cex:commentExtensible w16cex:durableId="2624C4C1" w16cex:dateUtc="2022-04-27T08:34:00Z"/>
  <w16cex:commentExtensible w16cex:durableId="26253E76" w16cex:dateUtc="2022-05-10T09:41:00Z"/>
  <w16cex:commentExtensible w16cex:durableId="2624C4C2" w16cex:dateUtc="2022-04-28T05:59:00Z"/>
  <w16cex:commentExtensible w16cex:durableId="26253E95" w16cex:dateUtc="2022-05-10T09:42:00Z"/>
  <w16cex:commentExtensible w16cex:durableId="2624C4C3" w16cex:dateUtc="2022-05-03T11:59:00Z"/>
  <w16cex:commentExtensible w16cex:durableId="26253EC0" w16cex:dateUtc="2022-05-10T09:42:00Z"/>
  <w16cex:commentExtensible w16cex:durableId="2624C4C4" w16cex:dateUtc="2022-04-28T07:02:00Z"/>
  <w16cex:commentExtensible w16cex:durableId="2624C4C5" w16cex:dateUtc="2022-04-28T07:03:00Z"/>
  <w16cex:commentExtensible w16cex:durableId="26253FA5" w16cex:dateUtc="2022-05-10T09:46:00Z"/>
  <w16cex:commentExtensible w16cex:durableId="2624C4C6" w16cex:dateUtc="2022-04-28T07:06:00Z"/>
  <w16cex:commentExtensible w16cex:durableId="2624C4C7" w16cex:dateUtc="2022-04-28T07:19:00Z"/>
  <w16cex:commentExtensible w16cex:durableId="2625401E" w16cex:dateUtc="2022-05-10T09:48:00Z"/>
  <w16cex:commentExtensible w16cex:durableId="25EE8A98" w16cex:dateUtc="2022-02-15T12:05:00Z"/>
  <w16cex:commentExtensible w16cex:durableId="25EE8A99" w16cex:dateUtc="2022-02-15T12:06:00Z"/>
  <w16cex:commentExtensible w16cex:durableId="25EE8A9B" w16cex:dateUtc="2022-02-15T12:03:00Z"/>
  <w16cex:commentExtensible w16cex:durableId="25EE8A9C" w16cex:dateUtc="2022-03-07T02:16:00Z"/>
  <w16cex:commentExtensible w16cex:durableId="2624C4CC" w16cex:dateUtc="2022-04-28T07:27:00Z"/>
  <w16cex:commentExtensible w16cex:durableId="26254055" w16cex:dateUtc="2022-05-10T09:49:00Z"/>
  <w16cex:commentExtensible w16cex:durableId="2624C4CD" w16cex:dateUtc="2022-04-28T07:32:00Z"/>
  <w16cex:commentExtensible w16cex:durableId="262540ED" w16cex:dateUtc="2022-05-10T09:52:00Z"/>
  <w16cex:commentExtensible w16cex:durableId="2624C4CE" w16cex:dateUtc="2022-04-28T08:06:00Z"/>
  <w16cex:commentExtensible w16cex:durableId="26254142" w16cex:dateUtc="2022-05-10T09:53:00Z"/>
  <w16cex:commentExtensible w16cex:durableId="2624C4CF" w16cex:dateUtc="2022-04-28T08:19:00Z"/>
  <w16cex:commentExtensible w16cex:durableId="2626085F" w16cex:dateUtc="2022-05-11T00:03:00Z"/>
  <w16cex:commentExtensible w16cex:durableId="2624C4D0" w16cex:dateUtc="2022-04-28T08:25:00Z"/>
  <w16cex:commentExtensible w16cex:durableId="2624C4D1" w16cex:dateUtc="2022-04-29T06:03:00Z"/>
  <w16cex:commentExtensible w16cex:durableId="2626098F" w16cex:dateUtc="2022-05-11T00:08:00Z"/>
  <w16cex:commentExtensible w16cex:durableId="2624C4D2" w16cex:dateUtc="2022-04-29T07:00:00Z"/>
  <w16cex:commentExtensible w16cex:durableId="25EE8AA3" w16cex:dateUtc="2022-02-17T13:21:00Z"/>
  <w16cex:commentExtensible w16cex:durableId="26260D06" w16cex:dateUtc="2022-05-11T00:23:00Z"/>
  <w16cex:commentExtensible w16cex:durableId="2624C4D4" w16cex:dateUtc="2022-04-29T07:03:00Z"/>
  <w16cex:commentExtensible w16cex:durableId="2624C4D5" w16cex:dateUtc="2022-04-29T07:05:00Z"/>
  <w16cex:commentExtensible w16cex:durableId="2625EEC8" w16cex:dateUtc="2022-05-10T22:14:00Z"/>
  <w16cex:commentExtensible w16cex:durableId="2624C4D6" w16cex:dateUtc="2022-04-29T07:06:00Z"/>
  <w16cex:commentExtensible w16cex:durableId="26260D46" w16cex:dateUtc="2022-05-11T00:24:00Z"/>
  <w16cex:commentExtensible w16cex:durableId="2624C4D7" w16cex:dateUtc="2022-04-29T07:11:00Z"/>
  <w16cex:commentExtensible w16cex:durableId="2624C4D8" w16cex:dateUtc="2022-04-29T07:00:00Z"/>
  <w16cex:commentExtensible w16cex:durableId="26260E74" w16cex:dateUtc="2022-05-11T00:29:00Z"/>
  <w16cex:commentExtensible w16cex:durableId="2624C4D9" w16cex:dateUtc="2022-04-29T07:15:00Z"/>
  <w16cex:commentExtensible w16cex:durableId="26260E91" w16cex:dateUtc="2022-05-11T00:29:00Z"/>
  <w16cex:commentExtensible w16cex:durableId="2624C4DA" w16cex:dateUtc="2022-04-29T07:16:00Z"/>
  <w16cex:commentExtensible w16cex:durableId="2624C4DB" w16cex:dateUtc="2022-04-29T07:27:00Z"/>
  <w16cex:commentExtensible w16cex:durableId="2624C4DC" w16cex:dateUtc="2022-04-29T07:37:00Z"/>
  <w16cex:commentExtensible w16cex:durableId="2624C4DD" w16cex:dateUtc="2022-04-29T07:45:00Z"/>
  <w16cex:commentExtensible w16cex:durableId="25EE8AA7" w16cex:dateUtc="2022-02-17T13:22:00Z"/>
  <w16cex:commentExtensible w16cex:durableId="25EE97EF" w16cex:dateUtc="2022-03-29T22:48:00Z"/>
  <w16cex:commentExtensible w16cex:durableId="2624C4E0" w16cex:dateUtc="2022-04-29T07:49:00Z"/>
  <w16cex:commentExtensible w16cex:durableId="26260EED" w16cex:dateUtc="2022-05-11T00:31:00Z"/>
  <w16cex:commentExtensible w16cex:durableId="25EE8AA9" w16cex:dateUtc="2022-02-17T13:24:00Z"/>
  <w16cex:commentExtensible w16cex:durableId="25EE981B" w16cex:dateUtc="2022-03-29T22:49:00Z"/>
  <w16cex:commentExtensible w16cex:durableId="2624C4E3" w16cex:dateUtc="2022-05-02T02:15:00Z"/>
  <w16cex:commentExtensible w16cex:durableId="26260F72" w16cex:dateUtc="2022-05-11T00:33:00Z"/>
  <w16cex:commentExtensible w16cex:durableId="2624C4E4" w16cex:dateUtc="2022-05-02T05:03:00Z"/>
  <w16cex:commentExtensible w16cex:durableId="2625F337" w16cex:dateUtc="2022-05-10T22:32:00Z"/>
  <w16cex:commentExtensible w16cex:durableId="2624C4E5" w16cex:dateUtc="2021-11-29T22:50:00Z"/>
  <w16cex:commentExtensible w16cex:durableId="25EE8AAB" w16cex:dateUtc="2022-02-17T01:38:00Z"/>
  <w16cex:commentExtensible w16cex:durableId="25EE8AAC" w16cex:dateUtc="2021-11-30T02:16:00Z"/>
  <w16cex:commentExtensible w16cex:durableId="25EE8AAD" w16cex:dateUtc="2022-02-17T04:27:00Z"/>
  <w16cex:commentExtensible w16cex:durableId="25EEC8FC" w16cex:dateUtc="2022-03-30T02:18:00Z"/>
  <w16cex:commentExtensible w16cex:durableId="2624C4EA" w16cex:dateUtc="2022-05-02T02:26:00Z"/>
  <w16cex:commentExtensible w16cex:durableId="25EE8AAF" w16cex:dateUtc="2022-02-17T02:05:00Z"/>
  <w16cex:commentExtensible w16cex:durableId="25EEC95B" w16cex:dateUtc="2022-03-30T02:19:00Z"/>
  <w16cex:commentExtensible w16cex:durableId="2624C4ED" w16cex:dateUtc="2022-05-02T05:13:00Z"/>
  <w16cex:commentExtensible w16cex:durableId="2625F7C1" w16cex:dateUtc="2022-05-10T22:52:00Z"/>
  <w16cex:commentExtensible w16cex:durableId="2624C4EE" w16cex:dateUtc="2022-05-02T05:21:00Z"/>
  <w16cex:commentExtensible w16cex:durableId="2625FB77" w16cex:dateUtc="2022-05-10T23:08:00Z"/>
  <w16cex:commentExtensible w16cex:durableId="2624C4EF" w16cex:dateUtc="2022-02-17T05:20:00Z"/>
  <w16cex:commentExtensible w16cex:durableId="26260FD5" w16cex:dateUtc="2022-05-11T00:35:00Z"/>
  <w16cex:commentExtensible w16cex:durableId="2624C4F0" w16cex:dateUtc="2022-05-02T05:24:00Z"/>
  <w16cex:commentExtensible w16cex:durableId="25EE8ABB" w16cex:dateUtc="2021-11-30T02:35:00Z"/>
  <w16cex:commentExtensible w16cex:durableId="25EE8ABC" w16cex:dateUtc="2022-02-17T06:38:00Z"/>
  <w16cex:commentExtensible w16cex:durableId="2625FF24" w16cex:dateUtc="2022-05-10T23:23:00Z"/>
  <w16cex:commentExtensible w16cex:durableId="25EE8ABE" w16cex:dateUtc="2022-02-17T06:42:00Z"/>
  <w16cex:commentExtensible w16cex:durableId="25EECA40" w16cex:dateUtc="2022-03-30T02:23:00Z"/>
  <w16cex:commentExtensible w16cex:durableId="2624C4F5" w16cex:dateUtc="2022-05-02T05:32:00Z"/>
  <w16cex:commentExtensible w16cex:durableId="2624C4F6" w16cex:dateUtc="2022-05-02T05:38:00Z"/>
  <w16cex:commentExtensible w16cex:durableId="2624C4F7" w16cex:dateUtc="2022-05-02T05:40:00Z"/>
  <w16cex:commentExtensible w16cex:durableId="26260003" w16cex:dateUtc="2022-05-10T23:27:00Z"/>
  <w16cex:commentExtensible w16cex:durableId="25EE8AC2" w16cex:dateUtc="2022-02-17T07:16:00Z"/>
  <w16cex:commentExtensible w16cex:durableId="25EECB2C" w16cex:dateUtc="2022-03-30T02:27:00Z"/>
  <w16cex:commentExtensible w16cex:durableId="25EE8AC4" w16cex:dateUtc="2021-12-02T01:43:00Z"/>
  <w16cex:commentExtensible w16cex:durableId="25EE8AC5" w16cex:dateUtc="2022-02-17T07:17:00Z"/>
  <w16cex:commentExtensible w16cex:durableId="25EECB32" w16cex:dateUtc="2022-03-30T02:27:00Z"/>
  <w16cex:commentExtensible w16cex:durableId="2624C4FD" w16cex:dateUtc="2022-05-02T06:02:00Z"/>
  <w16cex:commentExtensible w16cex:durableId="25EEE492" w16cex:dateUtc="2022-03-30T04:14:00Z"/>
  <w16cex:commentExtensible w16cex:durableId="2626031C" w16cex:dateUtc="2022-05-10T23:40:00Z"/>
  <w16cex:commentExtensible w16cex:durableId="25EE8AC7" w16cex:dateUtc="2022-02-16T12:36:00Z"/>
  <w16cex:commentExtensible w16cex:durableId="25EECC0C" w16cex:dateUtc="2022-03-30T02:31:00Z"/>
  <w16cex:commentExtensible w16cex:durableId="2624C501" w16cex:dateUtc="2022-05-02T06:11:00Z"/>
  <w16cex:commentExtensible w16cex:durableId="2624C502" w16cex:dateUtc="2022-05-02T06:13:00Z"/>
  <w16cex:commentExtensible w16cex:durableId="2626037A" w16cex:dateUtc="2022-05-10T23:42:00Z"/>
  <w16cex:commentExtensible w16cex:durableId="2624C503" w16cex:dateUtc="2022-05-03T07:59:00Z"/>
  <w16cex:commentExtensible w16cex:durableId="2624C504" w16cex:dateUtc="2022-05-02T06:33:00Z"/>
  <w16cex:commentExtensible w16cex:durableId="2624C505" w16cex:dateUtc="2022-05-02T06:36:00Z"/>
  <w16cex:commentExtensible w16cex:durableId="25EE8ACD" w16cex:dateUtc="2022-03-21T04:28:00Z"/>
  <w16cex:commentExtensible w16cex:durableId="25EE8ACE" w16cex:dateUtc="2022-02-18T01:13:00Z"/>
  <w16cex:commentExtensible w16cex:durableId="25EECEC3" w16cex:dateUtc="2022-03-30T02:42:00Z"/>
  <w16cex:commentExtensible w16cex:durableId="2624C509" w16cex:dateUtc="2022-05-02T08:45:00Z"/>
  <w16cex:commentExtensible w16cex:durableId="2624C50A" w16cex:dateUtc="2022-05-02T06:51:00Z"/>
  <w16cex:commentExtensible w16cex:durableId="2624C50B" w16cex:dateUtc="2022-05-02T06:42:00Z"/>
  <w16cex:commentExtensible w16cex:durableId="2624C50C" w16cex:dateUtc="2022-05-02T06:43:00Z"/>
  <w16cex:commentExtensible w16cex:durableId="25EE8AD0" w16cex:dateUtc="2022-03-07T06:41:00Z"/>
  <w16cex:commentExtensible w16cex:durableId="25EECFAA" w16cex:dateUtc="2022-03-30T02:46:00Z"/>
  <w16cex:commentExtensible w16cex:durableId="2624C50F" w16cex:dateUtc="2022-02-17T12:23:00Z"/>
  <w16cex:commentExtensible w16cex:durableId="2624C510" w16cex:dateUtc="2022-05-03T08:40:00Z"/>
  <w16cex:commentExtensible w16cex:durableId="25EE8AD3" w16cex:dateUtc="2022-02-17T12:28:00Z"/>
  <w16cex:commentExtensible w16cex:durableId="262610BE" w16cex:dateUtc="2022-05-11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626DE4" w16cid:durableId="27271B4D"/>
  <w16cid:commentId w16cid:paraId="7253BA9B" w16cid:durableId="2729A89F"/>
  <w16cid:commentId w16cid:paraId="4E0B48EA" w16cid:durableId="27286ADA"/>
  <w16cid:commentId w16cid:paraId="046DFF49" w16cid:durableId="272877D0"/>
  <w16cid:commentId w16cid:paraId="427F3A1D" w16cid:durableId="27289A11"/>
  <w16cid:commentId w16cid:paraId="4033FC7F" w16cid:durableId="27271B58"/>
  <w16cid:commentId w16cid:paraId="256A7BB1" w16cid:durableId="27271B59"/>
  <w16cid:commentId w16cid:paraId="4BA6B307" w16cid:durableId="27289C9B"/>
  <w16cid:commentId w16cid:paraId="0D722A28" w16cid:durableId="27271B5C"/>
  <w16cid:commentId w16cid:paraId="599CB321" w16cid:durableId="27286410"/>
  <w16cid:commentId w16cid:paraId="67323967" w16cid:durableId="2728A279"/>
  <w16cid:commentId w16cid:paraId="3360A1F2" w16cid:durableId="27287EEA"/>
  <w16cid:commentId w16cid:paraId="43BA3084" w16cid:durableId="27287FBD"/>
  <w16cid:commentId w16cid:paraId="637C8068" w16cid:durableId="27271B71"/>
  <w16cid:commentId w16cid:paraId="3A56FA56" w16cid:durableId="27271B72"/>
  <w16cid:commentId w16cid:paraId="176FCE5F" w16cid:durableId="27288014"/>
  <w16cid:commentId w16cid:paraId="350481B2" w16cid:durableId="272880AB"/>
  <w16cid:commentId w16cid:paraId="35CE85F1" w16cid:durableId="27271B73"/>
  <w16cid:commentId w16cid:paraId="4EF53A14" w16cid:durableId="27271B74"/>
  <w16cid:commentId w16cid:paraId="1AEF3646" w16cid:durableId="27271B75"/>
  <w16cid:commentId w16cid:paraId="2E326489" w16cid:durableId="27271B5A"/>
  <w16cid:commentId w16cid:paraId="5E47B934" w16cid:durableId="27271B5B"/>
  <w16cid:commentId w16cid:paraId="131CA1D3" w16cid:durableId="27271B7B"/>
  <w16cid:commentId w16cid:paraId="7B104C73" w16cid:durableId="27271B7C"/>
  <w16cid:commentId w16cid:paraId="077660FF" w16cid:durableId="27271B7D"/>
  <w16cid:commentId w16cid:paraId="0FA6C97F" w16cid:durableId="2729BD7F"/>
  <w16cid:commentId w16cid:paraId="0881AD15" w16cid:durableId="27271B82"/>
  <w16cid:commentId w16cid:paraId="25EE4C4B" w16cid:durableId="27288347"/>
  <w16cid:commentId w16cid:paraId="4570600D" w16cid:durableId="27271B83"/>
  <w16cid:commentId w16cid:paraId="0321BBDA" w16cid:durableId="27271B84"/>
  <w16cid:commentId w16cid:paraId="4030479A" w16cid:durableId="27271B85"/>
  <w16cid:commentId w16cid:paraId="2EFC608F" w16cid:durableId="27271B86"/>
  <w16cid:commentId w16cid:paraId="4CDB3B0E" w16cid:durableId="2731840A"/>
  <w16cid:commentId w16cid:paraId="5F479BBA" w16cid:durableId="2729DA34"/>
  <w16cid:commentId w16cid:paraId="60DE37D5" w16cid:durableId="27271B87"/>
  <w16cid:commentId w16cid:paraId="0604A7F8" w16cid:durableId="27271B88"/>
  <w16cid:commentId w16cid:paraId="2F8EDA4A" w16cid:durableId="27271B90"/>
  <w16cid:commentId w16cid:paraId="2F82E734" w16cid:durableId="27289125"/>
  <w16cid:commentId w16cid:paraId="0C32C262" w16cid:durableId="2729D921"/>
  <w16cid:commentId w16cid:paraId="6E3F419A" w16cid:durableId="27271B99"/>
  <w16cid:commentId w16cid:paraId="5AC79145" w16cid:durableId="272896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8DEAE" w14:textId="77777777" w:rsidR="00DC3A92" w:rsidRDefault="00DC3A92">
      <w:r>
        <w:separator/>
      </w:r>
    </w:p>
  </w:endnote>
  <w:endnote w:type="continuationSeparator" w:id="0">
    <w:p w14:paraId="65C55D5B" w14:textId="77777777" w:rsidR="00DC3A92" w:rsidRDefault="00DC3A92">
      <w:r>
        <w:continuationSeparator/>
      </w:r>
    </w:p>
  </w:endnote>
  <w:endnote w:type="continuationNotice" w:id="1">
    <w:p w14:paraId="647BE737" w14:textId="77777777" w:rsidR="00DC3A92" w:rsidRDefault="00DC3A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0FC01" w14:textId="77777777" w:rsidR="00DC3A92" w:rsidRDefault="00DC3A92">
    <w:pPr>
      <w:pStyle w:val="Footer"/>
    </w:pPr>
  </w:p>
  <w:sdt>
    <w:sdtPr>
      <w:alias w:val="SecurityClassification"/>
      <w:tag w:val="ctSecurityClassification"/>
      <w:id w:val="727422004"/>
      <w:placeholder>
        <w:docPart w:val="DefaultPlaceholder_1081868574"/>
      </w:placeholder>
      <w:text/>
    </w:sdtPr>
    <w:sdtEndPr/>
    <w:sdtContent>
      <w:p w14:paraId="06C07F18" w14:textId="77777777" w:rsidR="00DC3A92" w:rsidRDefault="00DC3A92" w:rsidP="00F16CE4">
        <w:pPr>
          <w:pStyle w:val="Classificationsecurityheader"/>
        </w:pPr>
        <w:r>
          <w:t>​OFFICIAL: SENSITIVE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346392"/>
      <w:docPartObj>
        <w:docPartGallery w:val="Page Numbers (Bottom of Page)"/>
        <w:docPartUnique/>
      </w:docPartObj>
    </w:sdtPr>
    <w:sdtEndPr>
      <w:rPr>
        <w:noProof/>
      </w:rPr>
    </w:sdtEndPr>
    <w:sdtContent>
      <w:p w14:paraId="072EA2D7" w14:textId="77777777" w:rsidR="00DC3A92" w:rsidRDefault="00DC3A92">
        <w:pPr>
          <w:pStyle w:val="Footer"/>
          <w:jc w:val="right"/>
        </w:pPr>
        <w:r>
          <w:fldChar w:fldCharType="begin"/>
        </w:r>
        <w:r>
          <w:instrText xml:space="preserve"> PAGE   \* MERGEFORMAT </w:instrText>
        </w:r>
        <w:r>
          <w:fldChar w:fldCharType="separate"/>
        </w:r>
        <w:r w:rsidR="000909E3">
          <w:rPr>
            <w:noProof/>
          </w:rPr>
          <w:t>23</w:t>
        </w:r>
        <w:r>
          <w:rPr>
            <w:noProof/>
          </w:rPr>
          <w:fldChar w:fldCharType="end"/>
        </w:r>
      </w:p>
    </w:sdtContent>
  </w:sdt>
  <w:p w14:paraId="2329C522" w14:textId="77777777" w:rsidR="00DC3A92" w:rsidRPr="00F43B99" w:rsidRDefault="00DC3A92" w:rsidP="00F16CE4">
    <w:pPr>
      <w:pStyle w:val="Classificationsecurityhead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CE2E0" w14:textId="77777777" w:rsidR="00DC3A92" w:rsidRDefault="00DC3A92">
    <w:pPr>
      <w:pStyle w:val="Footer"/>
    </w:pPr>
  </w:p>
  <w:p w14:paraId="05785018" w14:textId="44C32E6D" w:rsidR="00DC3A92" w:rsidRDefault="00DC3A92" w:rsidP="00F43B99">
    <w:pPr>
      <w:pStyle w:val="Footer"/>
      <w:rPr>
        <w:sz w:val="16"/>
      </w:rPr>
    </w:pPr>
    <w:r>
      <w:rPr>
        <w:sz w:val="16"/>
      </w:rPr>
      <w:fldChar w:fldCharType="begin"/>
    </w:r>
    <w:r>
      <w:rPr>
        <w:sz w:val="16"/>
      </w:rPr>
      <w:instrText xml:space="preserve"> DOCPROPERTY  WSFooter  \* MERGEFORMAT </w:instrText>
    </w:r>
    <w:r>
      <w:rPr>
        <w:sz w:val="16"/>
      </w:rPr>
      <w:fldChar w:fldCharType="separate"/>
    </w:r>
    <w:r w:rsidR="000909E3">
      <w:rPr>
        <w:sz w:val="16"/>
      </w:rPr>
      <w:t>43364692</w:t>
    </w:r>
    <w:r>
      <w:rPr>
        <w:sz w:val="16"/>
      </w:rPr>
      <w:fldChar w:fldCharType="end"/>
    </w:r>
  </w:p>
  <w:sdt>
    <w:sdtPr>
      <w:alias w:val="SecurityClassification"/>
      <w:tag w:val="ctSecurityClassification"/>
      <w:id w:val="-2143722392"/>
      <w:placeholder>
        <w:docPart w:val="DefaultPlaceholder_1081868574"/>
      </w:placeholder>
      <w:text/>
    </w:sdtPr>
    <w:sdtEndPr/>
    <w:sdtContent>
      <w:p w14:paraId="73A55C57" w14:textId="5EA851FF" w:rsidR="00DC3A92" w:rsidRPr="00F43B99" w:rsidRDefault="00C703BC" w:rsidP="00F16CE4">
        <w:pPr>
          <w:pStyle w:val="Classificationsecurityheader"/>
        </w:pPr>
        <w: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top w:val="single" w:sz="4" w:space="0" w:color="auto"/>
      </w:tblBorders>
      <w:tblLayout w:type="fixed"/>
      <w:tblLook w:val="01E0" w:firstRow="1" w:lastRow="1" w:firstColumn="1" w:lastColumn="1" w:noHBand="0" w:noVBand="0"/>
    </w:tblPr>
    <w:tblGrid>
      <w:gridCol w:w="1134"/>
      <w:gridCol w:w="6804"/>
      <w:gridCol w:w="1134"/>
    </w:tblGrid>
    <w:tr w:rsidR="00DC3A92" w:rsidRPr="005C1E2E" w14:paraId="66D78BE9" w14:textId="77777777" w:rsidTr="00580B6F">
      <w:tc>
        <w:tcPr>
          <w:tcW w:w="1134" w:type="dxa"/>
        </w:tcPr>
        <w:p w14:paraId="45355C71" w14:textId="2689D8D0" w:rsidR="00DC3A92" w:rsidRPr="005C1E2E" w:rsidRDefault="00DC3A92" w:rsidP="004E1BAC">
          <w:pPr>
            <w:rPr>
              <w:i/>
              <w:sz w:val="18"/>
              <w:szCs w:val="18"/>
            </w:rPr>
          </w:pPr>
        </w:p>
      </w:tc>
      <w:tc>
        <w:tcPr>
          <w:tcW w:w="6804" w:type="dxa"/>
        </w:tcPr>
        <w:p w14:paraId="2B2843F4" w14:textId="3D4A8247" w:rsidR="00DC3A92" w:rsidRPr="005C1E2E" w:rsidRDefault="00DC3A92" w:rsidP="001D08F9">
          <w:pPr>
            <w:jc w:val="center"/>
            <w:rPr>
              <w:i/>
              <w:sz w:val="18"/>
              <w:szCs w:val="18"/>
            </w:rPr>
          </w:pPr>
          <w:r w:rsidRPr="005C1E2E">
            <w:rPr>
              <w:i/>
              <w:sz w:val="18"/>
              <w:szCs w:val="18"/>
            </w:rPr>
            <w:fldChar w:fldCharType="begin"/>
          </w:r>
          <w:r w:rsidRPr="005C1E2E">
            <w:rPr>
              <w:i/>
              <w:sz w:val="18"/>
              <w:szCs w:val="18"/>
            </w:rPr>
            <w:instrText xml:space="preserve"> STYLEREF  "ShortT" \* MERGEFORMAT </w:instrText>
          </w:r>
          <w:r w:rsidRPr="005C1E2E">
            <w:rPr>
              <w:i/>
              <w:sz w:val="18"/>
              <w:szCs w:val="18"/>
            </w:rPr>
            <w:fldChar w:fldCharType="separate"/>
          </w:r>
          <w:r w:rsidR="000909E3" w:rsidRPr="000909E3">
            <w:rPr>
              <w:bCs/>
              <w:i/>
              <w:noProof/>
              <w:sz w:val="18"/>
              <w:szCs w:val="18"/>
              <w:lang w:val="en-US"/>
            </w:rPr>
            <w:t>Greenhouse and Energy</w:t>
          </w:r>
          <w:r w:rsidR="000909E3">
            <w:rPr>
              <w:i/>
              <w:noProof/>
              <w:sz w:val="18"/>
              <w:szCs w:val="18"/>
            </w:rPr>
            <w:t xml:space="preserve"> Minimum Standards (LED Lamps) Determination 202X</w:t>
          </w:r>
          <w:r w:rsidRPr="005C1E2E">
            <w:rPr>
              <w:i/>
              <w:noProof/>
              <w:sz w:val="18"/>
              <w:szCs w:val="18"/>
            </w:rPr>
            <w:fldChar w:fldCharType="end"/>
          </w:r>
        </w:p>
      </w:tc>
      <w:tc>
        <w:tcPr>
          <w:tcW w:w="1134" w:type="dxa"/>
        </w:tcPr>
        <w:p w14:paraId="42C3A681" w14:textId="77777777" w:rsidR="00DC3A92" w:rsidRPr="005C1E2E" w:rsidRDefault="00DC3A92" w:rsidP="004E1BAC">
          <w:pPr>
            <w:jc w:val="right"/>
            <w:rPr>
              <w:i/>
              <w:sz w:val="18"/>
              <w:szCs w:val="18"/>
            </w:rPr>
          </w:pPr>
          <w:r w:rsidRPr="005C1E2E">
            <w:rPr>
              <w:i/>
              <w:sz w:val="18"/>
              <w:szCs w:val="18"/>
            </w:rPr>
            <w:fldChar w:fldCharType="begin"/>
          </w:r>
          <w:r w:rsidRPr="005C1E2E">
            <w:rPr>
              <w:i/>
              <w:sz w:val="18"/>
              <w:szCs w:val="18"/>
            </w:rPr>
            <w:instrText xml:space="preserve"> PAGE </w:instrText>
          </w:r>
          <w:r w:rsidRPr="005C1E2E">
            <w:rPr>
              <w:i/>
              <w:sz w:val="18"/>
              <w:szCs w:val="18"/>
            </w:rPr>
            <w:fldChar w:fldCharType="separate"/>
          </w:r>
          <w:r w:rsidR="000909E3">
            <w:rPr>
              <w:i/>
              <w:noProof/>
              <w:sz w:val="18"/>
              <w:szCs w:val="18"/>
            </w:rPr>
            <w:t>31</w:t>
          </w:r>
          <w:r w:rsidRPr="005C1E2E">
            <w:rPr>
              <w:i/>
              <w:sz w:val="18"/>
              <w:szCs w:val="18"/>
            </w:rPr>
            <w:fldChar w:fldCharType="end"/>
          </w:r>
        </w:p>
      </w:tc>
    </w:tr>
  </w:tbl>
  <w:p w14:paraId="31DDA5A7" w14:textId="3F0D103C" w:rsidR="00DC3A92" w:rsidRPr="00F43B99" w:rsidRDefault="00DC3A92" w:rsidP="00C703BC">
    <w:pPr>
      <w:tabs>
        <w:tab w:val="center" w:pos="4536"/>
        <w:tab w:val="right" w:pos="9356"/>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31A8E" w14:textId="77777777" w:rsidR="00DC3A92" w:rsidRDefault="00DC3A92">
      <w:r>
        <w:separator/>
      </w:r>
    </w:p>
  </w:footnote>
  <w:footnote w:type="continuationSeparator" w:id="0">
    <w:p w14:paraId="1EDE96A9" w14:textId="77777777" w:rsidR="00DC3A92" w:rsidRDefault="00DC3A92">
      <w:r>
        <w:continuationSeparator/>
      </w:r>
    </w:p>
  </w:footnote>
  <w:footnote w:type="continuationNotice" w:id="1">
    <w:p w14:paraId="1CF8FBEC" w14:textId="77777777" w:rsidR="00DC3A92" w:rsidRDefault="00DC3A9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556E6" w14:textId="3A087F02" w:rsidR="00DC3A92" w:rsidRDefault="000909E3" w:rsidP="00F16CE4">
    <w:pPr>
      <w:pStyle w:val="Classificationsecurityheader"/>
    </w:pPr>
    <w:r>
      <w:rPr>
        <w:noProof/>
      </w:rPr>
      <w:pict w14:anchorId="34765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1657" o:spid="_x0000_s43010" type="#_x0000_t136" style="position:absolute;left:0;text-align:left;margin-left:0;margin-top:0;width:556.75pt;height:79.5pt;rotation:315;z-index:-25165516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sdt>
      <w:sdtPr>
        <w:alias w:val="SecurityClassification"/>
        <w:tag w:val="ctSecurityClassification"/>
        <w:id w:val="438954150"/>
        <w:placeholder>
          <w:docPart w:val="DefaultPlaceholder_1081868574"/>
        </w:placeholder>
        <w:text/>
      </w:sdtPr>
      <w:sdtEndPr/>
      <w:sdtContent>
        <w:r w:rsidR="00DC3A92">
          <w:t>​OFFICIAL: SENSITIVE</w:t>
        </w:r>
      </w:sdtContent>
    </w:sdt>
  </w:p>
  <w:p w14:paraId="355394B7" w14:textId="77777777" w:rsidR="00DC3A92" w:rsidRDefault="00DC3A9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E66BF" w14:textId="6B8F9BF5" w:rsidR="001060B0" w:rsidRDefault="000909E3">
    <w:pPr>
      <w:pStyle w:val="Header"/>
    </w:pPr>
    <w:r>
      <w:rPr>
        <w:noProof/>
      </w:rPr>
      <w:pict w14:anchorId="18E02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1666" o:spid="_x0000_s43019" type="#_x0000_t136" style="position:absolute;left:0;text-align:left;margin-left:0;margin-top:0;width:556.75pt;height:79.5pt;rotation:315;z-index:-25163673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A3353" w14:textId="5D4AA6BE" w:rsidR="001060B0" w:rsidRDefault="000909E3">
    <w:pPr>
      <w:pStyle w:val="Header"/>
    </w:pPr>
    <w:r>
      <w:rPr>
        <w:noProof/>
      </w:rPr>
      <w:pict w14:anchorId="2179EB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1667" o:spid="_x0000_s43020" type="#_x0000_t136" style="position:absolute;left:0;text-align:left;margin-left:0;margin-top:0;width:556.75pt;height:79.5pt;rotation:315;z-index:-25163468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A8CE7" w14:textId="71551252" w:rsidR="001060B0" w:rsidRDefault="000909E3">
    <w:pPr>
      <w:pStyle w:val="Header"/>
    </w:pPr>
    <w:r>
      <w:rPr>
        <w:noProof/>
      </w:rPr>
      <w:pict w14:anchorId="1381B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1665" o:spid="_x0000_s43018" type="#_x0000_t136" style="position:absolute;left:0;text-align:left;margin-left:0;margin-top:0;width:556.75pt;height:79.5pt;rotation:315;z-index:-25163878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7F994" w14:textId="66A848CC" w:rsidR="00DC3A92" w:rsidRDefault="000909E3" w:rsidP="00F16CE4">
    <w:pPr>
      <w:pStyle w:val="Classificationsecurityheader"/>
      <w:rPr>
        <w:noProof/>
      </w:rPr>
    </w:pPr>
    <w:r>
      <w:rPr>
        <w:noProof/>
      </w:rPr>
      <w:pict w14:anchorId="0E0EB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1658" o:spid="_x0000_s43011" type="#_x0000_t136" style="position:absolute;left:0;text-align:left;margin-left:0;margin-top:0;width:556.75pt;height:79.5pt;rotation:315;z-index:-25165312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C703BC">
      <w:rPr>
        <w:noProof/>
      </w:rPr>
      <w:t>​</w:t>
    </w:r>
  </w:p>
  <w:p w14:paraId="340E99FA" w14:textId="77777777" w:rsidR="00DC3A92" w:rsidRDefault="00DC3A92" w:rsidP="00D6395C">
    <w:pPr>
      <w:pStyle w:val="Header"/>
      <w:pBdr>
        <w:bottom w:val="single" w:sz="4" w:space="1" w:color="auto"/>
      </w:pBdr>
      <w:ind w:left="0" w:right="0"/>
      <w:jc w:val="right"/>
    </w:pPr>
    <w:r>
      <w:rPr>
        <w:noProof/>
      </w:rPr>
      <w:t>Part 1—Preliminary</w:t>
    </w:r>
  </w:p>
  <w:p w14:paraId="2F35E55C" w14:textId="77777777" w:rsidR="00DC3A92" w:rsidRPr="00203B7A" w:rsidRDefault="00DC3A92" w:rsidP="00D639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43486" w14:textId="1126BFD5" w:rsidR="00DC3A92" w:rsidRDefault="000909E3" w:rsidP="00F16CE4">
    <w:pPr>
      <w:pStyle w:val="Classificationsecurityheader"/>
      <w:rPr>
        <w:noProof/>
      </w:rPr>
    </w:pPr>
    <w:r>
      <w:rPr>
        <w:noProof/>
      </w:rPr>
      <w:pict w14:anchorId="4B9AE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1656" o:spid="_x0000_s43009" type="#_x0000_t136" style="position:absolute;left:0;text-align:left;margin-left:0;margin-top:0;width:556.75pt;height:79.5pt;rotation:315;z-index:-25165721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sdt>
      <w:sdtPr>
        <w:rPr>
          <w:noProof/>
        </w:rPr>
        <w:alias w:val="SecurityClassification"/>
        <w:tag w:val="ctSecurityClassification"/>
        <w:id w:val="1678693730"/>
        <w:placeholder>
          <w:docPart w:val="DefaultPlaceholder_1081868574"/>
        </w:placeholder>
        <w:text/>
      </w:sdtPr>
      <w:sdtEndPr/>
      <w:sdtContent>
        <w:r w:rsidR="00DC3A92">
          <w:rPr>
            <w:noProof/>
          </w:rPr>
          <w:t>​OFFICIAL: SENSITIVE</w:t>
        </w:r>
      </w:sdtContent>
    </w:sdt>
  </w:p>
  <w:p w14:paraId="6A5F9E4B" w14:textId="77777777" w:rsidR="00DC3A92" w:rsidRDefault="00DC3A92" w:rsidP="00D6395C">
    <w:pPr>
      <w:pStyle w:val="Header"/>
      <w:pBdr>
        <w:bottom w:val="single" w:sz="4" w:space="1" w:color="auto"/>
      </w:pBdr>
      <w:ind w:left="0" w:right="0"/>
      <w:jc w:val="right"/>
    </w:pPr>
    <w:r>
      <w:rPr>
        <w:noProof/>
      </w:rPr>
      <w:t>Part 1—Preliminary</w:t>
    </w:r>
  </w:p>
  <w:p w14:paraId="71488420" w14:textId="77777777" w:rsidR="00DC3A92" w:rsidRPr="00203B7A" w:rsidRDefault="00DC3A92" w:rsidP="00D639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CE0EA" w14:textId="3EB98109" w:rsidR="001060B0" w:rsidRDefault="000909E3">
    <w:pPr>
      <w:pStyle w:val="Header"/>
    </w:pPr>
    <w:r>
      <w:rPr>
        <w:noProof/>
      </w:rPr>
      <w:pict w14:anchorId="5D952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1660" o:spid="_x0000_s43013" type="#_x0000_t136" style="position:absolute;left:0;text-align:left;margin-left:0;margin-top:0;width:556.75pt;height:79.5pt;rotation:315;z-index:-25164902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DB8FC" w14:textId="2910ED3B" w:rsidR="00DC3A92" w:rsidRDefault="000909E3" w:rsidP="00D6395C">
    <w:pPr>
      <w:pStyle w:val="Header"/>
      <w:pBdr>
        <w:bottom w:val="single" w:sz="4" w:space="1" w:color="auto"/>
      </w:pBdr>
      <w:ind w:left="0" w:right="0"/>
      <w:jc w:val="right"/>
    </w:pPr>
    <w:r>
      <w:rPr>
        <w:noProof/>
      </w:rPr>
      <w:pict w14:anchorId="53742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1661" o:spid="_x0000_s43014" type="#_x0000_t136" style="position:absolute;left:0;text-align:left;margin-left:0;margin-top:0;width:556.75pt;height:79.5pt;rotation:315;z-index:-25164697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DC3A92">
      <w:rPr>
        <w:noProof/>
      </w:rPr>
      <w:t>Part 4—GEMS labelling requirements</w:t>
    </w:r>
  </w:p>
  <w:p w14:paraId="6EEE6041" w14:textId="77777777" w:rsidR="00DC3A92" w:rsidRPr="00203B7A" w:rsidRDefault="00DC3A92" w:rsidP="00D6395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52971" w14:textId="57679137" w:rsidR="00DC3A92" w:rsidRDefault="000909E3" w:rsidP="00F16CE4">
    <w:pPr>
      <w:pStyle w:val="Classificationsecurityheader"/>
      <w:rPr>
        <w:noProof/>
      </w:rPr>
    </w:pPr>
    <w:r>
      <w:rPr>
        <w:noProof/>
      </w:rPr>
      <w:pict w14:anchorId="699D6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1659" o:spid="_x0000_s43012" type="#_x0000_t136" style="position:absolute;left:0;text-align:left;margin-left:0;margin-top:0;width:556.75pt;height:79.5pt;rotation:315;z-index:-25165107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sdt>
      <w:sdtPr>
        <w:rPr>
          <w:noProof/>
        </w:rPr>
        <w:alias w:val="SecurityClassification"/>
        <w:tag w:val="ctSecurityClassification"/>
        <w:id w:val="1484354549"/>
        <w:placeholder>
          <w:docPart w:val="DefaultPlaceholder_1081868574"/>
        </w:placeholder>
        <w:text/>
      </w:sdtPr>
      <w:sdtEndPr/>
      <w:sdtContent>
        <w:r w:rsidR="00DC3A92">
          <w:rPr>
            <w:noProof/>
          </w:rPr>
          <w:t>​OFFICIAL: SENSITIVE</w:t>
        </w:r>
      </w:sdtContent>
    </w:sdt>
  </w:p>
  <w:p w14:paraId="0F13855B" w14:textId="77777777" w:rsidR="00DC3A92" w:rsidRDefault="00DC3A92" w:rsidP="00D6395C">
    <w:pPr>
      <w:pStyle w:val="Header"/>
      <w:pBdr>
        <w:bottom w:val="single" w:sz="4" w:space="1" w:color="auto"/>
      </w:pBdr>
      <w:ind w:left="0" w:right="0"/>
      <w:jc w:val="right"/>
    </w:pPr>
    <w:r>
      <w:rPr>
        <w:noProof/>
      </w:rPr>
      <w:t>Part 4—GEMS labelling requirements</w:t>
    </w:r>
  </w:p>
  <w:p w14:paraId="7AEFBB76" w14:textId="77777777" w:rsidR="00DC3A92" w:rsidRPr="00203B7A" w:rsidRDefault="00DC3A92" w:rsidP="00D6395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453A8" w14:textId="7A9344A7" w:rsidR="001060B0" w:rsidRDefault="000909E3">
    <w:pPr>
      <w:pStyle w:val="Header"/>
    </w:pPr>
    <w:r>
      <w:rPr>
        <w:noProof/>
      </w:rPr>
      <w:pict w14:anchorId="44C2A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1663" o:spid="_x0000_s43016" type="#_x0000_t136" style="position:absolute;left:0;text-align:left;margin-left:0;margin-top:0;width:556.75pt;height:79.5pt;rotation:315;z-index:-25164288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4DF36" w14:textId="446F3973" w:rsidR="00DC3A92" w:rsidRDefault="000909E3" w:rsidP="00D6395C">
    <w:pPr>
      <w:pStyle w:val="Header"/>
      <w:pBdr>
        <w:bottom w:val="single" w:sz="4" w:space="1" w:color="auto"/>
      </w:pBdr>
      <w:ind w:left="0" w:right="0"/>
      <w:jc w:val="right"/>
    </w:pPr>
    <w:r>
      <w:rPr>
        <w:noProof/>
      </w:rPr>
      <w:pict w14:anchorId="38DAF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1664" o:spid="_x0000_s43017" type="#_x0000_t136" style="position:absolute;left:0;text-align:left;margin-left:0;margin-top:0;width:556.75pt;height:79.5pt;rotation:315;z-index:-25164083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DC3A92">
      <w:rPr>
        <w:noProof/>
      </w:rPr>
      <w:t>Schedule 2—Testing requirements</w:t>
    </w:r>
  </w:p>
  <w:p w14:paraId="5B23FCB2" w14:textId="77777777" w:rsidR="00DC3A92" w:rsidRPr="00203B7A" w:rsidRDefault="00DC3A92" w:rsidP="00D6395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5E031" w14:textId="2BA03E87" w:rsidR="00DC3A92" w:rsidRDefault="000909E3" w:rsidP="00D6395C">
    <w:pPr>
      <w:pStyle w:val="Header"/>
      <w:pBdr>
        <w:bottom w:val="single" w:sz="4" w:space="1" w:color="auto"/>
      </w:pBdr>
      <w:ind w:left="0" w:right="0"/>
      <w:jc w:val="right"/>
    </w:pPr>
    <w:r>
      <w:rPr>
        <w:noProof/>
      </w:rPr>
      <w:pict w14:anchorId="012CB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1662" o:spid="_x0000_s43015" type="#_x0000_t136" style="position:absolute;left:0;text-align:left;margin-left:0;margin-top:0;width:556.75pt;height:79.5pt;rotation:315;z-index:-25164492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DC3A92">
      <w:rPr>
        <w:noProof/>
      </w:rPr>
      <w:t>Schedule 2—Testing requirements</w:t>
    </w:r>
  </w:p>
  <w:p w14:paraId="1A467FF6" w14:textId="77777777" w:rsidR="00DC3A92" w:rsidRPr="00203B7A" w:rsidRDefault="00DC3A92" w:rsidP="00D639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E6F01ED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A0B0EE2E"/>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88"/>
    <w:multiLevelType w:val="singleLevel"/>
    <w:tmpl w:val="3032728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E73EF7A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620BE5"/>
    <w:multiLevelType w:val="hybridMultilevel"/>
    <w:tmpl w:val="E3A4C1B0"/>
    <w:lvl w:ilvl="0" w:tplc="D0E8E4DC">
      <w:start w:val="1"/>
      <w:numFmt w:val="decimal"/>
      <w:pStyle w:val="Heading1"/>
      <w:lvlText w:val="(%1)"/>
      <w:lvlJc w:val="left"/>
      <w:pPr>
        <w:ind w:left="1146" w:hanging="360"/>
      </w:pPr>
      <w:rPr>
        <w:rFonts w:hint="default"/>
      </w:rPr>
    </w:lvl>
    <w:lvl w:ilvl="1" w:tplc="0C090019">
      <w:start w:val="1"/>
      <w:numFmt w:val="lowerLetter"/>
      <w:pStyle w:val="Heading2"/>
      <w:lvlText w:val="%2."/>
      <w:lvlJc w:val="left"/>
      <w:pPr>
        <w:ind w:left="1866" w:hanging="360"/>
      </w:pPr>
    </w:lvl>
    <w:lvl w:ilvl="2" w:tplc="E7DEF400">
      <w:start w:val="1"/>
      <w:numFmt w:val="decimal"/>
      <w:pStyle w:val="Heading3"/>
      <w:lvlText w:val="(%3)"/>
      <w:lvlJc w:val="left"/>
      <w:pPr>
        <w:ind w:left="2586" w:hanging="180"/>
      </w:pPr>
      <w:rPr>
        <w:rFonts w:hint="default"/>
        <w:sz w:val="24"/>
      </w:rPr>
    </w:lvl>
    <w:lvl w:ilvl="3" w:tplc="0C09000F">
      <w:start w:val="1"/>
      <w:numFmt w:val="decimal"/>
      <w:pStyle w:val="Heading4"/>
      <w:lvlText w:val="%4."/>
      <w:lvlJc w:val="left"/>
      <w:pPr>
        <w:ind w:left="3306" w:hanging="360"/>
      </w:pPr>
    </w:lvl>
    <w:lvl w:ilvl="4" w:tplc="0C090019" w:tentative="1">
      <w:start w:val="1"/>
      <w:numFmt w:val="lowerLetter"/>
      <w:pStyle w:val="Heading5"/>
      <w:lvlText w:val="%5."/>
      <w:lvlJc w:val="left"/>
      <w:pPr>
        <w:ind w:left="4026" w:hanging="360"/>
      </w:pPr>
    </w:lvl>
    <w:lvl w:ilvl="5" w:tplc="0C09001B" w:tentative="1">
      <w:start w:val="1"/>
      <w:numFmt w:val="lowerRoman"/>
      <w:pStyle w:val="Heading6"/>
      <w:lvlText w:val="%6."/>
      <w:lvlJc w:val="right"/>
      <w:pPr>
        <w:ind w:left="4746" w:hanging="180"/>
      </w:pPr>
    </w:lvl>
    <w:lvl w:ilvl="6" w:tplc="0C09000F" w:tentative="1">
      <w:start w:val="1"/>
      <w:numFmt w:val="decimal"/>
      <w:pStyle w:val="Heading7"/>
      <w:lvlText w:val="%7."/>
      <w:lvlJc w:val="left"/>
      <w:pPr>
        <w:ind w:left="5466" w:hanging="360"/>
      </w:pPr>
    </w:lvl>
    <w:lvl w:ilvl="7" w:tplc="0C090019" w:tentative="1">
      <w:start w:val="1"/>
      <w:numFmt w:val="lowerLetter"/>
      <w:pStyle w:val="Heading8"/>
      <w:lvlText w:val="%8."/>
      <w:lvlJc w:val="left"/>
      <w:pPr>
        <w:ind w:left="6186" w:hanging="360"/>
      </w:pPr>
    </w:lvl>
    <w:lvl w:ilvl="8" w:tplc="0C09001B" w:tentative="1">
      <w:start w:val="1"/>
      <w:numFmt w:val="lowerRoman"/>
      <w:pStyle w:val="Heading9"/>
      <w:lvlText w:val="%9."/>
      <w:lvlJc w:val="right"/>
      <w:pPr>
        <w:ind w:left="6906" w:hanging="180"/>
      </w:pPr>
    </w:lvl>
  </w:abstractNum>
  <w:abstractNum w:abstractNumId="5"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D2E49D6"/>
    <w:multiLevelType w:val="hybridMultilevel"/>
    <w:tmpl w:val="25745DEE"/>
    <w:lvl w:ilvl="0" w:tplc="0380C752">
      <w:start w:val="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2E5E6A"/>
    <w:multiLevelType w:val="hybridMultilevel"/>
    <w:tmpl w:val="8486B0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72651BD"/>
    <w:multiLevelType w:val="hybridMultilevel"/>
    <w:tmpl w:val="F208E794"/>
    <w:lvl w:ilvl="0" w:tplc="164602C0">
      <w:start w:val="23"/>
      <w:numFmt w:val="bullet"/>
      <w:lvlText w:val="-"/>
      <w:lvlJc w:val="left"/>
      <w:pPr>
        <w:ind w:left="1080" w:hanging="360"/>
      </w:pPr>
      <w:rPr>
        <w:rFonts w:ascii="Times New Roman" w:eastAsia="Calibri" w:hAnsi="Times New Roman" w:cs="Times New Roman" w:hint="default"/>
        <w:b/>
        <w:i/>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B3C78B8"/>
    <w:multiLevelType w:val="multilevel"/>
    <w:tmpl w:val="F1CA90CE"/>
    <w:name w:val="Point"/>
    <w:lvl w:ilvl="0">
      <w:start w:val="1"/>
      <w:numFmt w:val="decimal"/>
      <w:lvlRestart w:val="0"/>
      <w:pStyle w:val="Point0number"/>
      <w:lvlText w:val="(%1)"/>
      <w:lvlJc w:val="left"/>
      <w:pPr>
        <w:tabs>
          <w:tab w:val="num" w:pos="1570"/>
        </w:tabs>
        <w:ind w:left="1570" w:hanging="850"/>
      </w:pPr>
      <w:rPr>
        <w:rFonts w:hint="default"/>
      </w:rPr>
    </w:lvl>
    <w:lvl w:ilvl="1">
      <w:start w:val="2"/>
      <w:numFmt w:val="lowerLetter"/>
      <w:pStyle w:val="Point0letter"/>
      <w:lvlText w:val="(%2)"/>
      <w:lvlJc w:val="left"/>
      <w:pPr>
        <w:tabs>
          <w:tab w:val="num" w:pos="1570"/>
        </w:tabs>
        <w:ind w:left="1570" w:hanging="850"/>
      </w:pPr>
      <w:rPr>
        <w:rFonts w:hint="default"/>
      </w:rPr>
    </w:lvl>
    <w:lvl w:ilvl="2">
      <w:start w:val="1"/>
      <w:numFmt w:val="decimal"/>
      <w:pStyle w:val="Point1number"/>
      <w:lvlText w:val="(%3)"/>
      <w:lvlJc w:val="left"/>
      <w:pPr>
        <w:tabs>
          <w:tab w:val="num" w:pos="2137"/>
        </w:tabs>
        <w:ind w:left="2137" w:hanging="567"/>
      </w:pPr>
      <w:rPr>
        <w:rFonts w:hint="default"/>
      </w:rPr>
    </w:lvl>
    <w:lvl w:ilvl="3">
      <w:start w:val="1"/>
      <w:numFmt w:val="lowerLetter"/>
      <w:pStyle w:val="Point1letter"/>
      <w:lvlText w:val="(%4)"/>
      <w:lvlJc w:val="left"/>
      <w:pPr>
        <w:tabs>
          <w:tab w:val="num" w:pos="2137"/>
        </w:tabs>
        <w:ind w:left="2137" w:hanging="567"/>
      </w:pPr>
      <w:rPr>
        <w:rFonts w:hint="default"/>
      </w:rPr>
    </w:lvl>
    <w:lvl w:ilvl="4">
      <w:start w:val="1"/>
      <w:numFmt w:val="decimal"/>
      <w:pStyle w:val="Point2number"/>
      <w:lvlText w:val="(%5)"/>
      <w:lvlJc w:val="left"/>
      <w:pPr>
        <w:tabs>
          <w:tab w:val="num" w:pos="2704"/>
        </w:tabs>
        <w:ind w:left="2704" w:hanging="567"/>
      </w:pPr>
      <w:rPr>
        <w:rFonts w:hint="default"/>
      </w:rPr>
    </w:lvl>
    <w:lvl w:ilvl="5">
      <w:start w:val="2"/>
      <w:numFmt w:val="lowerLetter"/>
      <w:pStyle w:val="Point2letter"/>
      <w:lvlText w:val="(%6)"/>
      <w:lvlJc w:val="left"/>
      <w:pPr>
        <w:tabs>
          <w:tab w:val="num" w:pos="2704"/>
        </w:tabs>
        <w:ind w:left="2704" w:hanging="567"/>
      </w:pPr>
      <w:rPr>
        <w:rFonts w:hint="default"/>
      </w:rPr>
    </w:lvl>
    <w:lvl w:ilvl="6">
      <w:start w:val="1"/>
      <w:numFmt w:val="decimal"/>
      <w:pStyle w:val="Point3number"/>
      <w:lvlText w:val="(%7)"/>
      <w:lvlJc w:val="left"/>
      <w:pPr>
        <w:tabs>
          <w:tab w:val="num" w:pos="3271"/>
        </w:tabs>
        <w:ind w:left="3271" w:hanging="567"/>
      </w:pPr>
      <w:rPr>
        <w:rFonts w:hint="default"/>
      </w:rPr>
    </w:lvl>
    <w:lvl w:ilvl="7">
      <w:start w:val="1"/>
      <w:numFmt w:val="lowerLetter"/>
      <w:pStyle w:val="Point3letter"/>
      <w:lvlText w:val="(%8)"/>
      <w:lvlJc w:val="left"/>
      <w:pPr>
        <w:tabs>
          <w:tab w:val="num" w:pos="3271"/>
        </w:tabs>
        <w:ind w:left="3271" w:hanging="567"/>
      </w:pPr>
      <w:rPr>
        <w:rFonts w:hint="default"/>
      </w:rPr>
    </w:lvl>
    <w:lvl w:ilvl="8">
      <w:start w:val="1"/>
      <w:numFmt w:val="lowerLetter"/>
      <w:pStyle w:val="Point4letter"/>
      <w:lvlText w:val="(%9)"/>
      <w:lvlJc w:val="left"/>
      <w:pPr>
        <w:tabs>
          <w:tab w:val="num" w:pos="3838"/>
        </w:tabs>
        <w:ind w:left="3838" w:hanging="567"/>
      </w:pPr>
      <w:rPr>
        <w:rFonts w:hint="default"/>
      </w:rPr>
    </w:lvl>
  </w:abstractNum>
  <w:abstractNum w:abstractNumId="10"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12"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D5B55"/>
    <w:multiLevelType w:val="hybridMultilevel"/>
    <w:tmpl w:val="13142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0026D15"/>
    <w:multiLevelType w:val="hybridMultilevel"/>
    <w:tmpl w:val="2946D792"/>
    <w:lvl w:ilvl="0" w:tplc="60DC571C">
      <w:start w:val="2"/>
      <w:numFmt w:val="bullet"/>
      <w:lvlText w:val="-"/>
      <w:lvlJc w:val="left"/>
      <w:pPr>
        <w:ind w:left="1080" w:hanging="360"/>
      </w:pPr>
      <w:rPr>
        <w:rFonts w:ascii="Times New Roman" w:eastAsia="Calibr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8" w15:restartNumberingAfterBreak="0">
    <w:nsid w:val="3B683819"/>
    <w:multiLevelType w:val="multilevel"/>
    <w:tmpl w:val="04F698C4"/>
    <w:styleLink w:val="Annexes"/>
    <w:lvl w:ilvl="0">
      <w:start w:val="1"/>
      <w:numFmt w:val="upperLetter"/>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9"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3B4036B"/>
    <w:multiLevelType w:val="hybridMultilevel"/>
    <w:tmpl w:val="19DA40A2"/>
    <w:lvl w:ilvl="0" w:tplc="99A27C4E">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0A40F7"/>
    <w:multiLevelType w:val="hybridMultilevel"/>
    <w:tmpl w:val="6A22F2FA"/>
    <w:lvl w:ilvl="0" w:tplc="99A27C4E">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C420FA"/>
    <w:multiLevelType w:val="hybridMultilevel"/>
    <w:tmpl w:val="EAB48CF2"/>
    <w:lvl w:ilvl="0" w:tplc="DB4EEE98">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0347D9"/>
    <w:multiLevelType w:val="hybridMultilevel"/>
    <w:tmpl w:val="5862292C"/>
    <w:lvl w:ilvl="0" w:tplc="99A27C4E">
      <w:start w:val="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6D7611C"/>
    <w:multiLevelType w:val="hybridMultilevel"/>
    <w:tmpl w:val="1AC20F3C"/>
    <w:lvl w:ilvl="0" w:tplc="8A80C19C">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3409AF"/>
    <w:multiLevelType w:val="hybridMultilevel"/>
    <w:tmpl w:val="3F868BFC"/>
    <w:lvl w:ilvl="0" w:tplc="D598AC66">
      <w:start w:val="1"/>
      <w:numFmt w:val="decimal"/>
      <w:pStyle w:val="NotestoTable"/>
      <w:lvlText w:val="%1"/>
      <w:lvlJc w:val="left"/>
      <w:pPr>
        <w:ind w:left="1145" w:hanging="360"/>
      </w:pPr>
      <w:rPr>
        <w:rFonts w:ascii="Cambria" w:hAnsi="Cambria" w:hint="default"/>
        <w:b w:val="0"/>
        <w:i w:val="0"/>
        <w:sz w:val="20"/>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6" w15:restartNumberingAfterBreak="0">
    <w:nsid w:val="7DD52C4F"/>
    <w:multiLevelType w:val="hybridMultilevel"/>
    <w:tmpl w:val="00169772"/>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7" w15:restartNumberingAfterBreak="0">
    <w:nsid w:val="7F2C04B8"/>
    <w:multiLevelType w:val="multilevel"/>
    <w:tmpl w:val="FF726526"/>
    <w:lvl w:ilvl="0">
      <w:start w:val="1"/>
      <w:numFmt w:val="bullet"/>
      <w:pStyle w:val="Bullet"/>
      <w:lvlText w:val="•"/>
      <w:lvlJc w:val="left"/>
      <w:pPr>
        <w:tabs>
          <w:tab w:val="num" w:pos="520"/>
        </w:tabs>
        <w:ind w:left="520" w:hanging="520"/>
      </w:pPr>
      <w:rPr>
        <w:rFonts w:ascii="Times New Roman" w:hAnsi="Times New Roman" w:hint="default"/>
      </w:rPr>
    </w:lvl>
    <w:lvl w:ilvl="1">
      <w:start w:val="1"/>
      <w:numFmt w:val="bullet"/>
      <w:pStyle w:val="DoubleDot"/>
      <w:lvlText w:val="–"/>
      <w:lvlJc w:val="left"/>
      <w:pPr>
        <w:tabs>
          <w:tab w:val="num" w:pos="1040"/>
        </w:tabs>
        <w:ind w:left="1040" w:hanging="520"/>
      </w:pPr>
      <w:rPr>
        <w:rFonts w:ascii="Times New Roman" w:hAnsi="Times New Roman" w:hint="default"/>
      </w:rPr>
    </w:lvl>
    <w:lvl w:ilvl="2">
      <w:start w:val="1"/>
      <w:numFmt w:val="bullet"/>
      <w:pStyle w:val="DoubleDot"/>
      <w:lvlText w:val=":"/>
      <w:lvlJc w:val="left"/>
      <w:pPr>
        <w:tabs>
          <w:tab w:val="num" w:pos="1560"/>
        </w:tabs>
        <w:ind w:left="1560" w:hanging="520"/>
      </w:pPr>
      <w:rPr>
        <w:rFonts w:ascii="Times New Roman" w:hAnsi="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num w:numId="1">
    <w:abstractNumId w:val="0"/>
  </w:num>
  <w:num w:numId="2">
    <w:abstractNumId w:val="37"/>
  </w:num>
  <w:num w:numId="3">
    <w:abstractNumId w:val="11"/>
  </w:num>
  <w:num w:numId="4">
    <w:abstractNumId w:val="4"/>
  </w:num>
  <w:num w:numId="5">
    <w:abstractNumId w:val="5"/>
  </w:num>
  <w:num w:numId="6">
    <w:abstractNumId w:val="10"/>
  </w:num>
  <w:num w:numId="7">
    <w:abstractNumId w:val="19"/>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35"/>
  </w:num>
  <w:num w:numId="12">
    <w:abstractNumId w:val="1"/>
  </w:num>
  <w:num w:numId="13">
    <w:abstractNumId w:val="36"/>
  </w:num>
  <w:num w:numId="14">
    <w:abstractNumId w:val="7"/>
  </w:num>
  <w:num w:numId="15">
    <w:abstractNumId w:val="6"/>
  </w:num>
  <w:num w:numId="16">
    <w:abstractNumId w:val="32"/>
  </w:num>
  <w:num w:numId="17">
    <w:abstractNumId w:val="21"/>
  </w:num>
  <w:num w:numId="18">
    <w:abstractNumId w:val="22"/>
  </w:num>
  <w:num w:numId="19">
    <w:abstractNumId w:val="8"/>
  </w:num>
  <w:num w:numId="20">
    <w:abstractNumId w:val="13"/>
  </w:num>
  <w:num w:numId="21">
    <w:abstractNumId w:val="3"/>
  </w:num>
  <w:num w:numId="22">
    <w:abstractNumId w:val="2"/>
  </w:num>
  <w:num w:numId="23">
    <w:abstractNumId w:val="23"/>
  </w:num>
  <w:num w:numId="24">
    <w:abstractNumId w:val="15"/>
  </w:num>
  <w:num w:numId="25">
    <w:abstractNumId w:val="34"/>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ogh, Caitlin">
    <w15:presenceInfo w15:providerId="AD" w15:userId="S-1-5-21-2957929095-3120739573-999721741-139197"/>
  </w15:person>
  <w15:person w15:author="Beckman, Jennifer">
    <w15:presenceInfo w15:providerId="AD" w15:userId="S-1-5-21-2957929095-3120739573-999721741-15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trackRevisions/>
  <w:defaultTabStop w:val="425"/>
  <w:noPunctuationKerning/>
  <w:characterSpacingControl w:val="doNotCompress"/>
  <w:hdrShapeDefaults>
    <o:shapedefaults v:ext="edit" spidmax="43021"/>
    <o:shapelayout v:ext="edit">
      <o:idmap v:ext="edit" data="4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2E"/>
    <w:rsid w:val="000011CA"/>
    <w:rsid w:val="00001442"/>
    <w:rsid w:val="00001FD3"/>
    <w:rsid w:val="00002024"/>
    <w:rsid w:val="000020F6"/>
    <w:rsid w:val="0000222A"/>
    <w:rsid w:val="000029BE"/>
    <w:rsid w:val="000039D7"/>
    <w:rsid w:val="00005A77"/>
    <w:rsid w:val="00006682"/>
    <w:rsid w:val="000066BD"/>
    <w:rsid w:val="000070C3"/>
    <w:rsid w:val="00007901"/>
    <w:rsid w:val="00007C78"/>
    <w:rsid w:val="00007E3D"/>
    <w:rsid w:val="00007F3A"/>
    <w:rsid w:val="00010435"/>
    <w:rsid w:val="00010765"/>
    <w:rsid w:val="00010F4F"/>
    <w:rsid w:val="00010F9F"/>
    <w:rsid w:val="00011104"/>
    <w:rsid w:val="00012B72"/>
    <w:rsid w:val="000131A1"/>
    <w:rsid w:val="000138D7"/>
    <w:rsid w:val="00015028"/>
    <w:rsid w:val="00015CCE"/>
    <w:rsid w:val="00015EB2"/>
    <w:rsid w:val="00016681"/>
    <w:rsid w:val="000214A0"/>
    <w:rsid w:val="00022617"/>
    <w:rsid w:val="00022769"/>
    <w:rsid w:val="0002285A"/>
    <w:rsid w:val="000251C8"/>
    <w:rsid w:val="000258A0"/>
    <w:rsid w:val="000259A6"/>
    <w:rsid w:val="00026801"/>
    <w:rsid w:val="00027068"/>
    <w:rsid w:val="00027593"/>
    <w:rsid w:val="00027CC7"/>
    <w:rsid w:val="000308AD"/>
    <w:rsid w:val="00031E0A"/>
    <w:rsid w:val="00031E3A"/>
    <w:rsid w:val="0003206B"/>
    <w:rsid w:val="00032A9E"/>
    <w:rsid w:val="00032C38"/>
    <w:rsid w:val="00033911"/>
    <w:rsid w:val="00034304"/>
    <w:rsid w:val="000354A5"/>
    <w:rsid w:val="00035E62"/>
    <w:rsid w:val="000367A4"/>
    <w:rsid w:val="00036984"/>
    <w:rsid w:val="00036AAF"/>
    <w:rsid w:val="00036F9A"/>
    <w:rsid w:val="0003764D"/>
    <w:rsid w:val="00037DFE"/>
    <w:rsid w:val="00037FC6"/>
    <w:rsid w:val="00037FD7"/>
    <w:rsid w:val="00040206"/>
    <w:rsid w:val="0004036E"/>
    <w:rsid w:val="00040EE3"/>
    <w:rsid w:val="0004128E"/>
    <w:rsid w:val="00041900"/>
    <w:rsid w:val="00041E62"/>
    <w:rsid w:val="0004296A"/>
    <w:rsid w:val="00043DE6"/>
    <w:rsid w:val="00043FC5"/>
    <w:rsid w:val="00044494"/>
    <w:rsid w:val="00045C5C"/>
    <w:rsid w:val="00046216"/>
    <w:rsid w:val="00046326"/>
    <w:rsid w:val="00046681"/>
    <w:rsid w:val="00046813"/>
    <w:rsid w:val="00046E18"/>
    <w:rsid w:val="0004762F"/>
    <w:rsid w:val="00050204"/>
    <w:rsid w:val="0005077A"/>
    <w:rsid w:val="00051155"/>
    <w:rsid w:val="00051911"/>
    <w:rsid w:val="00052059"/>
    <w:rsid w:val="00052B74"/>
    <w:rsid w:val="000541CD"/>
    <w:rsid w:val="00055176"/>
    <w:rsid w:val="00055349"/>
    <w:rsid w:val="000559FA"/>
    <w:rsid w:val="00056020"/>
    <w:rsid w:val="0005607E"/>
    <w:rsid w:val="0005699C"/>
    <w:rsid w:val="00056F3C"/>
    <w:rsid w:val="00057980"/>
    <w:rsid w:val="000579D3"/>
    <w:rsid w:val="000607BF"/>
    <w:rsid w:val="00060923"/>
    <w:rsid w:val="00060AB3"/>
    <w:rsid w:val="0006179B"/>
    <w:rsid w:val="000623C5"/>
    <w:rsid w:val="0006310C"/>
    <w:rsid w:val="0006366E"/>
    <w:rsid w:val="000667CD"/>
    <w:rsid w:val="0006682C"/>
    <w:rsid w:val="00067AF5"/>
    <w:rsid w:val="00067BC7"/>
    <w:rsid w:val="000700FE"/>
    <w:rsid w:val="00070790"/>
    <w:rsid w:val="00070D46"/>
    <w:rsid w:val="0007132B"/>
    <w:rsid w:val="00071B33"/>
    <w:rsid w:val="00072AF3"/>
    <w:rsid w:val="00073297"/>
    <w:rsid w:val="000735C8"/>
    <w:rsid w:val="00073715"/>
    <w:rsid w:val="000739A7"/>
    <w:rsid w:val="000743EB"/>
    <w:rsid w:val="00074D0E"/>
    <w:rsid w:val="00074FFA"/>
    <w:rsid w:val="000752EB"/>
    <w:rsid w:val="000765A2"/>
    <w:rsid w:val="00077193"/>
    <w:rsid w:val="000775CD"/>
    <w:rsid w:val="00080021"/>
    <w:rsid w:val="000812CF"/>
    <w:rsid w:val="000813AA"/>
    <w:rsid w:val="000813F8"/>
    <w:rsid w:val="000816BF"/>
    <w:rsid w:val="000817E9"/>
    <w:rsid w:val="00082469"/>
    <w:rsid w:val="0008282E"/>
    <w:rsid w:val="00082846"/>
    <w:rsid w:val="00082BCD"/>
    <w:rsid w:val="000844A9"/>
    <w:rsid w:val="00084508"/>
    <w:rsid w:val="000846EB"/>
    <w:rsid w:val="000863EE"/>
    <w:rsid w:val="00086C1D"/>
    <w:rsid w:val="000900FD"/>
    <w:rsid w:val="000901C1"/>
    <w:rsid w:val="000909D3"/>
    <w:rsid w:val="000909E3"/>
    <w:rsid w:val="00090D8B"/>
    <w:rsid w:val="00091B26"/>
    <w:rsid w:val="00091FAB"/>
    <w:rsid w:val="00092607"/>
    <w:rsid w:val="0009297E"/>
    <w:rsid w:val="0009299A"/>
    <w:rsid w:val="00092C69"/>
    <w:rsid w:val="00093150"/>
    <w:rsid w:val="00093E51"/>
    <w:rsid w:val="00093FD6"/>
    <w:rsid w:val="000940B4"/>
    <w:rsid w:val="00094214"/>
    <w:rsid w:val="00094340"/>
    <w:rsid w:val="000944B5"/>
    <w:rsid w:val="000945A0"/>
    <w:rsid w:val="00094A2B"/>
    <w:rsid w:val="0009579B"/>
    <w:rsid w:val="000960D2"/>
    <w:rsid w:val="0009619B"/>
    <w:rsid w:val="00096636"/>
    <w:rsid w:val="000967FA"/>
    <w:rsid w:val="00096948"/>
    <w:rsid w:val="00097E3A"/>
    <w:rsid w:val="000A03B7"/>
    <w:rsid w:val="000A1612"/>
    <w:rsid w:val="000A2193"/>
    <w:rsid w:val="000A25C2"/>
    <w:rsid w:val="000A26EF"/>
    <w:rsid w:val="000A2ABE"/>
    <w:rsid w:val="000A329E"/>
    <w:rsid w:val="000A32B0"/>
    <w:rsid w:val="000A4059"/>
    <w:rsid w:val="000A4187"/>
    <w:rsid w:val="000A42D8"/>
    <w:rsid w:val="000A42E2"/>
    <w:rsid w:val="000A4314"/>
    <w:rsid w:val="000A4EF6"/>
    <w:rsid w:val="000A5065"/>
    <w:rsid w:val="000A5631"/>
    <w:rsid w:val="000A5BA8"/>
    <w:rsid w:val="000A5FF7"/>
    <w:rsid w:val="000A69E5"/>
    <w:rsid w:val="000A71D4"/>
    <w:rsid w:val="000A7357"/>
    <w:rsid w:val="000B033D"/>
    <w:rsid w:val="000B10E6"/>
    <w:rsid w:val="000B1123"/>
    <w:rsid w:val="000B13F9"/>
    <w:rsid w:val="000B1445"/>
    <w:rsid w:val="000B1A9B"/>
    <w:rsid w:val="000B2A2A"/>
    <w:rsid w:val="000B3487"/>
    <w:rsid w:val="000B3B62"/>
    <w:rsid w:val="000B3BCC"/>
    <w:rsid w:val="000B4DA5"/>
    <w:rsid w:val="000B5DCB"/>
    <w:rsid w:val="000B6A6F"/>
    <w:rsid w:val="000B78D0"/>
    <w:rsid w:val="000C1602"/>
    <w:rsid w:val="000C1CF9"/>
    <w:rsid w:val="000C2568"/>
    <w:rsid w:val="000C2599"/>
    <w:rsid w:val="000C2678"/>
    <w:rsid w:val="000C2CD8"/>
    <w:rsid w:val="000C30EC"/>
    <w:rsid w:val="000C3588"/>
    <w:rsid w:val="000C3ACD"/>
    <w:rsid w:val="000C58E8"/>
    <w:rsid w:val="000C6640"/>
    <w:rsid w:val="000C682A"/>
    <w:rsid w:val="000C7D6D"/>
    <w:rsid w:val="000D1047"/>
    <w:rsid w:val="000D11ED"/>
    <w:rsid w:val="000D2D22"/>
    <w:rsid w:val="000D40E2"/>
    <w:rsid w:val="000D4DA8"/>
    <w:rsid w:val="000D500B"/>
    <w:rsid w:val="000D5F02"/>
    <w:rsid w:val="000D628D"/>
    <w:rsid w:val="000D6762"/>
    <w:rsid w:val="000D7799"/>
    <w:rsid w:val="000D79D9"/>
    <w:rsid w:val="000D7FDB"/>
    <w:rsid w:val="000E0AA4"/>
    <w:rsid w:val="000E0BB3"/>
    <w:rsid w:val="000E153E"/>
    <w:rsid w:val="000E1C7F"/>
    <w:rsid w:val="000E1CC1"/>
    <w:rsid w:val="000E260E"/>
    <w:rsid w:val="000E2AF3"/>
    <w:rsid w:val="000E302D"/>
    <w:rsid w:val="000E360D"/>
    <w:rsid w:val="000E409B"/>
    <w:rsid w:val="000E412C"/>
    <w:rsid w:val="000E42F6"/>
    <w:rsid w:val="000E4575"/>
    <w:rsid w:val="000E4D39"/>
    <w:rsid w:val="000E60B1"/>
    <w:rsid w:val="000E656E"/>
    <w:rsid w:val="000E6725"/>
    <w:rsid w:val="000E6B0F"/>
    <w:rsid w:val="000E750C"/>
    <w:rsid w:val="000E7C51"/>
    <w:rsid w:val="000F140C"/>
    <w:rsid w:val="000F268B"/>
    <w:rsid w:val="000F2C21"/>
    <w:rsid w:val="000F31F8"/>
    <w:rsid w:val="000F39FE"/>
    <w:rsid w:val="000F4569"/>
    <w:rsid w:val="000F46B5"/>
    <w:rsid w:val="000F5338"/>
    <w:rsid w:val="000F629B"/>
    <w:rsid w:val="000F63F9"/>
    <w:rsid w:val="000F70FD"/>
    <w:rsid w:val="000F7223"/>
    <w:rsid w:val="000F7B11"/>
    <w:rsid w:val="000F7EA2"/>
    <w:rsid w:val="001009D0"/>
    <w:rsid w:val="00100D16"/>
    <w:rsid w:val="00101C46"/>
    <w:rsid w:val="001022E8"/>
    <w:rsid w:val="00102428"/>
    <w:rsid w:val="00102C66"/>
    <w:rsid w:val="001031C0"/>
    <w:rsid w:val="00104311"/>
    <w:rsid w:val="001060B0"/>
    <w:rsid w:val="00106636"/>
    <w:rsid w:val="00106736"/>
    <w:rsid w:val="00106964"/>
    <w:rsid w:val="001070A2"/>
    <w:rsid w:val="001071AF"/>
    <w:rsid w:val="00107D91"/>
    <w:rsid w:val="00107E6E"/>
    <w:rsid w:val="00107E81"/>
    <w:rsid w:val="00110870"/>
    <w:rsid w:val="00110A04"/>
    <w:rsid w:val="0011141B"/>
    <w:rsid w:val="001121AE"/>
    <w:rsid w:val="001129FB"/>
    <w:rsid w:val="00112EBC"/>
    <w:rsid w:val="0011343D"/>
    <w:rsid w:val="00114362"/>
    <w:rsid w:val="001148D1"/>
    <w:rsid w:val="00115E21"/>
    <w:rsid w:val="00116848"/>
    <w:rsid w:val="00116B45"/>
    <w:rsid w:val="00117015"/>
    <w:rsid w:val="001173BC"/>
    <w:rsid w:val="0012123E"/>
    <w:rsid w:val="00121E55"/>
    <w:rsid w:val="00123076"/>
    <w:rsid w:val="001234B9"/>
    <w:rsid w:val="00123DB7"/>
    <w:rsid w:val="0012441F"/>
    <w:rsid w:val="001245D0"/>
    <w:rsid w:val="00125686"/>
    <w:rsid w:val="00125994"/>
    <w:rsid w:val="00125C5E"/>
    <w:rsid w:val="001266BE"/>
    <w:rsid w:val="00127896"/>
    <w:rsid w:val="001279AC"/>
    <w:rsid w:val="001300B0"/>
    <w:rsid w:val="00131BB1"/>
    <w:rsid w:val="00132958"/>
    <w:rsid w:val="00133473"/>
    <w:rsid w:val="001343A2"/>
    <w:rsid w:val="00134646"/>
    <w:rsid w:val="00134791"/>
    <w:rsid w:val="00134CCF"/>
    <w:rsid w:val="00134DE8"/>
    <w:rsid w:val="001358FE"/>
    <w:rsid w:val="00135D58"/>
    <w:rsid w:val="0013667D"/>
    <w:rsid w:val="00136EC0"/>
    <w:rsid w:val="0013766C"/>
    <w:rsid w:val="00137A06"/>
    <w:rsid w:val="00137C83"/>
    <w:rsid w:val="0014029B"/>
    <w:rsid w:val="0014036D"/>
    <w:rsid w:val="00140BBA"/>
    <w:rsid w:val="00140EBC"/>
    <w:rsid w:val="00140F4F"/>
    <w:rsid w:val="0014174A"/>
    <w:rsid w:val="00141902"/>
    <w:rsid w:val="00142EC4"/>
    <w:rsid w:val="001435B4"/>
    <w:rsid w:val="001435BE"/>
    <w:rsid w:val="001436FE"/>
    <w:rsid w:val="00143870"/>
    <w:rsid w:val="0014416E"/>
    <w:rsid w:val="001443B4"/>
    <w:rsid w:val="00146055"/>
    <w:rsid w:val="001463F0"/>
    <w:rsid w:val="00147278"/>
    <w:rsid w:val="001505C0"/>
    <w:rsid w:val="001517E7"/>
    <w:rsid w:val="00151989"/>
    <w:rsid w:val="00151D6D"/>
    <w:rsid w:val="0015248F"/>
    <w:rsid w:val="0015267B"/>
    <w:rsid w:val="00154204"/>
    <w:rsid w:val="0015496F"/>
    <w:rsid w:val="00154AA1"/>
    <w:rsid w:val="001553BD"/>
    <w:rsid w:val="00155CC2"/>
    <w:rsid w:val="00155E50"/>
    <w:rsid w:val="00156C9E"/>
    <w:rsid w:val="00156E51"/>
    <w:rsid w:val="00157899"/>
    <w:rsid w:val="00157BFC"/>
    <w:rsid w:val="00157C18"/>
    <w:rsid w:val="001606C7"/>
    <w:rsid w:val="00161415"/>
    <w:rsid w:val="001619DB"/>
    <w:rsid w:val="00161DA4"/>
    <w:rsid w:val="0016244F"/>
    <w:rsid w:val="00162733"/>
    <w:rsid w:val="00162947"/>
    <w:rsid w:val="00163810"/>
    <w:rsid w:val="00163DF2"/>
    <w:rsid w:val="0016467F"/>
    <w:rsid w:val="00164AC1"/>
    <w:rsid w:val="00164B99"/>
    <w:rsid w:val="00164C96"/>
    <w:rsid w:val="00165EF9"/>
    <w:rsid w:val="001660F7"/>
    <w:rsid w:val="0016662B"/>
    <w:rsid w:val="00167117"/>
    <w:rsid w:val="0016778A"/>
    <w:rsid w:val="00167E91"/>
    <w:rsid w:val="00170675"/>
    <w:rsid w:val="00170863"/>
    <w:rsid w:val="00170A09"/>
    <w:rsid w:val="00171844"/>
    <w:rsid w:val="00172839"/>
    <w:rsid w:val="00173D5E"/>
    <w:rsid w:val="00173F28"/>
    <w:rsid w:val="00174255"/>
    <w:rsid w:val="00174347"/>
    <w:rsid w:val="00174E64"/>
    <w:rsid w:val="00175095"/>
    <w:rsid w:val="00175FDB"/>
    <w:rsid w:val="00176D33"/>
    <w:rsid w:val="00177371"/>
    <w:rsid w:val="001776B2"/>
    <w:rsid w:val="00180935"/>
    <w:rsid w:val="0018164F"/>
    <w:rsid w:val="001816F6"/>
    <w:rsid w:val="001819BF"/>
    <w:rsid w:val="00183A29"/>
    <w:rsid w:val="00183E42"/>
    <w:rsid w:val="00184655"/>
    <w:rsid w:val="00184A87"/>
    <w:rsid w:val="00184B5E"/>
    <w:rsid w:val="00185976"/>
    <w:rsid w:val="001877A8"/>
    <w:rsid w:val="00190A9A"/>
    <w:rsid w:val="00190EF1"/>
    <w:rsid w:val="00190F17"/>
    <w:rsid w:val="00192033"/>
    <w:rsid w:val="00192F80"/>
    <w:rsid w:val="00193209"/>
    <w:rsid w:val="001936D9"/>
    <w:rsid w:val="001937FC"/>
    <w:rsid w:val="00193B19"/>
    <w:rsid w:val="00194D4F"/>
    <w:rsid w:val="00194DA9"/>
    <w:rsid w:val="00195069"/>
    <w:rsid w:val="001958F4"/>
    <w:rsid w:val="00195942"/>
    <w:rsid w:val="00195C08"/>
    <w:rsid w:val="00195E4C"/>
    <w:rsid w:val="00196D7A"/>
    <w:rsid w:val="001970D6"/>
    <w:rsid w:val="001979DC"/>
    <w:rsid w:val="001A00E0"/>
    <w:rsid w:val="001A0AD3"/>
    <w:rsid w:val="001A0B75"/>
    <w:rsid w:val="001A129E"/>
    <w:rsid w:val="001A12F5"/>
    <w:rsid w:val="001A25D3"/>
    <w:rsid w:val="001A328F"/>
    <w:rsid w:val="001A48B4"/>
    <w:rsid w:val="001A4AC7"/>
    <w:rsid w:val="001A5195"/>
    <w:rsid w:val="001A52E3"/>
    <w:rsid w:val="001A562A"/>
    <w:rsid w:val="001A6B5A"/>
    <w:rsid w:val="001A7063"/>
    <w:rsid w:val="001A757D"/>
    <w:rsid w:val="001B0571"/>
    <w:rsid w:val="001B0B41"/>
    <w:rsid w:val="001B1CCF"/>
    <w:rsid w:val="001B2134"/>
    <w:rsid w:val="001B2760"/>
    <w:rsid w:val="001B31AD"/>
    <w:rsid w:val="001B3B28"/>
    <w:rsid w:val="001B3B98"/>
    <w:rsid w:val="001B4CD9"/>
    <w:rsid w:val="001B557C"/>
    <w:rsid w:val="001B5BA3"/>
    <w:rsid w:val="001B5EDA"/>
    <w:rsid w:val="001B6361"/>
    <w:rsid w:val="001B6C91"/>
    <w:rsid w:val="001B7250"/>
    <w:rsid w:val="001C0301"/>
    <w:rsid w:val="001C034D"/>
    <w:rsid w:val="001C0704"/>
    <w:rsid w:val="001C0768"/>
    <w:rsid w:val="001C0948"/>
    <w:rsid w:val="001C1230"/>
    <w:rsid w:val="001C16B2"/>
    <w:rsid w:val="001C1D49"/>
    <w:rsid w:val="001C319D"/>
    <w:rsid w:val="001C3392"/>
    <w:rsid w:val="001C3DA7"/>
    <w:rsid w:val="001C45B8"/>
    <w:rsid w:val="001C4A11"/>
    <w:rsid w:val="001C4DFF"/>
    <w:rsid w:val="001C6FFB"/>
    <w:rsid w:val="001C760D"/>
    <w:rsid w:val="001C7900"/>
    <w:rsid w:val="001C7B1D"/>
    <w:rsid w:val="001C7DED"/>
    <w:rsid w:val="001D08F9"/>
    <w:rsid w:val="001D1389"/>
    <w:rsid w:val="001D13F4"/>
    <w:rsid w:val="001D2CE5"/>
    <w:rsid w:val="001D41F7"/>
    <w:rsid w:val="001D4B46"/>
    <w:rsid w:val="001D4E0E"/>
    <w:rsid w:val="001D562B"/>
    <w:rsid w:val="001D6F28"/>
    <w:rsid w:val="001D76E8"/>
    <w:rsid w:val="001D7B13"/>
    <w:rsid w:val="001D7B64"/>
    <w:rsid w:val="001D7DFB"/>
    <w:rsid w:val="001E0715"/>
    <w:rsid w:val="001E12B2"/>
    <w:rsid w:val="001E130E"/>
    <w:rsid w:val="001E18D8"/>
    <w:rsid w:val="001E2CF6"/>
    <w:rsid w:val="001E32D7"/>
    <w:rsid w:val="001E4824"/>
    <w:rsid w:val="001E6278"/>
    <w:rsid w:val="001E77E9"/>
    <w:rsid w:val="001E79DB"/>
    <w:rsid w:val="001E7E1C"/>
    <w:rsid w:val="001E7EFB"/>
    <w:rsid w:val="001E7FD9"/>
    <w:rsid w:val="001F089E"/>
    <w:rsid w:val="001F08AA"/>
    <w:rsid w:val="001F0C94"/>
    <w:rsid w:val="001F20C3"/>
    <w:rsid w:val="001F228A"/>
    <w:rsid w:val="001F29E9"/>
    <w:rsid w:val="001F373E"/>
    <w:rsid w:val="001F3CF7"/>
    <w:rsid w:val="001F3FB6"/>
    <w:rsid w:val="001F3FCD"/>
    <w:rsid w:val="001F43D4"/>
    <w:rsid w:val="001F50EC"/>
    <w:rsid w:val="001F5C1A"/>
    <w:rsid w:val="001F6451"/>
    <w:rsid w:val="001F6533"/>
    <w:rsid w:val="001F715B"/>
    <w:rsid w:val="002009CD"/>
    <w:rsid w:val="00200B73"/>
    <w:rsid w:val="00200CD2"/>
    <w:rsid w:val="00200ED5"/>
    <w:rsid w:val="00201F69"/>
    <w:rsid w:val="002035A7"/>
    <w:rsid w:val="00203692"/>
    <w:rsid w:val="0020406B"/>
    <w:rsid w:val="002040D7"/>
    <w:rsid w:val="00205675"/>
    <w:rsid w:val="00205BB6"/>
    <w:rsid w:val="002074A3"/>
    <w:rsid w:val="00207F25"/>
    <w:rsid w:val="00207FE3"/>
    <w:rsid w:val="0021049D"/>
    <w:rsid w:val="00210AC6"/>
    <w:rsid w:val="00210E4B"/>
    <w:rsid w:val="00210E70"/>
    <w:rsid w:val="0021136F"/>
    <w:rsid w:val="0021145F"/>
    <w:rsid w:val="0021150E"/>
    <w:rsid w:val="00212C23"/>
    <w:rsid w:val="002134A8"/>
    <w:rsid w:val="00213EBE"/>
    <w:rsid w:val="002146BA"/>
    <w:rsid w:val="00214B4E"/>
    <w:rsid w:val="00215F94"/>
    <w:rsid w:val="0021649E"/>
    <w:rsid w:val="00216D0B"/>
    <w:rsid w:val="00217485"/>
    <w:rsid w:val="00217A90"/>
    <w:rsid w:val="00217B63"/>
    <w:rsid w:val="00217C89"/>
    <w:rsid w:val="00217D9D"/>
    <w:rsid w:val="00222385"/>
    <w:rsid w:val="00222E8B"/>
    <w:rsid w:val="00223057"/>
    <w:rsid w:val="00223A01"/>
    <w:rsid w:val="00224505"/>
    <w:rsid w:val="00225197"/>
    <w:rsid w:val="002258DD"/>
    <w:rsid w:val="002261F3"/>
    <w:rsid w:val="0022621E"/>
    <w:rsid w:val="0022674E"/>
    <w:rsid w:val="0022698C"/>
    <w:rsid w:val="002274CF"/>
    <w:rsid w:val="002275AB"/>
    <w:rsid w:val="00230A75"/>
    <w:rsid w:val="00230CFF"/>
    <w:rsid w:val="002310A4"/>
    <w:rsid w:val="0023128C"/>
    <w:rsid w:val="00231663"/>
    <w:rsid w:val="002317DD"/>
    <w:rsid w:val="00232139"/>
    <w:rsid w:val="00232A8D"/>
    <w:rsid w:val="00232B50"/>
    <w:rsid w:val="00233BC0"/>
    <w:rsid w:val="00233BFA"/>
    <w:rsid w:val="00233C3D"/>
    <w:rsid w:val="00233D92"/>
    <w:rsid w:val="0023440F"/>
    <w:rsid w:val="002345C6"/>
    <w:rsid w:val="002353D5"/>
    <w:rsid w:val="00235485"/>
    <w:rsid w:val="00235E1E"/>
    <w:rsid w:val="00236C75"/>
    <w:rsid w:val="00236DAC"/>
    <w:rsid w:val="00240A14"/>
    <w:rsid w:val="00241960"/>
    <w:rsid w:val="002432A9"/>
    <w:rsid w:val="0024352B"/>
    <w:rsid w:val="00243D52"/>
    <w:rsid w:val="00243D54"/>
    <w:rsid w:val="00243E43"/>
    <w:rsid w:val="002458F4"/>
    <w:rsid w:val="00246996"/>
    <w:rsid w:val="002472BC"/>
    <w:rsid w:val="002475B5"/>
    <w:rsid w:val="00250C20"/>
    <w:rsid w:val="00251138"/>
    <w:rsid w:val="00251416"/>
    <w:rsid w:val="00251A62"/>
    <w:rsid w:val="002523EA"/>
    <w:rsid w:val="00252F2E"/>
    <w:rsid w:val="00253895"/>
    <w:rsid w:val="00253D36"/>
    <w:rsid w:val="00253E12"/>
    <w:rsid w:val="00254D58"/>
    <w:rsid w:val="00254FFD"/>
    <w:rsid w:val="00255F5A"/>
    <w:rsid w:val="002568CD"/>
    <w:rsid w:val="00257896"/>
    <w:rsid w:val="00257F46"/>
    <w:rsid w:val="00261A90"/>
    <w:rsid w:val="00262A60"/>
    <w:rsid w:val="00262EF9"/>
    <w:rsid w:val="00263EB6"/>
    <w:rsid w:val="00265385"/>
    <w:rsid w:val="00265891"/>
    <w:rsid w:val="00265ADD"/>
    <w:rsid w:val="00265AEB"/>
    <w:rsid w:val="00265B68"/>
    <w:rsid w:val="00266DC8"/>
    <w:rsid w:val="0026776B"/>
    <w:rsid w:val="002702AE"/>
    <w:rsid w:val="00270BA6"/>
    <w:rsid w:val="00272144"/>
    <w:rsid w:val="002723CA"/>
    <w:rsid w:val="002730DF"/>
    <w:rsid w:val="002730EB"/>
    <w:rsid w:val="0027316C"/>
    <w:rsid w:val="002735F3"/>
    <w:rsid w:val="00273F6B"/>
    <w:rsid w:val="0027572D"/>
    <w:rsid w:val="002762B6"/>
    <w:rsid w:val="00276FEF"/>
    <w:rsid w:val="00277197"/>
    <w:rsid w:val="00277DAB"/>
    <w:rsid w:val="00280796"/>
    <w:rsid w:val="00280D63"/>
    <w:rsid w:val="002810FE"/>
    <w:rsid w:val="002811A0"/>
    <w:rsid w:val="00281541"/>
    <w:rsid w:val="00281636"/>
    <w:rsid w:val="00281926"/>
    <w:rsid w:val="002822CD"/>
    <w:rsid w:val="00282944"/>
    <w:rsid w:val="00283EB8"/>
    <w:rsid w:val="0028433A"/>
    <w:rsid w:val="0028502C"/>
    <w:rsid w:val="002856FD"/>
    <w:rsid w:val="0028579A"/>
    <w:rsid w:val="002866F8"/>
    <w:rsid w:val="0028756D"/>
    <w:rsid w:val="00290B8B"/>
    <w:rsid w:val="00291D93"/>
    <w:rsid w:val="0029309C"/>
    <w:rsid w:val="00293143"/>
    <w:rsid w:val="00293320"/>
    <w:rsid w:val="00293817"/>
    <w:rsid w:val="002939D7"/>
    <w:rsid w:val="00293AF5"/>
    <w:rsid w:val="00295EDE"/>
    <w:rsid w:val="00295F1B"/>
    <w:rsid w:val="002962A9"/>
    <w:rsid w:val="002964B0"/>
    <w:rsid w:val="0029683A"/>
    <w:rsid w:val="00297693"/>
    <w:rsid w:val="002A0002"/>
    <w:rsid w:val="002A0D93"/>
    <w:rsid w:val="002A11E2"/>
    <w:rsid w:val="002A1C24"/>
    <w:rsid w:val="002A20CB"/>
    <w:rsid w:val="002A2CA6"/>
    <w:rsid w:val="002A3283"/>
    <w:rsid w:val="002A39FA"/>
    <w:rsid w:val="002A5322"/>
    <w:rsid w:val="002A547B"/>
    <w:rsid w:val="002A64EC"/>
    <w:rsid w:val="002A686F"/>
    <w:rsid w:val="002A71D2"/>
    <w:rsid w:val="002A7E6F"/>
    <w:rsid w:val="002A7EAC"/>
    <w:rsid w:val="002B0906"/>
    <w:rsid w:val="002B094C"/>
    <w:rsid w:val="002B0D2C"/>
    <w:rsid w:val="002B0EAC"/>
    <w:rsid w:val="002B10D6"/>
    <w:rsid w:val="002B14E4"/>
    <w:rsid w:val="002B1901"/>
    <w:rsid w:val="002B19F2"/>
    <w:rsid w:val="002B1AEC"/>
    <w:rsid w:val="002B1B5F"/>
    <w:rsid w:val="002B25D2"/>
    <w:rsid w:val="002B2CC4"/>
    <w:rsid w:val="002B3377"/>
    <w:rsid w:val="002B4930"/>
    <w:rsid w:val="002B4CED"/>
    <w:rsid w:val="002B5B27"/>
    <w:rsid w:val="002B675A"/>
    <w:rsid w:val="002B6A3B"/>
    <w:rsid w:val="002C0194"/>
    <w:rsid w:val="002C06E4"/>
    <w:rsid w:val="002C0914"/>
    <w:rsid w:val="002C11FA"/>
    <w:rsid w:val="002C17F7"/>
    <w:rsid w:val="002C1AD4"/>
    <w:rsid w:val="002C1C84"/>
    <w:rsid w:val="002C2F94"/>
    <w:rsid w:val="002C4799"/>
    <w:rsid w:val="002C4BE5"/>
    <w:rsid w:val="002C5091"/>
    <w:rsid w:val="002C6364"/>
    <w:rsid w:val="002C7901"/>
    <w:rsid w:val="002D0F3C"/>
    <w:rsid w:val="002D3579"/>
    <w:rsid w:val="002D63C1"/>
    <w:rsid w:val="002D67FC"/>
    <w:rsid w:val="002D6B0B"/>
    <w:rsid w:val="002D6DF1"/>
    <w:rsid w:val="002D746A"/>
    <w:rsid w:val="002E0E5B"/>
    <w:rsid w:val="002E102A"/>
    <w:rsid w:val="002E1411"/>
    <w:rsid w:val="002E1792"/>
    <w:rsid w:val="002E2699"/>
    <w:rsid w:val="002E2E64"/>
    <w:rsid w:val="002E2FE8"/>
    <w:rsid w:val="002E3800"/>
    <w:rsid w:val="002E39E0"/>
    <w:rsid w:val="002E43C5"/>
    <w:rsid w:val="002E4E8B"/>
    <w:rsid w:val="002E50EA"/>
    <w:rsid w:val="002E556F"/>
    <w:rsid w:val="002E5F31"/>
    <w:rsid w:val="002E6482"/>
    <w:rsid w:val="002E6F41"/>
    <w:rsid w:val="002E70A6"/>
    <w:rsid w:val="002E7DCE"/>
    <w:rsid w:val="002E7E77"/>
    <w:rsid w:val="002E7EE0"/>
    <w:rsid w:val="002F04A1"/>
    <w:rsid w:val="002F04DE"/>
    <w:rsid w:val="002F0605"/>
    <w:rsid w:val="002F1F92"/>
    <w:rsid w:val="002F1F93"/>
    <w:rsid w:val="002F21C4"/>
    <w:rsid w:val="002F28D6"/>
    <w:rsid w:val="002F3B0C"/>
    <w:rsid w:val="002F3D26"/>
    <w:rsid w:val="002F3ECF"/>
    <w:rsid w:val="002F4A68"/>
    <w:rsid w:val="002F4F07"/>
    <w:rsid w:val="002F6B90"/>
    <w:rsid w:val="002F6DDE"/>
    <w:rsid w:val="00301367"/>
    <w:rsid w:val="00302105"/>
    <w:rsid w:val="00302891"/>
    <w:rsid w:val="00304557"/>
    <w:rsid w:val="00304662"/>
    <w:rsid w:val="00304F21"/>
    <w:rsid w:val="003052D7"/>
    <w:rsid w:val="003066EC"/>
    <w:rsid w:val="0030679B"/>
    <w:rsid w:val="00306AF5"/>
    <w:rsid w:val="00306EFA"/>
    <w:rsid w:val="00310297"/>
    <w:rsid w:val="00310C6B"/>
    <w:rsid w:val="00310DD8"/>
    <w:rsid w:val="003120B4"/>
    <w:rsid w:val="003123EA"/>
    <w:rsid w:val="00312B74"/>
    <w:rsid w:val="00312BF9"/>
    <w:rsid w:val="00313782"/>
    <w:rsid w:val="00313850"/>
    <w:rsid w:val="003148A6"/>
    <w:rsid w:val="003152F0"/>
    <w:rsid w:val="00315366"/>
    <w:rsid w:val="00315B18"/>
    <w:rsid w:val="003204D2"/>
    <w:rsid w:val="003214A9"/>
    <w:rsid w:val="003214C8"/>
    <w:rsid w:val="003217B1"/>
    <w:rsid w:val="0032283E"/>
    <w:rsid w:val="003233B8"/>
    <w:rsid w:val="00324FFB"/>
    <w:rsid w:val="0032598E"/>
    <w:rsid w:val="00326840"/>
    <w:rsid w:val="00330759"/>
    <w:rsid w:val="00330A46"/>
    <w:rsid w:val="00330B45"/>
    <w:rsid w:val="003313F0"/>
    <w:rsid w:val="00331B68"/>
    <w:rsid w:val="00332B25"/>
    <w:rsid w:val="00332BD6"/>
    <w:rsid w:val="00332C68"/>
    <w:rsid w:val="0033320B"/>
    <w:rsid w:val="003339E8"/>
    <w:rsid w:val="00333A17"/>
    <w:rsid w:val="00333C67"/>
    <w:rsid w:val="00334E81"/>
    <w:rsid w:val="00341266"/>
    <w:rsid w:val="003428EA"/>
    <w:rsid w:val="00342B01"/>
    <w:rsid w:val="00343E11"/>
    <w:rsid w:val="00343F7E"/>
    <w:rsid w:val="003445F5"/>
    <w:rsid w:val="00345036"/>
    <w:rsid w:val="00345677"/>
    <w:rsid w:val="0034760F"/>
    <w:rsid w:val="00347A1F"/>
    <w:rsid w:val="00350270"/>
    <w:rsid w:val="00350A64"/>
    <w:rsid w:val="0035313C"/>
    <w:rsid w:val="003536E4"/>
    <w:rsid w:val="0035396C"/>
    <w:rsid w:val="0035407D"/>
    <w:rsid w:val="0035413D"/>
    <w:rsid w:val="003542F7"/>
    <w:rsid w:val="00354E4F"/>
    <w:rsid w:val="00355CB8"/>
    <w:rsid w:val="00356A2E"/>
    <w:rsid w:val="00356E91"/>
    <w:rsid w:val="00357412"/>
    <w:rsid w:val="003607F8"/>
    <w:rsid w:val="00360962"/>
    <w:rsid w:val="00360E20"/>
    <w:rsid w:val="0036136B"/>
    <w:rsid w:val="00361684"/>
    <w:rsid w:val="00361B65"/>
    <w:rsid w:val="00362AEA"/>
    <w:rsid w:val="0036347B"/>
    <w:rsid w:val="00363E46"/>
    <w:rsid w:val="00364DCE"/>
    <w:rsid w:val="00365073"/>
    <w:rsid w:val="00365C0E"/>
    <w:rsid w:val="00367335"/>
    <w:rsid w:val="00367A1A"/>
    <w:rsid w:val="00367C77"/>
    <w:rsid w:val="0037032C"/>
    <w:rsid w:val="00370A91"/>
    <w:rsid w:val="003716B9"/>
    <w:rsid w:val="00371802"/>
    <w:rsid w:val="00371B99"/>
    <w:rsid w:val="00371E2D"/>
    <w:rsid w:val="003723E2"/>
    <w:rsid w:val="0037304E"/>
    <w:rsid w:val="00374B4B"/>
    <w:rsid w:val="00376068"/>
    <w:rsid w:val="00376624"/>
    <w:rsid w:val="00377DAC"/>
    <w:rsid w:val="00380A71"/>
    <w:rsid w:val="00380DDA"/>
    <w:rsid w:val="00380E1E"/>
    <w:rsid w:val="00381BEF"/>
    <w:rsid w:val="00382276"/>
    <w:rsid w:val="00383F39"/>
    <w:rsid w:val="00383FFA"/>
    <w:rsid w:val="00384210"/>
    <w:rsid w:val="00384774"/>
    <w:rsid w:val="0038477A"/>
    <w:rsid w:val="00385594"/>
    <w:rsid w:val="003865C0"/>
    <w:rsid w:val="00386641"/>
    <w:rsid w:val="00386D0D"/>
    <w:rsid w:val="00386F06"/>
    <w:rsid w:val="00387783"/>
    <w:rsid w:val="0038798B"/>
    <w:rsid w:val="0039070E"/>
    <w:rsid w:val="0039088D"/>
    <w:rsid w:val="00390DAB"/>
    <w:rsid w:val="00391104"/>
    <w:rsid w:val="003915F4"/>
    <w:rsid w:val="00391E0C"/>
    <w:rsid w:val="00391F2D"/>
    <w:rsid w:val="00392141"/>
    <w:rsid w:val="0039228C"/>
    <w:rsid w:val="003939A2"/>
    <w:rsid w:val="00393EA2"/>
    <w:rsid w:val="00394411"/>
    <w:rsid w:val="00395113"/>
    <w:rsid w:val="00395229"/>
    <w:rsid w:val="00396314"/>
    <w:rsid w:val="0039728F"/>
    <w:rsid w:val="0039749E"/>
    <w:rsid w:val="0039753D"/>
    <w:rsid w:val="00397575"/>
    <w:rsid w:val="00397722"/>
    <w:rsid w:val="00397B83"/>
    <w:rsid w:val="003A080E"/>
    <w:rsid w:val="003A0A9C"/>
    <w:rsid w:val="003A1BB5"/>
    <w:rsid w:val="003A23C9"/>
    <w:rsid w:val="003A34AE"/>
    <w:rsid w:val="003A38C6"/>
    <w:rsid w:val="003A3D0E"/>
    <w:rsid w:val="003A4280"/>
    <w:rsid w:val="003A4C4F"/>
    <w:rsid w:val="003A4CFF"/>
    <w:rsid w:val="003A52FD"/>
    <w:rsid w:val="003A72A8"/>
    <w:rsid w:val="003B09E7"/>
    <w:rsid w:val="003B0D12"/>
    <w:rsid w:val="003B114C"/>
    <w:rsid w:val="003B1893"/>
    <w:rsid w:val="003B2CF3"/>
    <w:rsid w:val="003B35E5"/>
    <w:rsid w:val="003B3A91"/>
    <w:rsid w:val="003B4E23"/>
    <w:rsid w:val="003B5856"/>
    <w:rsid w:val="003B5E6E"/>
    <w:rsid w:val="003B63D9"/>
    <w:rsid w:val="003B6F1C"/>
    <w:rsid w:val="003B6FF5"/>
    <w:rsid w:val="003B7386"/>
    <w:rsid w:val="003B75BA"/>
    <w:rsid w:val="003B777A"/>
    <w:rsid w:val="003B77D0"/>
    <w:rsid w:val="003B7809"/>
    <w:rsid w:val="003C1C1A"/>
    <w:rsid w:val="003C23ED"/>
    <w:rsid w:val="003C29B3"/>
    <w:rsid w:val="003C32EE"/>
    <w:rsid w:val="003C34E7"/>
    <w:rsid w:val="003C3945"/>
    <w:rsid w:val="003C3E89"/>
    <w:rsid w:val="003C3EAA"/>
    <w:rsid w:val="003C452F"/>
    <w:rsid w:val="003C5FF5"/>
    <w:rsid w:val="003C7B15"/>
    <w:rsid w:val="003D0AC9"/>
    <w:rsid w:val="003D2507"/>
    <w:rsid w:val="003D28C8"/>
    <w:rsid w:val="003D2BCB"/>
    <w:rsid w:val="003D2CA1"/>
    <w:rsid w:val="003D3519"/>
    <w:rsid w:val="003D395C"/>
    <w:rsid w:val="003D4286"/>
    <w:rsid w:val="003D49E3"/>
    <w:rsid w:val="003D4CA7"/>
    <w:rsid w:val="003D4DE8"/>
    <w:rsid w:val="003D5015"/>
    <w:rsid w:val="003D53DE"/>
    <w:rsid w:val="003D60EB"/>
    <w:rsid w:val="003D614A"/>
    <w:rsid w:val="003D6842"/>
    <w:rsid w:val="003D7C75"/>
    <w:rsid w:val="003D7DA7"/>
    <w:rsid w:val="003E08FB"/>
    <w:rsid w:val="003E0AF3"/>
    <w:rsid w:val="003E0C73"/>
    <w:rsid w:val="003E1765"/>
    <w:rsid w:val="003E18B9"/>
    <w:rsid w:val="003E1FCE"/>
    <w:rsid w:val="003E216B"/>
    <w:rsid w:val="003E22FA"/>
    <w:rsid w:val="003E2407"/>
    <w:rsid w:val="003E3128"/>
    <w:rsid w:val="003E352A"/>
    <w:rsid w:val="003E400C"/>
    <w:rsid w:val="003E45A9"/>
    <w:rsid w:val="003E48E0"/>
    <w:rsid w:val="003E609B"/>
    <w:rsid w:val="003E6157"/>
    <w:rsid w:val="003E61A9"/>
    <w:rsid w:val="003E6616"/>
    <w:rsid w:val="003E6A01"/>
    <w:rsid w:val="003E7550"/>
    <w:rsid w:val="003E7983"/>
    <w:rsid w:val="003E79BA"/>
    <w:rsid w:val="003E7A5F"/>
    <w:rsid w:val="003F005F"/>
    <w:rsid w:val="003F01EE"/>
    <w:rsid w:val="003F0E3A"/>
    <w:rsid w:val="003F1054"/>
    <w:rsid w:val="003F113D"/>
    <w:rsid w:val="003F1265"/>
    <w:rsid w:val="003F166F"/>
    <w:rsid w:val="003F17AA"/>
    <w:rsid w:val="003F19DC"/>
    <w:rsid w:val="003F2400"/>
    <w:rsid w:val="003F262B"/>
    <w:rsid w:val="003F26AA"/>
    <w:rsid w:val="003F2DD7"/>
    <w:rsid w:val="003F323A"/>
    <w:rsid w:val="003F5E64"/>
    <w:rsid w:val="003F61C0"/>
    <w:rsid w:val="003F6CFE"/>
    <w:rsid w:val="003F79DD"/>
    <w:rsid w:val="0040018E"/>
    <w:rsid w:val="00400566"/>
    <w:rsid w:val="0040216D"/>
    <w:rsid w:val="0040226F"/>
    <w:rsid w:val="00402812"/>
    <w:rsid w:val="00402947"/>
    <w:rsid w:val="00403599"/>
    <w:rsid w:val="00404450"/>
    <w:rsid w:val="0040656F"/>
    <w:rsid w:val="0040665C"/>
    <w:rsid w:val="004067BE"/>
    <w:rsid w:val="0040688A"/>
    <w:rsid w:val="00406916"/>
    <w:rsid w:val="00406965"/>
    <w:rsid w:val="004077A2"/>
    <w:rsid w:val="00407A73"/>
    <w:rsid w:val="004107CE"/>
    <w:rsid w:val="004119C7"/>
    <w:rsid w:val="00412827"/>
    <w:rsid w:val="00413014"/>
    <w:rsid w:val="00414809"/>
    <w:rsid w:val="00414AB5"/>
    <w:rsid w:val="00414DC7"/>
    <w:rsid w:val="00420A8B"/>
    <w:rsid w:val="00422B91"/>
    <w:rsid w:val="0042391A"/>
    <w:rsid w:val="0042406E"/>
    <w:rsid w:val="00424B47"/>
    <w:rsid w:val="00425340"/>
    <w:rsid w:val="004265E1"/>
    <w:rsid w:val="0042695B"/>
    <w:rsid w:val="00427EE8"/>
    <w:rsid w:val="00430C40"/>
    <w:rsid w:val="00430D5F"/>
    <w:rsid w:val="004327A6"/>
    <w:rsid w:val="0043370C"/>
    <w:rsid w:val="00433896"/>
    <w:rsid w:val="00433AE2"/>
    <w:rsid w:val="004342BB"/>
    <w:rsid w:val="004346C5"/>
    <w:rsid w:val="00434C6E"/>
    <w:rsid w:val="00434D0B"/>
    <w:rsid w:val="00436098"/>
    <w:rsid w:val="004361DC"/>
    <w:rsid w:val="0043652A"/>
    <w:rsid w:val="00436C5C"/>
    <w:rsid w:val="00437FAF"/>
    <w:rsid w:val="004404B9"/>
    <w:rsid w:val="0044067F"/>
    <w:rsid w:val="00440782"/>
    <w:rsid w:val="004421A3"/>
    <w:rsid w:val="00442BE1"/>
    <w:rsid w:val="00442D30"/>
    <w:rsid w:val="004431B3"/>
    <w:rsid w:val="0044356D"/>
    <w:rsid w:val="00443C75"/>
    <w:rsid w:val="00444201"/>
    <w:rsid w:val="004443DD"/>
    <w:rsid w:val="0044474A"/>
    <w:rsid w:val="004449BE"/>
    <w:rsid w:val="00445279"/>
    <w:rsid w:val="00445527"/>
    <w:rsid w:val="00445591"/>
    <w:rsid w:val="004463B1"/>
    <w:rsid w:val="004465BC"/>
    <w:rsid w:val="0044661D"/>
    <w:rsid w:val="0044662F"/>
    <w:rsid w:val="0044673C"/>
    <w:rsid w:val="00446B3E"/>
    <w:rsid w:val="00446DD3"/>
    <w:rsid w:val="00447403"/>
    <w:rsid w:val="00447E0D"/>
    <w:rsid w:val="004502C7"/>
    <w:rsid w:val="00450BA6"/>
    <w:rsid w:val="004520A1"/>
    <w:rsid w:val="004529AE"/>
    <w:rsid w:val="004538F9"/>
    <w:rsid w:val="00454143"/>
    <w:rsid w:val="0045430B"/>
    <w:rsid w:val="00454CAD"/>
    <w:rsid w:val="00455ACA"/>
    <w:rsid w:val="00455B59"/>
    <w:rsid w:val="00456095"/>
    <w:rsid w:val="004560AA"/>
    <w:rsid w:val="0046009E"/>
    <w:rsid w:val="00460144"/>
    <w:rsid w:val="004601A1"/>
    <w:rsid w:val="004605A8"/>
    <w:rsid w:val="0046097C"/>
    <w:rsid w:val="00460B09"/>
    <w:rsid w:val="00461263"/>
    <w:rsid w:val="004617BE"/>
    <w:rsid w:val="00461801"/>
    <w:rsid w:val="00461CA4"/>
    <w:rsid w:val="00461E71"/>
    <w:rsid w:val="0046248F"/>
    <w:rsid w:val="0046295E"/>
    <w:rsid w:val="004638FB"/>
    <w:rsid w:val="00464896"/>
    <w:rsid w:val="00464E0B"/>
    <w:rsid w:val="00465A9B"/>
    <w:rsid w:val="00466225"/>
    <w:rsid w:val="00466618"/>
    <w:rsid w:val="0046684C"/>
    <w:rsid w:val="00466B8F"/>
    <w:rsid w:val="00466CCF"/>
    <w:rsid w:val="00470159"/>
    <w:rsid w:val="00470C25"/>
    <w:rsid w:val="00470C4B"/>
    <w:rsid w:val="00471559"/>
    <w:rsid w:val="00471B59"/>
    <w:rsid w:val="00471D06"/>
    <w:rsid w:val="00472052"/>
    <w:rsid w:val="00472EB5"/>
    <w:rsid w:val="004731BE"/>
    <w:rsid w:val="0047371F"/>
    <w:rsid w:val="00473817"/>
    <w:rsid w:val="00473E9E"/>
    <w:rsid w:val="0047458F"/>
    <w:rsid w:val="00474C03"/>
    <w:rsid w:val="004759A7"/>
    <w:rsid w:val="00475CF2"/>
    <w:rsid w:val="00475FC2"/>
    <w:rsid w:val="00476141"/>
    <w:rsid w:val="00476C74"/>
    <w:rsid w:val="00477C6F"/>
    <w:rsid w:val="0048099C"/>
    <w:rsid w:val="00480F09"/>
    <w:rsid w:val="00481342"/>
    <w:rsid w:val="0048176F"/>
    <w:rsid w:val="00481F2B"/>
    <w:rsid w:val="00481F83"/>
    <w:rsid w:val="0048209D"/>
    <w:rsid w:val="004839E1"/>
    <w:rsid w:val="004840FC"/>
    <w:rsid w:val="004847D1"/>
    <w:rsid w:val="00484AC6"/>
    <w:rsid w:val="00484C2D"/>
    <w:rsid w:val="00484FEF"/>
    <w:rsid w:val="004867AE"/>
    <w:rsid w:val="00486F4C"/>
    <w:rsid w:val="00490578"/>
    <w:rsid w:val="00491433"/>
    <w:rsid w:val="004915D8"/>
    <w:rsid w:val="004920F5"/>
    <w:rsid w:val="00492610"/>
    <w:rsid w:val="00492E4C"/>
    <w:rsid w:val="00493387"/>
    <w:rsid w:val="00493490"/>
    <w:rsid w:val="004945CD"/>
    <w:rsid w:val="00494639"/>
    <w:rsid w:val="00494CF2"/>
    <w:rsid w:val="00495507"/>
    <w:rsid w:val="00495B8B"/>
    <w:rsid w:val="0049643B"/>
    <w:rsid w:val="004964CB"/>
    <w:rsid w:val="00496AB2"/>
    <w:rsid w:val="004971E4"/>
    <w:rsid w:val="00497203"/>
    <w:rsid w:val="004979F4"/>
    <w:rsid w:val="00497BCD"/>
    <w:rsid w:val="004A0431"/>
    <w:rsid w:val="004A04D0"/>
    <w:rsid w:val="004A0E5A"/>
    <w:rsid w:val="004A0EC1"/>
    <w:rsid w:val="004A12F3"/>
    <w:rsid w:val="004A165A"/>
    <w:rsid w:val="004A2258"/>
    <w:rsid w:val="004A34B2"/>
    <w:rsid w:val="004A37D2"/>
    <w:rsid w:val="004A3BEB"/>
    <w:rsid w:val="004A4096"/>
    <w:rsid w:val="004A58C6"/>
    <w:rsid w:val="004A62B8"/>
    <w:rsid w:val="004A72A9"/>
    <w:rsid w:val="004A7B0B"/>
    <w:rsid w:val="004B0028"/>
    <w:rsid w:val="004B03C3"/>
    <w:rsid w:val="004B07EA"/>
    <w:rsid w:val="004B227F"/>
    <w:rsid w:val="004B2C5E"/>
    <w:rsid w:val="004B5142"/>
    <w:rsid w:val="004B5962"/>
    <w:rsid w:val="004B5B4A"/>
    <w:rsid w:val="004B5FED"/>
    <w:rsid w:val="004B644E"/>
    <w:rsid w:val="004B6DE4"/>
    <w:rsid w:val="004B6F94"/>
    <w:rsid w:val="004B7194"/>
    <w:rsid w:val="004B73B5"/>
    <w:rsid w:val="004B76C2"/>
    <w:rsid w:val="004C0FE5"/>
    <w:rsid w:val="004C144E"/>
    <w:rsid w:val="004C1C61"/>
    <w:rsid w:val="004C3990"/>
    <w:rsid w:val="004C3AD7"/>
    <w:rsid w:val="004C55A6"/>
    <w:rsid w:val="004C6111"/>
    <w:rsid w:val="004C62FA"/>
    <w:rsid w:val="004C6CB0"/>
    <w:rsid w:val="004C7A15"/>
    <w:rsid w:val="004C7F03"/>
    <w:rsid w:val="004C7F8E"/>
    <w:rsid w:val="004D03BA"/>
    <w:rsid w:val="004D064A"/>
    <w:rsid w:val="004D0CFC"/>
    <w:rsid w:val="004D1902"/>
    <w:rsid w:val="004D240C"/>
    <w:rsid w:val="004D256F"/>
    <w:rsid w:val="004D25EA"/>
    <w:rsid w:val="004D2CA2"/>
    <w:rsid w:val="004D4B0C"/>
    <w:rsid w:val="004D4E93"/>
    <w:rsid w:val="004D5769"/>
    <w:rsid w:val="004D599D"/>
    <w:rsid w:val="004D65D7"/>
    <w:rsid w:val="004D6C37"/>
    <w:rsid w:val="004D6E4C"/>
    <w:rsid w:val="004D7272"/>
    <w:rsid w:val="004D7436"/>
    <w:rsid w:val="004D76E0"/>
    <w:rsid w:val="004E015E"/>
    <w:rsid w:val="004E02AB"/>
    <w:rsid w:val="004E1067"/>
    <w:rsid w:val="004E1156"/>
    <w:rsid w:val="004E1BAC"/>
    <w:rsid w:val="004E2455"/>
    <w:rsid w:val="004E2B75"/>
    <w:rsid w:val="004E39AF"/>
    <w:rsid w:val="004E3A13"/>
    <w:rsid w:val="004E3BAF"/>
    <w:rsid w:val="004E4908"/>
    <w:rsid w:val="004E6134"/>
    <w:rsid w:val="004E6BCB"/>
    <w:rsid w:val="004E7FBA"/>
    <w:rsid w:val="004F0122"/>
    <w:rsid w:val="004F05C3"/>
    <w:rsid w:val="004F0C72"/>
    <w:rsid w:val="004F11FE"/>
    <w:rsid w:val="004F17F7"/>
    <w:rsid w:val="004F1A3A"/>
    <w:rsid w:val="004F1C88"/>
    <w:rsid w:val="004F2FAE"/>
    <w:rsid w:val="004F3670"/>
    <w:rsid w:val="004F375B"/>
    <w:rsid w:val="004F486E"/>
    <w:rsid w:val="004F4B61"/>
    <w:rsid w:val="004F5002"/>
    <w:rsid w:val="004F57DF"/>
    <w:rsid w:val="004F602D"/>
    <w:rsid w:val="004F606B"/>
    <w:rsid w:val="004F6800"/>
    <w:rsid w:val="004F79CE"/>
    <w:rsid w:val="00501625"/>
    <w:rsid w:val="00501719"/>
    <w:rsid w:val="005024D7"/>
    <w:rsid w:val="00502B99"/>
    <w:rsid w:val="0050320A"/>
    <w:rsid w:val="00505B45"/>
    <w:rsid w:val="00505D9B"/>
    <w:rsid w:val="00506329"/>
    <w:rsid w:val="00507791"/>
    <w:rsid w:val="005078B9"/>
    <w:rsid w:val="00507B22"/>
    <w:rsid w:val="0051055C"/>
    <w:rsid w:val="00510C6E"/>
    <w:rsid w:val="00511317"/>
    <w:rsid w:val="005119EB"/>
    <w:rsid w:val="00512DB3"/>
    <w:rsid w:val="0051319E"/>
    <w:rsid w:val="005149EC"/>
    <w:rsid w:val="0051502C"/>
    <w:rsid w:val="00515E99"/>
    <w:rsid w:val="00516254"/>
    <w:rsid w:val="005203B9"/>
    <w:rsid w:val="005209BB"/>
    <w:rsid w:val="00520B59"/>
    <w:rsid w:val="00521396"/>
    <w:rsid w:val="00521549"/>
    <w:rsid w:val="00521933"/>
    <w:rsid w:val="00521DF3"/>
    <w:rsid w:val="005222A1"/>
    <w:rsid w:val="00522DD4"/>
    <w:rsid w:val="00523BBC"/>
    <w:rsid w:val="00524165"/>
    <w:rsid w:val="005261B8"/>
    <w:rsid w:val="005261C0"/>
    <w:rsid w:val="00526B60"/>
    <w:rsid w:val="00527073"/>
    <w:rsid w:val="0052737B"/>
    <w:rsid w:val="005276E4"/>
    <w:rsid w:val="00530456"/>
    <w:rsid w:val="00530B19"/>
    <w:rsid w:val="00530B3C"/>
    <w:rsid w:val="0053169A"/>
    <w:rsid w:val="005318DA"/>
    <w:rsid w:val="00532D74"/>
    <w:rsid w:val="00533036"/>
    <w:rsid w:val="00533F24"/>
    <w:rsid w:val="00534EF9"/>
    <w:rsid w:val="0053540A"/>
    <w:rsid w:val="00535B66"/>
    <w:rsid w:val="005366F4"/>
    <w:rsid w:val="00536A1C"/>
    <w:rsid w:val="00536D7B"/>
    <w:rsid w:val="00537B4E"/>
    <w:rsid w:val="00537E5B"/>
    <w:rsid w:val="00540465"/>
    <w:rsid w:val="00540780"/>
    <w:rsid w:val="005408CD"/>
    <w:rsid w:val="00540AAB"/>
    <w:rsid w:val="00540BD9"/>
    <w:rsid w:val="00540ECC"/>
    <w:rsid w:val="00541BDA"/>
    <w:rsid w:val="005425F8"/>
    <w:rsid w:val="0054432E"/>
    <w:rsid w:val="00544DC1"/>
    <w:rsid w:val="0054565A"/>
    <w:rsid w:val="00545F3E"/>
    <w:rsid w:val="005463F4"/>
    <w:rsid w:val="0054647A"/>
    <w:rsid w:val="00547774"/>
    <w:rsid w:val="00547CC7"/>
    <w:rsid w:val="00547D4B"/>
    <w:rsid w:val="00547F14"/>
    <w:rsid w:val="005500EA"/>
    <w:rsid w:val="0055124F"/>
    <w:rsid w:val="00551831"/>
    <w:rsid w:val="00551E12"/>
    <w:rsid w:val="005527D2"/>
    <w:rsid w:val="00552BEC"/>
    <w:rsid w:val="0055370A"/>
    <w:rsid w:val="00553B19"/>
    <w:rsid w:val="005541DF"/>
    <w:rsid w:val="005556A2"/>
    <w:rsid w:val="00555C9E"/>
    <w:rsid w:val="00555E33"/>
    <w:rsid w:val="005562B0"/>
    <w:rsid w:val="005565F8"/>
    <w:rsid w:val="00557445"/>
    <w:rsid w:val="00557881"/>
    <w:rsid w:val="0056032D"/>
    <w:rsid w:val="00561576"/>
    <w:rsid w:val="00562209"/>
    <w:rsid w:val="00562634"/>
    <w:rsid w:val="00562AC8"/>
    <w:rsid w:val="00562CED"/>
    <w:rsid w:val="00562E7E"/>
    <w:rsid w:val="00563080"/>
    <w:rsid w:val="005632AA"/>
    <w:rsid w:val="0056340E"/>
    <w:rsid w:val="00563596"/>
    <w:rsid w:val="00563D55"/>
    <w:rsid w:val="005654A8"/>
    <w:rsid w:val="00565AC3"/>
    <w:rsid w:val="00565EAA"/>
    <w:rsid w:val="005661DC"/>
    <w:rsid w:val="0056625D"/>
    <w:rsid w:val="005665E7"/>
    <w:rsid w:val="005669F9"/>
    <w:rsid w:val="005676F8"/>
    <w:rsid w:val="005704E5"/>
    <w:rsid w:val="00570957"/>
    <w:rsid w:val="00570A5C"/>
    <w:rsid w:val="00571ACA"/>
    <w:rsid w:val="00571DCE"/>
    <w:rsid w:val="005734C1"/>
    <w:rsid w:val="00574417"/>
    <w:rsid w:val="00574D2B"/>
    <w:rsid w:val="005754CA"/>
    <w:rsid w:val="00575554"/>
    <w:rsid w:val="00576811"/>
    <w:rsid w:val="005769AF"/>
    <w:rsid w:val="00577969"/>
    <w:rsid w:val="00580190"/>
    <w:rsid w:val="00580B6F"/>
    <w:rsid w:val="005814A8"/>
    <w:rsid w:val="00581871"/>
    <w:rsid w:val="005818AE"/>
    <w:rsid w:val="00582164"/>
    <w:rsid w:val="0058246A"/>
    <w:rsid w:val="0058270A"/>
    <w:rsid w:val="00582BCB"/>
    <w:rsid w:val="005841B2"/>
    <w:rsid w:val="005845C6"/>
    <w:rsid w:val="0058513A"/>
    <w:rsid w:val="0058659C"/>
    <w:rsid w:val="00586784"/>
    <w:rsid w:val="00586938"/>
    <w:rsid w:val="00586A43"/>
    <w:rsid w:val="00586C12"/>
    <w:rsid w:val="00587306"/>
    <w:rsid w:val="00591196"/>
    <w:rsid w:val="0059162F"/>
    <w:rsid w:val="0059207F"/>
    <w:rsid w:val="005921FF"/>
    <w:rsid w:val="0059256B"/>
    <w:rsid w:val="0059273D"/>
    <w:rsid w:val="00592756"/>
    <w:rsid w:val="00592BC2"/>
    <w:rsid w:val="00594285"/>
    <w:rsid w:val="00594299"/>
    <w:rsid w:val="00594CE8"/>
    <w:rsid w:val="00595849"/>
    <w:rsid w:val="00595B5D"/>
    <w:rsid w:val="00596550"/>
    <w:rsid w:val="00596615"/>
    <w:rsid w:val="005A0240"/>
    <w:rsid w:val="005A0814"/>
    <w:rsid w:val="005A0896"/>
    <w:rsid w:val="005A11FE"/>
    <w:rsid w:val="005A1A95"/>
    <w:rsid w:val="005A1AAF"/>
    <w:rsid w:val="005A24C0"/>
    <w:rsid w:val="005A2863"/>
    <w:rsid w:val="005A2FF9"/>
    <w:rsid w:val="005A3954"/>
    <w:rsid w:val="005A4293"/>
    <w:rsid w:val="005A4515"/>
    <w:rsid w:val="005A4C59"/>
    <w:rsid w:val="005A4D10"/>
    <w:rsid w:val="005A5177"/>
    <w:rsid w:val="005A51F4"/>
    <w:rsid w:val="005A550F"/>
    <w:rsid w:val="005A57B4"/>
    <w:rsid w:val="005A5C84"/>
    <w:rsid w:val="005A6AB8"/>
    <w:rsid w:val="005A6F1A"/>
    <w:rsid w:val="005A7431"/>
    <w:rsid w:val="005B0075"/>
    <w:rsid w:val="005B03FC"/>
    <w:rsid w:val="005B0C3C"/>
    <w:rsid w:val="005B181C"/>
    <w:rsid w:val="005B194F"/>
    <w:rsid w:val="005B29AD"/>
    <w:rsid w:val="005B2C6D"/>
    <w:rsid w:val="005B2D0E"/>
    <w:rsid w:val="005B3537"/>
    <w:rsid w:val="005B3B23"/>
    <w:rsid w:val="005B3C44"/>
    <w:rsid w:val="005B3E75"/>
    <w:rsid w:val="005B3FB4"/>
    <w:rsid w:val="005B42FE"/>
    <w:rsid w:val="005B432B"/>
    <w:rsid w:val="005B53D1"/>
    <w:rsid w:val="005B5728"/>
    <w:rsid w:val="005B5F12"/>
    <w:rsid w:val="005B5F67"/>
    <w:rsid w:val="005B63B2"/>
    <w:rsid w:val="005B7033"/>
    <w:rsid w:val="005C0187"/>
    <w:rsid w:val="005C1CAE"/>
    <w:rsid w:val="005C1E2E"/>
    <w:rsid w:val="005C2D58"/>
    <w:rsid w:val="005C3578"/>
    <w:rsid w:val="005C379F"/>
    <w:rsid w:val="005C5408"/>
    <w:rsid w:val="005C6038"/>
    <w:rsid w:val="005C611F"/>
    <w:rsid w:val="005C75FC"/>
    <w:rsid w:val="005C76F3"/>
    <w:rsid w:val="005D050B"/>
    <w:rsid w:val="005D0653"/>
    <w:rsid w:val="005D13B7"/>
    <w:rsid w:val="005D281F"/>
    <w:rsid w:val="005D29D5"/>
    <w:rsid w:val="005D3231"/>
    <w:rsid w:val="005D363F"/>
    <w:rsid w:val="005D4AEB"/>
    <w:rsid w:val="005D4CA5"/>
    <w:rsid w:val="005D5D04"/>
    <w:rsid w:val="005D6AB2"/>
    <w:rsid w:val="005D7C25"/>
    <w:rsid w:val="005E0E06"/>
    <w:rsid w:val="005E14CB"/>
    <w:rsid w:val="005E1F7F"/>
    <w:rsid w:val="005E275F"/>
    <w:rsid w:val="005E2FC6"/>
    <w:rsid w:val="005E3CF1"/>
    <w:rsid w:val="005E4A94"/>
    <w:rsid w:val="005E61B3"/>
    <w:rsid w:val="005E6506"/>
    <w:rsid w:val="005E672A"/>
    <w:rsid w:val="005E6BB9"/>
    <w:rsid w:val="005F0544"/>
    <w:rsid w:val="005F27EF"/>
    <w:rsid w:val="005F2AEB"/>
    <w:rsid w:val="005F48A9"/>
    <w:rsid w:val="005F59F5"/>
    <w:rsid w:val="005F6046"/>
    <w:rsid w:val="005F624F"/>
    <w:rsid w:val="005F64F2"/>
    <w:rsid w:val="005F6C02"/>
    <w:rsid w:val="005F749E"/>
    <w:rsid w:val="005F7AC3"/>
    <w:rsid w:val="005F7B64"/>
    <w:rsid w:val="005F7C43"/>
    <w:rsid w:val="005F7EAC"/>
    <w:rsid w:val="005F7FC8"/>
    <w:rsid w:val="00600408"/>
    <w:rsid w:val="00600E25"/>
    <w:rsid w:val="006019F1"/>
    <w:rsid w:val="00601A46"/>
    <w:rsid w:val="006020C6"/>
    <w:rsid w:val="0060222B"/>
    <w:rsid w:val="006029F9"/>
    <w:rsid w:val="00602E88"/>
    <w:rsid w:val="00603279"/>
    <w:rsid w:val="006037CA"/>
    <w:rsid w:val="00603E78"/>
    <w:rsid w:val="00604125"/>
    <w:rsid w:val="00604B0C"/>
    <w:rsid w:val="00605112"/>
    <w:rsid w:val="00605366"/>
    <w:rsid w:val="00605441"/>
    <w:rsid w:val="00605C5B"/>
    <w:rsid w:val="00606ADD"/>
    <w:rsid w:val="00606CA8"/>
    <w:rsid w:val="00607AEF"/>
    <w:rsid w:val="00607BE8"/>
    <w:rsid w:val="00607D51"/>
    <w:rsid w:val="00610233"/>
    <w:rsid w:val="006102C1"/>
    <w:rsid w:val="006107E8"/>
    <w:rsid w:val="00610B13"/>
    <w:rsid w:val="00610DA3"/>
    <w:rsid w:val="006110D0"/>
    <w:rsid w:val="00611493"/>
    <w:rsid w:val="006122E1"/>
    <w:rsid w:val="006125D9"/>
    <w:rsid w:val="006128E6"/>
    <w:rsid w:val="006128E7"/>
    <w:rsid w:val="006147BE"/>
    <w:rsid w:val="00614CC3"/>
    <w:rsid w:val="00615DEE"/>
    <w:rsid w:val="00616385"/>
    <w:rsid w:val="00616491"/>
    <w:rsid w:val="00617633"/>
    <w:rsid w:val="006203EE"/>
    <w:rsid w:val="006206B6"/>
    <w:rsid w:val="00620DEF"/>
    <w:rsid w:val="00621AE0"/>
    <w:rsid w:val="00622C82"/>
    <w:rsid w:val="00623141"/>
    <w:rsid w:val="0062339A"/>
    <w:rsid w:val="0062406A"/>
    <w:rsid w:val="0062435A"/>
    <w:rsid w:val="0062440A"/>
    <w:rsid w:val="00624E3F"/>
    <w:rsid w:val="0062512C"/>
    <w:rsid w:val="0062586A"/>
    <w:rsid w:val="00626145"/>
    <w:rsid w:val="00626660"/>
    <w:rsid w:val="00626915"/>
    <w:rsid w:val="00626D1C"/>
    <w:rsid w:val="006301CD"/>
    <w:rsid w:val="00630890"/>
    <w:rsid w:val="00630AD2"/>
    <w:rsid w:val="00630AF0"/>
    <w:rsid w:val="00630FB2"/>
    <w:rsid w:val="006317EE"/>
    <w:rsid w:val="00632F14"/>
    <w:rsid w:val="00633AC8"/>
    <w:rsid w:val="00633F38"/>
    <w:rsid w:val="006345B3"/>
    <w:rsid w:val="00634BB8"/>
    <w:rsid w:val="00635C99"/>
    <w:rsid w:val="006376CC"/>
    <w:rsid w:val="00637B59"/>
    <w:rsid w:val="00637BE3"/>
    <w:rsid w:val="00640DDC"/>
    <w:rsid w:val="00641007"/>
    <w:rsid w:val="00641175"/>
    <w:rsid w:val="0064168D"/>
    <w:rsid w:val="006420A9"/>
    <w:rsid w:val="00643661"/>
    <w:rsid w:val="00645432"/>
    <w:rsid w:val="0064604D"/>
    <w:rsid w:val="00646282"/>
    <w:rsid w:val="0064649E"/>
    <w:rsid w:val="0064667D"/>
    <w:rsid w:val="006466D8"/>
    <w:rsid w:val="006474E3"/>
    <w:rsid w:val="0065130D"/>
    <w:rsid w:val="0065155F"/>
    <w:rsid w:val="00651B21"/>
    <w:rsid w:val="00651C13"/>
    <w:rsid w:val="00651FE1"/>
    <w:rsid w:val="00652B40"/>
    <w:rsid w:val="00653E5F"/>
    <w:rsid w:val="00653EE0"/>
    <w:rsid w:val="00653F17"/>
    <w:rsid w:val="00654AC2"/>
    <w:rsid w:val="006568EC"/>
    <w:rsid w:val="00656A80"/>
    <w:rsid w:val="006574AB"/>
    <w:rsid w:val="00657966"/>
    <w:rsid w:val="00660324"/>
    <w:rsid w:val="00660378"/>
    <w:rsid w:val="00660A56"/>
    <w:rsid w:val="006618DD"/>
    <w:rsid w:val="00662B72"/>
    <w:rsid w:val="006639DB"/>
    <w:rsid w:val="00663ADA"/>
    <w:rsid w:val="00663D57"/>
    <w:rsid w:val="0066492A"/>
    <w:rsid w:val="00664F33"/>
    <w:rsid w:val="00665DE6"/>
    <w:rsid w:val="0066616B"/>
    <w:rsid w:val="006665C8"/>
    <w:rsid w:val="00666A9F"/>
    <w:rsid w:val="0066733F"/>
    <w:rsid w:val="0066735F"/>
    <w:rsid w:val="00667914"/>
    <w:rsid w:val="00667D29"/>
    <w:rsid w:val="00670047"/>
    <w:rsid w:val="00670727"/>
    <w:rsid w:val="00670E42"/>
    <w:rsid w:val="00671EE4"/>
    <w:rsid w:val="00672B1D"/>
    <w:rsid w:val="0067553A"/>
    <w:rsid w:val="0067672A"/>
    <w:rsid w:val="00676EED"/>
    <w:rsid w:val="0068058E"/>
    <w:rsid w:val="00681090"/>
    <w:rsid w:val="00681711"/>
    <w:rsid w:val="006829B7"/>
    <w:rsid w:val="006833EF"/>
    <w:rsid w:val="00684A0D"/>
    <w:rsid w:val="00684DDE"/>
    <w:rsid w:val="00685551"/>
    <w:rsid w:val="00685DC9"/>
    <w:rsid w:val="00686177"/>
    <w:rsid w:val="00686365"/>
    <w:rsid w:val="006865E4"/>
    <w:rsid w:val="006868ED"/>
    <w:rsid w:val="00686E22"/>
    <w:rsid w:val="00686E4A"/>
    <w:rsid w:val="006870F2"/>
    <w:rsid w:val="00687D3A"/>
    <w:rsid w:val="006902F6"/>
    <w:rsid w:val="006914E3"/>
    <w:rsid w:val="00692892"/>
    <w:rsid w:val="006948D4"/>
    <w:rsid w:val="00694DA9"/>
    <w:rsid w:val="00695252"/>
    <w:rsid w:val="00695E7F"/>
    <w:rsid w:val="0069653B"/>
    <w:rsid w:val="00697775"/>
    <w:rsid w:val="006A1545"/>
    <w:rsid w:val="006A1924"/>
    <w:rsid w:val="006A37A5"/>
    <w:rsid w:val="006A3E31"/>
    <w:rsid w:val="006A4056"/>
    <w:rsid w:val="006A4C8D"/>
    <w:rsid w:val="006A4DC5"/>
    <w:rsid w:val="006A6012"/>
    <w:rsid w:val="006A6447"/>
    <w:rsid w:val="006A7D33"/>
    <w:rsid w:val="006B0AE3"/>
    <w:rsid w:val="006B0B65"/>
    <w:rsid w:val="006B2147"/>
    <w:rsid w:val="006B2E2A"/>
    <w:rsid w:val="006B4549"/>
    <w:rsid w:val="006B5285"/>
    <w:rsid w:val="006B589B"/>
    <w:rsid w:val="006B5B59"/>
    <w:rsid w:val="006B7036"/>
    <w:rsid w:val="006B737E"/>
    <w:rsid w:val="006B7655"/>
    <w:rsid w:val="006C01E8"/>
    <w:rsid w:val="006C0C10"/>
    <w:rsid w:val="006C107E"/>
    <w:rsid w:val="006C198A"/>
    <w:rsid w:val="006C19E2"/>
    <w:rsid w:val="006C1EA8"/>
    <w:rsid w:val="006C2838"/>
    <w:rsid w:val="006C386A"/>
    <w:rsid w:val="006C3ED8"/>
    <w:rsid w:val="006C48DA"/>
    <w:rsid w:val="006C69FC"/>
    <w:rsid w:val="006C7776"/>
    <w:rsid w:val="006C78CF"/>
    <w:rsid w:val="006C7B7F"/>
    <w:rsid w:val="006D0A68"/>
    <w:rsid w:val="006D1367"/>
    <w:rsid w:val="006D171D"/>
    <w:rsid w:val="006D35D1"/>
    <w:rsid w:val="006D4468"/>
    <w:rsid w:val="006D46EF"/>
    <w:rsid w:val="006D4CCF"/>
    <w:rsid w:val="006D5619"/>
    <w:rsid w:val="006D589F"/>
    <w:rsid w:val="006D647C"/>
    <w:rsid w:val="006D6AE1"/>
    <w:rsid w:val="006D711B"/>
    <w:rsid w:val="006D777C"/>
    <w:rsid w:val="006E0154"/>
    <w:rsid w:val="006E033B"/>
    <w:rsid w:val="006E0393"/>
    <w:rsid w:val="006E04C7"/>
    <w:rsid w:val="006E0764"/>
    <w:rsid w:val="006E0E51"/>
    <w:rsid w:val="006E2546"/>
    <w:rsid w:val="006E2939"/>
    <w:rsid w:val="006E33EF"/>
    <w:rsid w:val="006E43F4"/>
    <w:rsid w:val="006E446C"/>
    <w:rsid w:val="006E509D"/>
    <w:rsid w:val="006E6340"/>
    <w:rsid w:val="006E65A4"/>
    <w:rsid w:val="006E6739"/>
    <w:rsid w:val="006E69C9"/>
    <w:rsid w:val="006E6D4C"/>
    <w:rsid w:val="006E7325"/>
    <w:rsid w:val="006E7543"/>
    <w:rsid w:val="006E7A2B"/>
    <w:rsid w:val="006F0029"/>
    <w:rsid w:val="006F024B"/>
    <w:rsid w:val="006F05FC"/>
    <w:rsid w:val="006F1471"/>
    <w:rsid w:val="006F152E"/>
    <w:rsid w:val="006F166C"/>
    <w:rsid w:val="006F1BB4"/>
    <w:rsid w:val="006F1C78"/>
    <w:rsid w:val="006F257B"/>
    <w:rsid w:val="006F2B15"/>
    <w:rsid w:val="006F32DB"/>
    <w:rsid w:val="006F335D"/>
    <w:rsid w:val="006F35DF"/>
    <w:rsid w:val="006F4FA0"/>
    <w:rsid w:val="006F59B9"/>
    <w:rsid w:val="006F6F46"/>
    <w:rsid w:val="006F7EF6"/>
    <w:rsid w:val="007012A4"/>
    <w:rsid w:val="007025F2"/>
    <w:rsid w:val="0070293E"/>
    <w:rsid w:val="00702F6F"/>
    <w:rsid w:val="00703309"/>
    <w:rsid w:val="00704A6B"/>
    <w:rsid w:val="0070505C"/>
    <w:rsid w:val="00706703"/>
    <w:rsid w:val="007073FC"/>
    <w:rsid w:val="00710685"/>
    <w:rsid w:val="00710728"/>
    <w:rsid w:val="00710DA8"/>
    <w:rsid w:val="00711445"/>
    <w:rsid w:val="00711DAC"/>
    <w:rsid w:val="00712EAC"/>
    <w:rsid w:val="00713170"/>
    <w:rsid w:val="00713D52"/>
    <w:rsid w:val="007152FB"/>
    <w:rsid w:val="00716B33"/>
    <w:rsid w:val="00717181"/>
    <w:rsid w:val="00717227"/>
    <w:rsid w:val="0071726D"/>
    <w:rsid w:val="007208BB"/>
    <w:rsid w:val="00721178"/>
    <w:rsid w:val="00721CFB"/>
    <w:rsid w:val="0072247F"/>
    <w:rsid w:val="00722796"/>
    <w:rsid w:val="00722A34"/>
    <w:rsid w:val="00723A15"/>
    <w:rsid w:val="00723DA1"/>
    <w:rsid w:val="007249E6"/>
    <w:rsid w:val="00724BB0"/>
    <w:rsid w:val="00724C1F"/>
    <w:rsid w:val="0072510A"/>
    <w:rsid w:val="0072556B"/>
    <w:rsid w:val="007255E5"/>
    <w:rsid w:val="00725F23"/>
    <w:rsid w:val="007263E5"/>
    <w:rsid w:val="0072656B"/>
    <w:rsid w:val="00726CCA"/>
    <w:rsid w:val="007275FE"/>
    <w:rsid w:val="00727A14"/>
    <w:rsid w:val="0073051A"/>
    <w:rsid w:val="00730522"/>
    <w:rsid w:val="00730DC0"/>
    <w:rsid w:val="00731004"/>
    <w:rsid w:val="007312F0"/>
    <w:rsid w:val="0073206F"/>
    <w:rsid w:val="007322BC"/>
    <w:rsid w:val="00732F2B"/>
    <w:rsid w:val="007330A3"/>
    <w:rsid w:val="00734351"/>
    <w:rsid w:val="00734458"/>
    <w:rsid w:val="007346E2"/>
    <w:rsid w:val="00734F7B"/>
    <w:rsid w:val="007366A8"/>
    <w:rsid w:val="00736F58"/>
    <w:rsid w:val="0073703C"/>
    <w:rsid w:val="00741738"/>
    <w:rsid w:val="00741B8F"/>
    <w:rsid w:val="00744102"/>
    <w:rsid w:val="007442F7"/>
    <w:rsid w:val="00744A02"/>
    <w:rsid w:val="00745479"/>
    <w:rsid w:val="00745D4C"/>
    <w:rsid w:val="00746ED8"/>
    <w:rsid w:val="00747135"/>
    <w:rsid w:val="0074764B"/>
    <w:rsid w:val="00747AD3"/>
    <w:rsid w:val="00747BDB"/>
    <w:rsid w:val="00750BEB"/>
    <w:rsid w:val="00750D02"/>
    <w:rsid w:val="007511AE"/>
    <w:rsid w:val="00751272"/>
    <w:rsid w:val="00751FF2"/>
    <w:rsid w:val="00752A9C"/>
    <w:rsid w:val="00753508"/>
    <w:rsid w:val="007537FF"/>
    <w:rsid w:val="00753F37"/>
    <w:rsid w:val="00754304"/>
    <w:rsid w:val="00754B59"/>
    <w:rsid w:val="007557A9"/>
    <w:rsid w:val="00755B3B"/>
    <w:rsid w:val="00755C25"/>
    <w:rsid w:val="00755EB7"/>
    <w:rsid w:val="00756A49"/>
    <w:rsid w:val="0075703D"/>
    <w:rsid w:val="00757CD1"/>
    <w:rsid w:val="007618EE"/>
    <w:rsid w:val="0076284A"/>
    <w:rsid w:val="00763554"/>
    <w:rsid w:val="00763801"/>
    <w:rsid w:val="007647D7"/>
    <w:rsid w:val="007649E0"/>
    <w:rsid w:val="00764AB4"/>
    <w:rsid w:val="00764ECA"/>
    <w:rsid w:val="0076569B"/>
    <w:rsid w:val="007661CD"/>
    <w:rsid w:val="007666D9"/>
    <w:rsid w:val="007667CF"/>
    <w:rsid w:val="0077116C"/>
    <w:rsid w:val="00771518"/>
    <w:rsid w:val="007718AF"/>
    <w:rsid w:val="00771C32"/>
    <w:rsid w:val="00772819"/>
    <w:rsid w:val="00772ADC"/>
    <w:rsid w:val="00772EB9"/>
    <w:rsid w:val="00772F20"/>
    <w:rsid w:val="0077308C"/>
    <w:rsid w:val="007731F0"/>
    <w:rsid w:val="007737BE"/>
    <w:rsid w:val="00775640"/>
    <w:rsid w:val="00775754"/>
    <w:rsid w:val="007760FD"/>
    <w:rsid w:val="007768DF"/>
    <w:rsid w:val="00776A9B"/>
    <w:rsid w:val="00776C7D"/>
    <w:rsid w:val="00782A51"/>
    <w:rsid w:val="00782BB5"/>
    <w:rsid w:val="00784EAB"/>
    <w:rsid w:val="00786EB4"/>
    <w:rsid w:val="00787BBA"/>
    <w:rsid w:val="00790154"/>
    <w:rsid w:val="00790662"/>
    <w:rsid w:val="00790BFA"/>
    <w:rsid w:val="00790FB6"/>
    <w:rsid w:val="00791298"/>
    <w:rsid w:val="0079168F"/>
    <w:rsid w:val="00793160"/>
    <w:rsid w:val="007934F1"/>
    <w:rsid w:val="00794161"/>
    <w:rsid w:val="007949BA"/>
    <w:rsid w:val="00794C89"/>
    <w:rsid w:val="0079569A"/>
    <w:rsid w:val="00795B68"/>
    <w:rsid w:val="00795BEF"/>
    <w:rsid w:val="007963EC"/>
    <w:rsid w:val="00797171"/>
    <w:rsid w:val="007976A1"/>
    <w:rsid w:val="007A01AC"/>
    <w:rsid w:val="007A1529"/>
    <w:rsid w:val="007A15D9"/>
    <w:rsid w:val="007A27F2"/>
    <w:rsid w:val="007A2B63"/>
    <w:rsid w:val="007A3C5A"/>
    <w:rsid w:val="007A41B6"/>
    <w:rsid w:val="007A41E4"/>
    <w:rsid w:val="007A467B"/>
    <w:rsid w:val="007A4C5E"/>
    <w:rsid w:val="007A5362"/>
    <w:rsid w:val="007A538A"/>
    <w:rsid w:val="007A5A4C"/>
    <w:rsid w:val="007A5CA9"/>
    <w:rsid w:val="007A5D00"/>
    <w:rsid w:val="007A6B91"/>
    <w:rsid w:val="007A6FD4"/>
    <w:rsid w:val="007A7267"/>
    <w:rsid w:val="007A7773"/>
    <w:rsid w:val="007B0ACC"/>
    <w:rsid w:val="007B0B7B"/>
    <w:rsid w:val="007B0F7D"/>
    <w:rsid w:val="007B2420"/>
    <w:rsid w:val="007B2597"/>
    <w:rsid w:val="007B26C9"/>
    <w:rsid w:val="007B28AE"/>
    <w:rsid w:val="007B2EEA"/>
    <w:rsid w:val="007B4717"/>
    <w:rsid w:val="007B5B43"/>
    <w:rsid w:val="007B642C"/>
    <w:rsid w:val="007C0444"/>
    <w:rsid w:val="007C0F79"/>
    <w:rsid w:val="007C1A22"/>
    <w:rsid w:val="007C1C1D"/>
    <w:rsid w:val="007C211E"/>
    <w:rsid w:val="007C303B"/>
    <w:rsid w:val="007C3ABA"/>
    <w:rsid w:val="007C43F4"/>
    <w:rsid w:val="007C5D94"/>
    <w:rsid w:val="007C6377"/>
    <w:rsid w:val="007C6401"/>
    <w:rsid w:val="007C64AA"/>
    <w:rsid w:val="007C6E3D"/>
    <w:rsid w:val="007C7B33"/>
    <w:rsid w:val="007C7DCB"/>
    <w:rsid w:val="007D10C7"/>
    <w:rsid w:val="007D20F0"/>
    <w:rsid w:val="007D2886"/>
    <w:rsid w:val="007D3441"/>
    <w:rsid w:val="007D3713"/>
    <w:rsid w:val="007D5A32"/>
    <w:rsid w:val="007D5A75"/>
    <w:rsid w:val="007D64ED"/>
    <w:rsid w:val="007D68C2"/>
    <w:rsid w:val="007D7127"/>
    <w:rsid w:val="007D729A"/>
    <w:rsid w:val="007D7E2F"/>
    <w:rsid w:val="007E0BC0"/>
    <w:rsid w:val="007E148E"/>
    <w:rsid w:val="007E1F3A"/>
    <w:rsid w:val="007E4224"/>
    <w:rsid w:val="007E4646"/>
    <w:rsid w:val="007E5045"/>
    <w:rsid w:val="007E71E5"/>
    <w:rsid w:val="007E7AB5"/>
    <w:rsid w:val="007F26DF"/>
    <w:rsid w:val="007F30EA"/>
    <w:rsid w:val="007F32FA"/>
    <w:rsid w:val="007F3790"/>
    <w:rsid w:val="007F4036"/>
    <w:rsid w:val="007F409B"/>
    <w:rsid w:val="007F4A47"/>
    <w:rsid w:val="007F4B90"/>
    <w:rsid w:val="007F69AE"/>
    <w:rsid w:val="007F72AA"/>
    <w:rsid w:val="007F7663"/>
    <w:rsid w:val="007F76A3"/>
    <w:rsid w:val="0080020C"/>
    <w:rsid w:val="0080062B"/>
    <w:rsid w:val="008006A3"/>
    <w:rsid w:val="008012BB"/>
    <w:rsid w:val="00801AC8"/>
    <w:rsid w:val="00802DC4"/>
    <w:rsid w:val="008045FA"/>
    <w:rsid w:val="00804A0A"/>
    <w:rsid w:val="00804D7F"/>
    <w:rsid w:val="00804DC1"/>
    <w:rsid w:val="00805150"/>
    <w:rsid w:val="00805B34"/>
    <w:rsid w:val="0080629C"/>
    <w:rsid w:val="0080732F"/>
    <w:rsid w:val="0081002D"/>
    <w:rsid w:val="008101A4"/>
    <w:rsid w:val="00810255"/>
    <w:rsid w:val="00810588"/>
    <w:rsid w:val="00810FD0"/>
    <w:rsid w:val="00811E6C"/>
    <w:rsid w:val="00812271"/>
    <w:rsid w:val="00812F65"/>
    <w:rsid w:val="0081386E"/>
    <w:rsid w:val="0081393B"/>
    <w:rsid w:val="00813C20"/>
    <w:rsid w:val="008145A8"/>
    <w:rsid w:val="0081483E"/>
    <w:rsid w:val="00814DB1"/>
    <w:rsid w:val="008159F4"/>
    <w:rsid w:val="00815CD6"/>
    <w:rsid w:val="00816441"/>
    <w:rsid w:val="008164DD"/>
    <w:rsid w:val="00816F31"/>
    <w:rsid w:val="0081779B"/>
    <w:rsid w:val="00817811"/>
    <w:rsid w:val="008178C1"/>
    <w:rsid w:val="008205BA"/>
    <w:rsid w:val="0082140E"/>
    <w:rsid w:val="008215C0"/>
    <w:rsid w:val="00821807"/>
    <w:rsid w:val="00821935"/>
    <w:rsid w:val="00821E52"/>
    <w:rsid w:val="00822056"/>
    <w:rsid w:val="0082211C"/>
    <w:rsid w:val="0082319D"/>
    <w:rsid w:val="00823698"/>
    <w:rsid w:val="0082400F"/>
    <w:rsid w:val="00824693"/>
    <w:rsid w:val="00824C28"/>
    <w:rsid w:val="00824F2B"/>
    <w:rsid w:val="0082674E"/>
    <w:rsid w:val="00826AAD"/>
    <w:rsid w:val="00827C80"/>
    <w:rsid w:val="00830A3A"/>
    <w:rsid w:val="00830DAF"/>
    <w:rsid w:val="00831BAE"/>
    <w:rsid w:val="00831D84"/>
    <w:rsid w:val="0083235A"/>
    <w:rsid w:val="0083248D"/>
    <w:rsid w:val="00832653"/>
    <w:rsid w:val="00832BF7"/>
    <w:rsid w:val="0083302E"/>
    <w:rsid w:val="0083477B"/>
    <w:rsid w:val="00834E2D"/>
    <w:rsid w:val="00835D34"/>
    <w:rsid w:val="008360B7"/>
    <w:rsid w:val="00836184"/>
    <w:rsid w:val="0083636B"/>
    <w:rsid w:val="00836534"/>
    <w:rsid w:val="00836DFB"/>
    <w:rsid w:val="00837190"/>
    <w:rsid w:val="00837694"/>
    <w:rsid w:val="0083786E"/>
    <w:rsid w:val="00841462"/>
    <w:rsid w:val="00841CBE"/>
    <w:rsid w:val="00841DEC"/>
    <w:rsid w:val="008429C2"/>
    <w:rsid w:val="00845504"/>
    <w:rsid w:val="00846613"/>
    <w:rsid w:val="00846A01"/>
    <w:rsid w:val="00846B70"/>
    <w:rsid w:val="00847A03"/>
    <w:rsid w:val="00847E40"/>
    <w:rsid w:val="00847FAE"/>
    <w:rsid w:val="00850086"/>
    <w:rsid w:val="00850927"/>
    <w:rsid w:val="00850B12"/>
    <w:rsid w:val="00850BCE"/>
    <w:rsid w:val="008526E4"/>
    <w:rsid w:val="00852794"/>
    <w:rsid w:val="00852896"/>
    <w:rsid w:val="00852A83"/>
    <w:rsid w:val="00852AC1"/>
    <w:rsid w:val="00854023"/>
    <w:rsid w:val="00855406"/>
    <w:rsid w:val="00856388"/>
    <w:rsid w:val="00856670"/>
    <w:rsid w:val="00856A74"/>
    <w:rsid w:val="00856B8F"/>
    <w:rsid w:val="00856F6B"/>
    <w:rsid w:val="008572B9"/>
    <w:rsid w:val="00857D8E"/>
    <w:rsid w:val="008617FA"/>
    <w:rsid w:val="00861B34"/>
    <w:rsid w:val="00863979"/>
    <w:rsid w:val="00863A25"/>
    <w:rsid w:val="00863E5A"/>
    <w:rsid w:val="00864682"/>
    <w:rsid w:val="00864EEA"/>
    <w:rsid w:val="00865872"/>
    <w:rsid w:val="00866263"/>
    <w:rsid w:val="00866271"/>
    <w:rsid w:val="008664E8"/>
    <w:rsid w:val="0086664C"/>
    <w:rsid w:val="008671B1"/>
    <w:rsid w:val="00867397"/>
    <w:rsid w:val="00867618"/>
    <w:rsid w:val="008679C0"/>
    <w:rsid w:val="00867BF4"/>
    <w:rsid w:val="00867C07"/>
    <w:rsid w:val="00870592"/>
    <w:rsid w:val="00870824"/>
    <w:rsid w:val="00870F35"/>
    <w:rsid w:val="00871ECD"/>
    <w:rsid w:val="008733B4"/>
    <w:rsid w:val="008737DB"/>
    <w:rsid w:val="00873E84"/>
    <w:rsid w:val="00874FD7"/>
    <w:rsid w:val="0087505B"/>
    <w:rsid w:val="0087542B"/>
    <w:rsid w:val="008757BE"/>
    <w:rsid w:val="008762A6"/>
    <w:rsid w:val="00876AE2"/>
    <w:rsid w:val="00876C07"/>
    <w:rsid w:val="00876DBB"/>
    <w:rsid w:val="008776AA"/>
    <w:rsid w:val="00880B5A"/>
    <w:rsid w:val="0088112E"/>
    <w:rsid w:val="00881DD1"/>
    <w:rsid w:val="00882F3B"/>
    <w:rsid w:val="00883C9E"/>
    <w:rsid w:val="008862A2"/>
    <w:rsid w:val="008862C8"/>
    <w:rsid w:val="00886D9E"/>
    <w:rsid w:val="00887552"/>
    <w:rsid w:val="00887AD3"/>
    <w:rsid w:val="00887C10"/>
    <w:rsid w:val="00887D2D"/>
    <w:rsid w:val="00887DF5"/>
    <w:rsid w:val="00890502"/>
    <w:rsid w:val="008918E2"/>
    <w:rsid w:val="0089243E"/>
    <w:rsid w:val="00892617"/>
    <w:rsid w:val="00892C26"/>
    <w:rsid w:val="00893561"/>
    <w:rsid w:val="00893E23"/>
    <w:rsid w:val="008945D6"/>
    <w:rsid w:val="00894A0D"/>
    <w:rsid w:val="00894AC9"/>
    <w:rsid w:val="00894D32"/>
    <w:rsid w:val="008951E2"/>
    <w:rsid w:val="008959F0"/>
    <w:rsid w:val="00896156"/>
    <w:rsid w:val="008A0055"/>
    <w:rsid w:val="008A0699"/>
    <w:rsid w:val="008A0C39"/>
    <w:rsid w:val="008A17E3"/>
    <w:rsid w:val="008A22A5"/>
    <w:rsid w:val="008A28EE"/>
    <w:rsid w:val="008A33F9"/>
    <w:rsid w:val="008A34F2"/>
    <w:rsid w:val="008A3BC0"/>
    <w:rsid w:val="008A4262"/>
    <w:rsid w:val="008A5B1D"/>
    <w:rsid w:val="008A677A"/>
    <w:rsid w:val="008A6A9F"/>
    <w:rsid w:val="008A6BC7"/>
    <w:rsid w:val="008A6CF8"/>
    <w:rsid w:val="008A7F4E"/>
    <w:rsid w:val="008B02E2"/>
    <w:rsid w:val="008B05E0"/>
    <w:rsid w:val="008B1478"/>
    <w:rsid w:val="008B21A6"/>
    <w:rsid w:val="008B228B"/>
    <w:rsid w:val="008B2EE3"/>
    <w:rsid w:val="008B30ED"/>
    <w:rsid w:val="008B3176"/>
    <w:rsid w:val="008B337A"/>
    <w:rsid w:val="008B3796"/>
    <w:rsid w:val="008B3830"/>
    <w:rsid w:val="008B42A8"/>
    <w:rsid w:val="008B47A3"/>
    <w:rsid w:val="008B6667"/>
    <w:rsid w:val="008B734F"/>
    <w:rsid w:val="008C0269"/>
    <w:rsid w:val="008C0F6E"/>
    <w:rsid w:val="008C1078"/>
    <w:rsid w:val="008C2100"/>
    <w:rsid w:val="008C30C1"/>
    <w:rsid w:val="008C356A"/>
    <w:rsid w:val="008C4075"/>
    <w:rsid w:val="008C4B48"/>
    <w:rsid w:val="008C5355"/>
    <w:rsid w:val="008C5908"/>
    <w:rsid w:val="008C603F"/>
    <w:rsid w:val="008C6C78"/>
    <w:rsid w:val="008C6CE8"/>
    <w:rsid w:val="008D12D6"/>
    <w:rsid w:val="008D1C88"/>
    <w:rsid w:val="008D2209"/>
    <w:rsid w:val="008D2616"/>
    <w:rsid w:val="008D261B"/>
    <w:rsid w:val="008D2B34"/>
    <w:rsid w:val="008D375F"/>
    <w:rsid w:val="008D3B2B"/>
    <w:rsid w:val="008D3FE3"/>
    <w:rsid w:val="008D4981"/>
    <w:rsid w:val="008D52C6"/>
    <w:rsid w:val="008D67F7"/>
    <w:rsid w:val="008D685B"/>
    <w:rsid w:val="008D79B8"/>
    <w:rsid w:val="008E06E7"/>
    <w:rsid w:val="008E1520"/>
    <w:rsid w:val="008E1C73"/>
    <w:rsid w:val="008E235E"/>
    <w:rsid w:val="008E24DA"/>
    <w:rsid w:val="008E28E8"/>
    <w:rsid w:val="008E2B77"/>
    <w:rsid w:val="008E2ECF"/>
    <w:rsid w:val="008E38D7"/>
    <w:rsid w:val="008E3BF6"/>
    <w:rsid w:val="008E5291"/>
    <w:rsid w:val="008E56A8"/>
    <w:rsid w:val="008E5C94"/>
    <w:rsid w:val="008E5E23"/>
    <w:rsid w:val="008E6531"/>
    <w:rsid w:val="008E669D"/>
    <w:rsid w:val="008E66CE"/>
    <w:rsid w:val="008E6903"/>
    <w:rsid w:val="008E7712"/>
    <w:rsid w:val="008E78DA"/>
    <w:rsid w:val="008E7A2F"/>
    <w:rsid w:val="008F03FA"/>
    <w:rsid w:val="008F054C"/>
    <w:rsid w:val="008F1CDD"/>
    <w:rsid w:val="008F26D0"/>
    <w:rsid w:val="008F3250"/>
    <w:rsid w:val="008F3A94"/>
    <w:rsid w:val="008F3B4A"/>
    <w:rsid w:val="008F4B6F"/>
    <w:rsid w:val="008F63EF"/>
    <w:rsid w:val="008F68AC"/>
    <w:rsid w:val="008F6AEA"/>
    <w:rsid w:val="008F6D25"/>
    <w:rsid w:val="008F71C8"/>
    <w:rsid w:val="008F7633"/>
    <w:rsid w:val="008F7831"/>
    <w:rsid w:val="008F7FA7"/>
    <w:rsid w:val="00900544"/>
    <w:rsid w:val="009005F9"/>
    <w:rsid w:val="00900767"/>
    <w:rsid w:val="00900E89"/>
    <w:rsid w:val="009010B3"/>
    <w:rsid w:val="00902631"/>
    <w:rsid w:val="009029EB"/>
    <w:rsid w:val="009040EC"/>
    <w:rsid w:val="00904115"/>
    <w:rsid w:val="00904290"/>
    <w:rsid w:val="009045B8"/>
    <w:rsid w:val="00904712"/>
    <w:rsid w:val="0090489E"/>
    <w:rsid w:val="00904A38"/>
    <w:rsid w:val="00904E7E"/>
    <w:rsid w:val="00905441"/>
    <w:rsid w:val="00905966"/>
    <w:rsid w:val="009063F0"/>
    <w:rsid w:val="00906755"/>
    <w:rsid w:val="0090782C"/>
    <w:rsid w:val="00907AEE"/>
    <w:rsid w:val="00907B7F"/>
    <w:rsid w:val="00910BEE"/>
    <w:rsid w:val="00911182"/>
    <w:rsid w:val="009114D2"/>
    <w:rsid w:val="00912115"/>
    <w:rsid w:val="0091259B"/>
    <w:rsid w:val="00913D7D"/>
    <w:rsid w:val="00913F44"/>
    <w:rsid w:val="009164D4"/>
    <w:rsid w:val="0091668E"/>
    <w:rsid w:val="0091674D"/>
    <w:rsid w:val="00917469"/>
    <w:rsid w:val="009176BC"/>
    <w:rsid w:val="00920061"/>
    <w:rsid w:val="00920772"/>
    <w:rsid w:val="00920CBD"/>
    <w:rsid w:val="00921597"/>
    <w:rsid w:val="0092175E"/>
    <w:rsid w:val="009219D8"/>
    <w:rsid w:val="00922146"/>
    <w:rsid w:val="009224D6"/>
    <w:rsid w:val="009229F3"/>
    <w:rsid w:val="00922EF5"/>
    <w:rsid w:val="00923162"/>
    <w:rsid w:val="00923DEA"/>
    <w:rsid w:val="0092449E"/>
    <w:rsid w:val="00925161"/>
    <w:rsid w:val="00925CE3"/>
    <w:rsid w:val="009263FA"/>
    <w:rsid w:val="0092738A"/>
    <w:rsid w:val="009316F3"/>
    <w:rsid w:val="009318D8"/>
    <w:rsid w:val="0093199E"/>
    <w:rsid w:val="009319D5"/>
    <w:rsid w:val="009321FB"/>
    <w:rsid w:val="00932678"/>
    <w:rsid w:val="009346B4"/>
    <w:rsid w:val="009346E3"/>
    <w:rsid w:val="00934B2B"/>
    <w:rsid w:val="00934F97"/>
    <w:rsid w:val="009361F5"/>
    <w:rsid w:val="00937E4C"/>
    <w:rsid w:val="00941D8A"/>
    <w:rsid w:val="00942140"/>
    <w:rsid w:val="00942267"/>
    <w:rsid w:val="009424D4"/>
    <w:rsid w:val="00943DCC"/>
    <w:rsid w:val="00945CC0"/>
    <w:rsid w:val="00945F1F"/>
    <w:rsid w:val="0094606F"/>
    <w:rsid w:val="00947160"/>
    <w:rsid w:val="00950788"/>
    <w:rsid w:val="00950D41"/>
    <w:rsid w:val="009510A2"/>
    <w:rsid w:val="009516BB"/>
    <w:rsid w:val="00951B92"/>
    <w:rsid w:val="00951D2D"/>
    <w:rsid w:val="00951F28"/>
    <w:rsid w:val="00952D4C"/>
    <w:rsid w:val="00952D98"/>
    <w:rsid w:val="00953ABB"/>
    <w:rsid w:val="009555E0"/>
    <w:rsid w:val="00955A42"/>
    <w:rsid w:val="00956D04"/>
    <w:rsid w:val="00956FFE"/>
    <w:rsid w:val="00957841"/>
    <w:rsid w:val="00957E38"/>
    <w:rsid w:val="009607A6"/>
    <w:rsid w:val="00960AC0"/>
    <w:rsid w:val="00961288"/>
    <w:rsid w:val="009612B9"/>
    <w:rsid w:val="009615B3"/>
    <w:rsid w:val="009619D4"/>
    <w:rsid w:val="00961BE9"/>
    <w:rsid w:val="00961CF6"/>
    <w:rsid w:val="0096208B"/>
    <w:rsid w:val="009626FA"/>
    <w:rsid w:val="00962A76"/>
    <w:rsid w:val="00963ED5"/>
    <w:rsid w:val="00964F8F"/>
    <w:rsid w:val="00965134"/>
    <w:rsid w:val="009671ED"/>
    <w:rsid w:val="009679CE"/>
    <w:rsid w:val="00970526"/>
    <w:rsid w:val="009706AB"/>
    <w:rsid w:val="009711E7"/>
    <w:rsid w:val="00971942"/>
    <w:rsid w:val="00971BCE"/>
    <w:rsid w:val="00971D32"/>
    <w:rsid w:val="00971DDE"/>
    <w:rsid w:val="009721B7"/>
    <w:rsid w:val="00972446"/>
    <w:rsid w:val="009727E4"/>
    <w:rsid w:val="009729F9"/>
    <w:rsid w:val="00972F9F"/>
    <w:rsid w:val="009739A7"/>
    <w:rsid w:val="00974495"/>
    <w:rsid w:val="00974F2E"/>
    <w:rsid w:val="00975DE2"/>
    <w:rsid w:val="009763E9"/>
    <w:rsid w:val="00976C98"/>
    <w:rsid w:val="009778BB"/>
    <w:rsid w:val="009804D8"/>
    <w:rsid w:val="009817E2"/>
    <w:rsid w:val="00982155"/>
    <w:rsid w:val="00982D68"/>
    <w:rsid w:val="009832E0"/>
    <w:rsid w:val="00983901"/>
    <w:rsid w:val="00984266"/>
    <w:rsid w:val="00984436"/>
    <w:rsid w:val="00985812"/>
    <w:rsid w:val="00986117"/>
    <w:rsid w:val="009861A6"/>
    <w:rsid w:val="00987307"/>
    <w:rsid w:val="00987336"/>
    <w:rsid w:val="0098777A"/>
    <w:rsid w:val="0098777C"/>
    <w:rsid w:val="009901E9"/>
    <w:rsid w:val="00990ABA"/>
    <w:rsid w:val="00990EB8"/>
    <w:rsid w:val="00991774"/>
    <w:rsid w:val="009917F3"/>
    <w:rsid w:val="00991A7E"/>
    <w:rsid w:val="009921A9"/>
    <w:rsid w:val="00992D32"/>
    <w:rsid w:val="00993854"/>
    <w:rsid w:val="00993BDE"/>
    <w:rsid w:val="00993F51"/>
    <w:rsid w:val="00995280"/>
    <w:rsid w:val="009955B9"/>
    <w:rsid w:val="00995927"/>
    <w:rsid w:val="009959D1"/>
    <w:rsid w:val="009968AE"/>
    <w:rsid w:val="00996C7D"/>
    <w:rsid w:val="009A08FD"/>
    <w:rsid w:val="009A0A4B"/>
    <w:rsid w:val="009A1567"/>
    <w:rsid w:val="009A22BB"/>
    <w:rsid w:val="009A25A0"/>
    <w:rsid w:val="009A2E1F"/>
    <w:rsid w:val="009A4CF3"/>
    <w:rsid w:val="009A4E6B"/>
    <w:rsid w:val="009A5489"/>
    <w:rsid w:val="009A570D"/>
    <w:rsid w:val="009A5D49"/>
    <w:rsid w:val="009A5DCA"/>
    <w:rsid w:val="009A6B96"/>
    <w:rsid w:val="009A74EB"/>
    <w:rsid w:val="009A7B6A"/>
    <w:rsid w:val="009A7D3A"/>
    <w:rsid w:val="009A7F02"/>
    <w:rsid w:val="009B0BA1"/>
    <w:rsid w:val="009B236D"/>
    <w:rsid w:val="009B2C15"/>
    <w:rsid w:val="009B36F4"/>
    <w:rsid w:val="009B4188"/>
    <w:rsid w:val="009B5544"/>
    <w:rsid w:val="009B5DC4"/>
    <w:rsid w:val="009B63F8"/>
    <w:rsid w:val="009B7DC8"/>
    <w:rsid w:val="009C0241"/>
    <w:rsid w:val="009C0811"/>
    <w:rsid w:val="009C09E5"/>
    <w:rsid w:val="009C0AA1"/>
    <w:rsid w:val="009C0C6A"/>
    <w:rsid w:val="009C1243"/>
    <w:rsid w:val="009C1343"/>
    <w:rsid w:val="009C1A1F"/>
    <w:rsid w:val="009C1CC4"/>
    <w:rsid w:val="009C2745"/>
    <w:rsid w:val="009C37FF"/>
    <w:rsid w:val="009C3D84"/>
    <w:rsid w:val="009C4726"/>
    <w:rsid w:val="009C4C91"/>
    <w:rsid w:val="009C4F89"/>
    <w:rsid w:val="009C5516"/>
    <w:rsid w:val="009C61D1"/>
    <w:rsid w:val="009D07C9"/>
    <w:rsid w:val="009D0D19"/>
    <w:rsid w:val="009D183E"/>
    <w:rsid w:val="009D2072"/>
    <w:rsid w:val="009D21DA"/>
    <w:rsid w:val="009D3021"/>
    <w:rsid w:val="009D3090"/>
    <w:rsid w:val="009D39AD"/>
    <w:rsid w:val="009D4668"/>
    <w:rsid w:val="009D4AE1"/>
    <w:rsid w:val="009D4E53"/>
    <w:rsid w:val="009D51C0"/>
    <w:rsid w:val="009D5679"/>
    <w:rsid w:val="009D57CB"/>
    <w:rsid w:val="009D5D20"/>
    <w:rsid w:val="009D6167"/>
    <w:rsid w:val="009D61C1"/>
    <w:rsid w:val="009D6340"/>
    <w:rsid w:val="009D7248"/>
    <w:rsid w:val="009D73F0"/>
    <w:rsid w:val="009D79D8"/>
    <w:rsid w:val="009D7D46"/>
    <w:rsid w:val="009E012E"/>
    <w:rsid w:val="009E08D9"/>
    <w:rsid w:val="009E1180"/>
    <w:rsid w:val="009E216F"/>
    <w:rsid w:val="009E2298"/>
    <w:rsid w:val="009E28BB"/>
    <w:rsid w:val="009E357E"/>
    <w:rsid w:val="009E4188"/>
    <w:rsid w:val="009E53EC"/>
    <w:rsid w:val="009E5F58"/>
    <w:rsid w:val="009E6646"/>
    <w:rsid w:val="009E671F"/>
    <w:rsid w:val="009E6EF1"/>
    <w:rsid w:val="009E7019"/>
    <w:rsid w:val="009E73DA"/>
    <w:rsid w:val="009E79ED"/>
    <w:rsid w:val="009F05BD"/>
    <w:rsid w:val="009F25D9"/>
    <w:rsid w:val="009F2621"/>
    <w:rsid w:val="009F3A92"/>
    <w:rsid w:val="009F54A1"/>
    <w:rsid w:val="009F6667"/>
    <w:rsid w:val="009F6BF2"/>
    <w:rsid w:val="009F6C8B"/>
    <w:rsid w:val="009F7365"/>
    <w:rsid w:val="00A00005"/>
    <w:rsid w:val="00A0035D"/>
    <w:rsid w:val="00A0120A"/>
    <w:rsid w:val="00A028D0"/>
    <w:rsid w:val="00A034B2"/>
    <w:rsid w:val="00A03B95"/>
    <w:rsid w:val="00A04DDF"/>
    <w:rsid w:val="00A04F63"/>
    <w:rsid w:val="00A06F23"/>
    <w:rsid w:val="00A0763D"/>
    <w:rsid w:val="00A07A13"/>
    <w:rsid w:val="00A07E57"/>
    <w:rsid w:val="00A109F0"/>
    <w:rsid w:val="00A116E2"/>
    <w:rsid w:val="00A11C1E"/>
    <w:rsid w:val="00A11EA3"/>
    <w:rsid w:val="00A11FB9"/>
    <w:rsid w:val="00A120CB"/>
    <w:rsid w:val="00A12F82"/>
    <w:rsid w:val="00A13AD7"/>
    <w:rsid w:val="00A13C01"/>
    <w:rsid w:val="00A1563D"/>
    <w:rsid w:val="00A15EC2"/>
    <w:rsid w:val="00A16533"/>
    <w:rsid w:val="00A17606"/>
    <w:rsid w:val="00A1763D"/>
    <w:rsid w:val="00A20222"/>
    <w:rsid w:val="00A20462"/>
    <w:rsid w:val="00A209A7"/>
    <w:rsid w:val="00A20C3D"/>
    <w:rsid w:val="00A20C49"/>
    <w:rsid w:val="00A20F37"/>
    <w:rsid w:val="00A212DA"/>
    <w:rsid w:val="00A21ABA"/>
    <w:rsid w:val="00A221CD"/>
    <w:rsid w:val="00A22302"/>
    <w:rsid w:val="00A2234E"/>
    <w:rsid w:val="00A22A56"/>
    <w:rsid w:val="00A22C5D"/>
    <w:rsid w:val="00A2382C"/>
    <w:rsid w:val="00A23EA3"/>
    <w:rsid w:val="00A24756"/>
    <w:rsid w:val="00A24E8B"/>
    <w:rsid w:val="00A255CC"/>
    <w:rsid w:val="00A264AD"/>
    <w:rsid w:val="00A265A4"/>
    <w:rsid w:val="00A26A75"/>
    <w:rsid w:val="00A2700C"/>
    <w:rsid w:val="00A3077A"/>
    <w:rsid w:val="00A30D23"/>
    <w:rsid w:val="00A317AB"/>
    <w:rsid w:val="00A32121"/>
    <w:rsid w:val="00A32819"/>
    <w:rsid w:val="00A32935"/>
    <w:rsid w:val="00A33892"/>
    <w:rsid w:val="00A338D4"/>
    <w:rsid w:val="00A35207"/>
    <w:rsid w:val="00A35A42"/>
    <w:rsid w:val="00A362C4"/>
    <w:rsid w:val="00A3639A"/>
    <w:rsid w:val="00A36534"/>
    <w:rsid w:val="00A3715F"/>
    <w:rsid w:val="00A375F4"/>
    <w:rsid w:val="00A4054C"/>
    <w:rsid w:val="00A407AA"/>
    <w:rsid w:val="00A41D37"/>
    <w:rsid w:val="00A4213B"/>
    <w:rsid w:val="00A4220C"/>
    <w:rsid w:val="00A42666"/>
    <w:rsid w:val="00A42A7B"/>
    <w:rsid w:val="00A430FA"/>
    <w:rsid w:val="00A43BD2"/>
    <w:rsid w:val="00A442FE"/>
    <w:rsid w:val="00A46A00"/>
    <w:rsid w:val="00A47835"/>
    <w:rsid w:val="00A47AA3"/>
    <w:rsid w:val="00A500FC"/>
    <w:rsid w:val="00A50F5D"/>
    <w:rsid w:val="00A515B2"/>
    <w:rsid w:val="00A528E7"/>
    <w:rsid w:val="00A532D3"/>
    <w:rsid w:val="00A54089"/>
    <w:rsid w:val="00A54303"/>
    <w:rsid w:val="00A547AE"/>
    <w:rsid w:val="00A54FC8"/>
    <w:rsid w:val="00A550F2"/>
    <w:rsid w:val="00A556A6"/>
    <w:rsid w:val="00A55C8D"/>
    <w:rsid w:val="00A57ACF"/>
    <w:rsid w:val="00A57CB7"/>
    <w:rsid w:val="00A601F9"/>
    <w:rsid w:val="00A609C1"/>
    <w:rsid w:val="00A6132D"/>
    <w:rsid w:val="00A616AF"/>
    <w:rsid w:val="00A62563"/>
    <w:rsid w:val="00A62B45"/>
    <w:rsid w:val="00A63057"/>
    <w:rsid w:val="00A64274"/>
    <w:rsid w:val="00A64F15"/>
    <w:rsid w:val="00A65E7D"/>
    <w:rsid w:val="00A66B9C"/>
    <w:rsid w:val="00A675ED"/>
    <w:rsid w:val="00A67979"/>
    <w:rsid w:val="00A67E00"/>
    <w:rsid w:val="00A67FE0"/>
    <w:rsid w:val="00A70893"/>
    <w:rsid w:val="00A72BD4"/>
    <w:rsid w:val="00A74E68"/>
    <w:rsid w:val="00A75586"/>
    <w:rsid w:val="00A756C8"/>
    <w:rsid w:val="00A76A93"/>
    <w:rsid w:val="00A7759D"/>
    <w:rsid w:val="00A77A5B"/>
    <w:rsid w:val="00A77EAA"/>
    <w:rsid w:val="00A81C2C"/>
    <w:rsid w:val="00A82DA0"/>
    <w:rsid w:val="00A839E3"/>
    <w:rsid w:val="00A83B5B"/>
    <w:rsid w:val="00A84C91"/>
    <w:rsid w:val="00A8530B"/>
    <w:rsid w:val="00A853AC"/>
    <w:rsid w:val="00A8563B"/>
    <w:rsid w:val="00A85A36"/>
    <w:rsid w:val="00A85BAC"/>
    <w:rsid w:val="00A85F89"/>
    <w:rsid w:val="00A865A3"/>
    <w:rsid w:val="00A8670A"/>
    <w:rsid w:val="00A86B38"/>
    <w:rsid w:val="00A8712B"/>
    <w:rsid w:val="00A8766E"/>
    <w:rsid w:val="00A879E8"/>
    <w:rsid w:val="00A90929"/>
    <w:rsid w:val="00A9180B"/>
    <w:rsid w:val="00A920BA"/>
    <w:rsid w:val="00A92264"/>
    <w:rsid w:val="00A9245F"/>
    <w:rsid w:val="00A93276"/>
    <w:rsid w:val="00A9464F"/>
    <w:rsid w:val="00A94F92"/>
    <w:rsid w:val="00A9580F"/>
    <w:rsid w:val="00A958CD"/>
    <w:rsid w:val="00A95BFA"/>
    <w:rsid w:val="00A96318"/>
    <w:rsid w:val="00A97217"/>
    <w:rsid w:val="00A97424"/>
    <w:rsid w:val="00A97BD3"/>
    <w:rsid w:val="00AA04ED"/>
    <w:rsid w:val="00AA0F97"/>
    <w:rsid w:val="00AA1A20"/>
    <w:rsid w:val="00AA1C8C"/>
    <w:rsid w:val="00AA2738"/>
    <w:rsid w:val="00AA2BFB"/>
    <w:rsid w:val="00AA34B2"/>
    <w:rsid w:val="00AA38D5"/>
    <w:rsid w:val="00AA40EB"/>
    <w:rsid w:val="00AA42D1"/>
    <w:rsid w:val="00AA5AC1"/>
    <w:rsid w:val="00AA5CDC"/>
    <w:rsid w:val="00AA70E1"/>
    <w:rsid w:val="00AA76D4"/>
    <w:rsid w:val="00AA76F5"/>
    <w:rsid w:val="00AA795C"/>
    <w:rsid w:val="00AB0C35"/>
    <w:rsid w:val="00AB126C"/>
    <w:rsid w:val="00AB1C2A"/>
    <w:rsid w:val="00AB1D77"/>
    <w:rsid w:val="00AB1FAF"/>
    <w:rsid w:val="00AB20E2"/>
    <w:rsid w:val="00AB22D0"/>
    <w:rsid w:val="00AB24D7"/>
    <w:rsid w:val="00AB29BB"/>
    <w:rsid w:val="00AB3282"/>
    <w:rsid w:val="00AB3A76"/>
    <w:rsid w:val="00AB3B93"/>
    <w:rsid w:val="00AB3C31"/>
    <w:rsid w:val="00AB3EEC"/>
    <w:rsid w:val="00AB436F"/>
    <w:rsid w:val="00AB459F"/>
    <w:rsid w:val="00AB481A"/>
    <w:rsid w:val="00AB4CE7"/>
    <w:rsid w:val="00AB6123"/>
    <w:rsid w:val="00AB6236"/>
    <w:rsid w:val="00AB6F6F"/>
    <w:rsid w:val="00AB74A4"/>
    <w:rsid w:val="00AC08D3"/>
    <w:rsid w:val="00AC0999"/>
    <w:rsid w:val="00AC0C5C"/>
    <w:rsid w:val="00AC0DAE"/>
    <w:rsid w:val="00AC107D"/>
    <w:rsid w:val="00AC1C52"/>
    <w:rsid w:val="00AC1E7C"/>
    <w:rsid w:val="00AC1E89"/>
    <w:rsid w:val="00AC2F5D"/>
    <w:rsid w:val="00AC36B4"/>
    <w:rsid w:val="00AC5CE2"/>
    <w:rsid w:val="00AC6C3D"/>
    <w:rsid w:val="00AC6D9C"/>
    <w:rsid w:val="00AC74EC"/>
    <w:rsid w:val="00AC75CF"/>
    <w:rsid w:val="00AC7BFF"/>
    <w:rsid w:val="00AD022D"/>
    <w:rsid w:val="00AD067A"/>
    <w:rsid w:val="00AD13DC"/>
    <w:rsid w:val="00AD1402"/>
    <w:rsid w:val="00AD1955"/>
    <w:rsid w:val="00AD19A6"/>
    <w:rsid w:val="00AD23B4"/>
    <w:rsid w:val="00AD246D"/>
    <w:rsid w:val="00AD277C"/>
    <w:rsid w:val="00AD2826"/>
    <w:rsid w:val="00AD2E0C"/>
    <w:rsid w:val="00AD3BA3"/>
    <w:rsid w:val="00AD3FA0"/>
    <w:rsid w:val="00AD43A2"/>
    <w:rsid w:val="00AD43A5"/>
    <w:rsid w:val="00AD6593"/>
    <w:rsid w:val="00AD68DD"/>
    <w:rsid w:val="00AD6B86"/>
    <w:rsid w:val="00AD7424"/>
    <w:rsid w:val="00AE0499"/>
    <w:rsid w:val="00AE1C5D"/>
    <w:rsid w:val="00AE3651"/>
    <w:rsid w:val="00AE3A3E"/>
    <w:rsid w:val="00AE3EF2"/>
    <w:rsid w:val="00AE401B"/>
    <w:rsid w:val="00AE429B"/>
    <w:rsid w:val="00AE4668"/>
    <w:rsid w:val="00AE488E"/>
    <w:rsid w:val="00AE4E0A"/>
    <w:rsid w:val="00AE5361"/>
    <w:rsid w:val="00AE548A"/>
    <w:rsid w:val="00AE5A6D"/>
    <w:rsid w:val="00AE5B17"/>
    <w:rsid w:val="00AE5CDA"/>
    <w:rsid w:val="00AE5EA0"/>
    <w:rsid w:val="00AE5FA8"/>
    <w:rsid w:val="00AE6228"/>
    <w:rsid w:val="00AE71B5"/>
    <w:rsid w:val="00AE7844"/>
    <w:rsid w:val="00AE7FC0"/>
    <w:rsid w:val="00AF18AF"/>
    <w:rsid w:val="00AF1FE5"/>
    <w:rsid w:val="00AF2060"/>
    <w:rsid w:val="00AF232D"/>
    <w:rsid w:val="00AF3573"/>
    <w:rsid w:val="00AF3C07"/>
    <w:rsid w:val="00AF4E38"/>
    <w:rsid w:val="00AF4EF6"/>
    <w:rsid w:val="00AF5532"/>
    <w:rsid w:val="00AF5603"/>
    <w:rsid w:val="00AF5A1E"/>
    <w:rsid w:val="00AF61A3"/>
    <w:rsid w:val="00AF6BA7"/>
    <w:rsid w:val="00AF6BC5"/>
    <w:rsid w:val="00AF7024"/>
    <w:rsid w:val="00AF764F"/>
    <w:rsid w:val="00AF7683"/>
    <w:rsid w:val="00B00C91"/>
    <w:rsid w:val="00B0227A"/>
    <w:rsid w:val="00B0289B"/>
    <w:rsid w:val="00B02D25"/>
    <w:rsid w:val="00B02DBF"/>
    <w:rsid w:val="00B035DD"/>
    <w:rsid w:val="00B036A5"/>
    <w:rsid w:val="00B0410E"/>
    <w:rsid w:val="00B041FA"/>
    <w:rsid w:val="00B04E6E"/>
    <w:rsid w:val="00B05322"/>
    <w:rsid w:val="00B054C3"/>
    <w:rsid w:val="00B058F8"/>
    <w:rsid w:val="00B06212"/>
    <w:rsid w:val="00B063F2"/>
    <w:rsid w:val="00B06EEB"/>
    <w:rsid w:val="00B07066"/>
    <w:rsid w:val="00B07DE7"/>
    <w:rsid w:val="00B103E0"/>
    <w:rsid w:val="00B1097E"/>
    <w:rsid w:val="00B10B11"/>
    <w:rsid w:val="00B10F0B"/>
    <w:rsid w:val="00B11474"/>
    <w:rsid w:val="00B116F8"/>
    <w:rsid w:val="00B1217F"/>
    <w:rsid w:val="00B14118"/>
    <w:rsid w:val="00B144DF"/>
    <w:rsid w:val="00B14517"/>
    <w:rsid w:val="00B14C0F"/>
    <w:rsid w:val="00B15024"/>
    <w:rsid w:val="00B15348"/>
    <w:rsid w:val="00B15E6F"/>
    <w:rsid w:val="00B1623F"/>
    <w:rsid w:val="00B16301"/>
    <w:rsid w:val="00B17DE6"/>
    <w:rsid w:val="00B17EFB"/>
    <w:rsid w:val="00B20252"/>
    <w:rsid w:val="00B20629"/>
    <w:rsid w:val="00B213B0"/>
    <w:rsid w:val="00B2146D"/>
    <w:rsid w:val="00B21604"/>
    <w:rsid w:val="00B2173A"/>
    <w:rsid w:val="00B21E04"/>
    <w:rsid w:val="00B2313D"/>
    <w:rsid w:val="00B23460"/>
    <w:rsid w:val="00B23DF9"/>
    <w:rsid w:val="00B2402F"/>
    <w:rsid w:val="00B242D8"/>
    <w:rsid w:val="00B24990"/>
    <w:rsid w:val="00B254DF"/>
    <w:rsid w:val="00B25A8B"/>
    <w:rsid w:val="00B26513"/>
    <w:rsid w:val="00B3206D"/>
    <w:rsid w:val="00B3274A"/>
    <w:rsid w:val="00B33874"/>
    <w:rsid w:val="00B34424"/>
    <w:rsid w:val="00B349C5"/>
    <w:rsid w:val="00B34DA9"/>
    <w:rsid w:val="00B355F4"/>
    <w:rsid w:val="00B3590A"/>
    <w:rsid w:val="00B36168"/>
    <w:rsid w:val="00B37559"/>
    <w:rsid w:val="00B3769C"/>
    <w:rsid w:val="00B40D26"/>
    <w:rsid w:val="00B410E6"/>
    <w:rsid w:val="00B41EF8"/>
    <w:rsid w:val="00B4221D"/>
    <w:rsid w:val="00B427F4"/>
    <w:rsid w:val="00B429AE"/>
    <w:rsid w:val="00B42BC7"/>
    <w:rsid w:val="00B435E8"/>
    <w:rsid w:val="00B43DC5"/>
    <w:rsid w:val="00B43EF1"/>
    <w:rsid w:val="00B440E4"/>
    <w:rsid w:val="00B44425"/>
    <w:rsid w:val="00B4457F"/>
    <w:rsid w:val="00B4607B"/>
    <w:rsid w:val="00B46367"/>
    <w:rsid w:val="00B465BC"/>
    <w:rsid w:val="00B467A7"/>
    <w:rsid w:val="00B471B9"/>
    <w:rsid w:val="00B47C13"/>
    <w:rsid w:val="00B503E3"/>
    <w:rsid w:val="00B50554"/>
    <w:rsid w:val="00B50669"/>
    <w:rsid w:val="00B5107F"/>
    <w:rsid w:val="00B51447"/>
    <w:rsid w:val="00B515EC"/>
    <w:rsid w:val="00B518E9"/>
    <w:rsid w:val="00B51C27"/>
    <w:rsid w:val="00B52136"/>
    <w:rsid w:val="00B5349C"/>
    <w:rsid w:val="00B540F4"/>
    <w:rsid w:val="00B54425"/>
    <w:rsid w:val="00B55C2F"/>
    <w:rsid w:val="00B55C40"/>
    <w:rsid w:val="00B56E23"/>
    <w:rsid w:val="00B5720F"/>
    <w:rsid w:val="00B57A59"/>
    <w:rsid w:val="00B57BDA"/>
    <w:rsid w:val="00B60451"/>
    <w:rsid w:val="00B60831"/>
    <w:rsid w:val="00B61B48"/>
    <w:rsid w:val="00B625C5"/>
    <w:rsid w:val="00B6303E"/>
    <w:rsid w:val="00B639E5"/>
    <w:rsid w:val="00B645D5"/>
    <w:rsid w:val="00B645E3"/>
    <w:rsid w:val="00B647F6"/>
    <w:rsid w:val="00B64A0F"/>
    <w:rsid w:val="00B6558C"/>
    <w:rsid w:val="00B667F8"/>
    <w:rsid w:val="00B66B0B"/>
    <w:rsid w:val="00B66F95"/>
    <w:rsid w:val="00B67AB5"/>
    <w:rsid w:val="00B67B59"/>
    <w:rsid w:val="00B67F74"/>
    <w:rsid w:val="00B7027E"/>
    <w:rsid w:val="00B717A9"/>
    <w:rsid w:val="00B726F6"/>
    <w:rsid w:val="00B73236"/>
    <w:rsid w:val="00B750D8"/>
    <w:rsid w:val="00B75207"/>
    <w:rsid w:val="00B7651F"/>
    <w:rsid w:val="00B769CC"/>
    <w:rsid w:val="00B77F71"/>
    <w:rsid w:val="00B801EA"/>
    <w:rsid w:val="00B80ED2"/>
    <w:rsid w:val="00B81877"/>
    <w:rsid w:val="00B81F73"/>
    <w:rsid w:val="00B82520"/>
    <w:rsid w:val="00B82E6D"/>
    <w:rsid w:val="00B831B4"/>
    <w:rsid w:val="00B83A4E"/>
    <w:rsid w:val="00B84530"/>
    <w:rsid w:val="00B84C04"/>
    <w:rsid w:val="00B85424"/>
    <w:rsid w:val="00B85BD3"/>
    <w:rsid w:val="00B87227"/>
    <w:rsid w:val="00B87F6F"/>
    <w:rsid w:val="00B9257F"/>
    <w:rsid w:val="00B928CC"/>
    <w:rsid w:val="00B929C2"/>
    <w:rsid w:val="00B92D38"/>
    <w:rsid w:val="00B9319C"/>
    <w:rsid w:val="00B939B2"/>
    <w:rsid w:val="00B93F89"/>
    <w:rsid w:val="00B949E1"/>
    <w:rsid w:val="00B95096"/>
    <w:rsid w:val="00B96054"/>
    <w:rsid w:val="00B9645B"/>
    <w:rsid w:val="00B96688"/>
    <w:rsid w:val="00B966C3"/>
    <w:rsid w:val="00B967A2"/>
    <w:rsid w:val="00B97818"/>
    <w:rsid w:val="00B97AA1"/>
    <w:rsid w:val="00B97EC5"/>
    <w:rsid w:val="00BA0027"/>
    <w:rsid w:val="00BA05BC"/>
    <w:rsid w:val="00BA07B2"/>
    <w:rsid w:val="00BA4507"/>
    <w:rsid w:val="00BA5433"/>
    <w:rsid w:val="00BA58C5"/>
    <w:rsid w:val="00BA5A48"/>
    <w:rsid w:val="00BA6320"/>
    <w:rsid w:val="00BA6696"/>
    <w:rsid w:val="00BB0C8C"/>
    <w:rsid w:val="00BB127B"/>
    <w:rsid w:val="00BB133D"/>
    <w:rsid w:val="00BB1A3A"/>
    <w:rsid w:val="00BB1EF7"/>
    <w:rsid w:val="00BB30EA"/>
    <w:rsid w:val="00BB3364"/>
    <w:rsid w:val="00BB4314"/>
    <w:rsid w:val="00BB5409"/>
    <w:rsid w:val="00BB5F6D"/>
    <w:rsid w:val="00BB6037"/>
    <w:rsid w:val="00BB6348"/>
    <w:rsid w:val="00BB66BB"/>
    <w:rsid w:val="00BB67A5"/>
    <w:rsid w:val="00BB77B5"/>
    <w:rsid w:val="00BB77DE"/>
    <w:rsid w:val="00BB78A7"/>
    <w:rsid w:val="00BC0257"/>
    <w:rsid w:val="00BC0583"/>
    <w:rsid w:val="00BC0718"/>
    <w:rsid w:val="00BC0F74"/>
    <w:rsid w:val="00BC1CEF"/>
    <w:rsid w:val="00BC2184"/>
    <w:rsid w:val="00BC29A1"/>
    <w:rsid w:val="00BC2CBF"/>
    <w:rsid w:val="00BC3361"/>
    <w:rsid w:val="00BC3986"/>
    <w:rsid w:val="00BC427C"/>
    <w:rsid w:val="00BC4D79"/>
    <w:rsid w:val="00BC5541"/>
    <w:rsid w:val="00BD028E"/>
    <w:rsid w:val="00BD07F1"/>
    <w:rsid w:val="00BD1DEF"/>
    <w:rsid w:val="00BD28BA"/>
    <w:rsid w:val="00BD29AC"/>
    <w:rsid w:val="00BD3823"/>
    <w:rsid w:val="00BD3A8B"/>
    <w:rsid w:val="00BD3EFC"/>
    <w:rsid w:val="00BD470E"/>
    <w:rsid w:val="00BD4771"/>
    <w:rsid w:val="00BD4F7D"/>
    <w:rsid w:val="00BD51D0"/>
    <w:rsid w:val="00BD54E8"/>
    <w:rsid w:val="00BD5A35"/>
    <w:rsid w:val="00BE0B01"/>
    <w:rsid w:val="00BE0C34"/>
    <w:rsid w:val="00BE1866"/>
    <w:rsid w:val="00BE1B9C"/>
    <w:rsid w:val="00BE2F3C"/>
    <w:rsid w:val="00BE3154"/>
    <w:rsid w:val="00BE32C9"/>
    <w:rsid w:val="00BE3E5E"/>
    <w:rsid w:val="00BE4D1D"/>
    <w:rsid w:val="00BE5C95"/>
    <w:rsid w:val="00BF12BD"/>
    <w:rsid w:val="00BF1521"/>
    <w:rsid w:val="00BF19A8"/>
    <w:rsid w:val="00BF26CD"/>
    <w:rsid w:val="00BF3151"/>
    <w:rsid w:val="00BF3F45"/>
    <w:rsid w:val="00BF4C85"/>
    <w:rsid w:val="00BF503B"/>
    <w:rsid w:val="00BF563C"/>
    <w:rsid w:val="00BF61A6"/>
    <w:rsid w:val="00BF6E4D"/>
    <w:rsid w:val="00BF724C"/>
    <w:rsid w:val="00BF74CC"/>
    <w:rsid w:val="00BF7B64"/>
    <w:rsid w:val="00C00449"/>
    <w:rsid w:val="00C02ABE"/>
    <w:rsid w:val="00C0387D"/>
    <w:rsid w:val="00C0407B"/>
    <w:rsid w:val="00C0432D"/>
    <w:rsid w:val="00C05915"/>
    <w:rsid w:val="00C06019"/>
    <w:rsid w:val="00C066E6"/>
    <w:rsid w:val="00C10273"/>
    <w:rsid w:val="00C10718"/>
    <w:rsid w:val="00C121E3"/>
    <w:rsid w:val="00C12950"/>
    <w:rsid w:val="00C12CF6"/>
    <w:rsid w:val="00C140C4"/>
    <w:rsid w:val="00C14188"/>
    <w:rsid w:val="00C142BF"/>
    <w:rsid w:val="00C143DE"/>
    <w:rsid w:val="00C15E02"/>
    <w:rsid w:val="00C16016"/>
    <w:rsid w:val="00C16D2B"/>
    <w:rsid w:val="00C170BA"/>
    <w:rsid w:val="00C171E8"/>
    <w:rsid w:val="00C22003"/>
    <w:rsid w:val="00C223E0"/>
    <w:rsid w:val="00C22A8A"/>
    <w:rsid w:val="00C22A9C"/>
    <w:rsid w:val="00C22C90"/>
    <w:rsid w:val="00C22E17"/>
    <w:rsid w:val="00C236FD"/>
    <w:rsid w:val="00C23DA4"/>
    <w:rsid w:val="00C24200"/>
    <w:rsid w:val="00C245C6"/>
    <w:rsid w:val="00C24DE7"/>
    <w:rsid w:val="00C251BD"/>
    <w:rsid w:val="00C255F7"/>
    <w:rsid w:val="00C25977"/>
    <w:rsid w:val="00C2745B"/>
    <w:rsid w:val="00C27CEC"/>
    <w:rsid w:val="00C30656"/>
    <w:rsid w:val="00C30ECF"/>
    <w:rsid w:val="00C32164"/>
    <w:rsid w:val="00C322E9"/>
    <w:rsid w:val="00C32EC2"/>
    <w:rsid w:val="00C3317E"/>
    <w:rsid w:val="00C33B4A"/>
    <w:rsid w:val="00C33D47"/>
    <w:rsid w:val="00C340B5"/>
    <w:rsid w:val="00C348F1"/>
    <w:rsid w:val="00C34D68"/>
    <w:rsid w:val="00C3530E"/>
    <w:rsid w:val="00C36443"/>
    <w:rsid w:val="00C36AC4"/>
    <w:rsid w:val="00C3710E"/>
    <w:rsid w:val="00C37E97"/>
    <w:rsid w:val="00C4025F"/>
    <w:rsid w:val="00C41162"/>
    <w:rsid w:val="00C41190"/>
    <w:rsid w:val="00C428E5"/>
    <w:rsid w:val="00C42D28"/>
    <w:rsid w:val="00C439CD"/>
    <w:rsid w:val="00C443FB"/>
    <w:rsid w:val="00C448DB"/>
    <w:rsid w:val="00C44FE6"/>
    <w:rsid w:val="00C4548B"/>
    <w:rsid w:val="00C4563A"/>
    <w:rsid w:val="00C46316"/>
    <w:rsid w:val="00C46553"/>
    <w:rsid w:val="00C472A7"/>
    <w:rsid w:val="00C47656"/>
    <w:rsid w:val="00C47C4D"/>
    <w:rsid w:val="00C47DFE"/>
    <w:rsid w:val="00C503A1"/>
    <w:rsid w:val="00C512EB"/>
    <w:rsid w:val="00C51D2B"/>
    <w:rsid w:val="00C52901"/>
    <w:rsid w:val="00C53AF7"/>
    <w:rsid w:val="00C553E1"/>
    <w:rsid w:val="00C557D7"/>
    <w:rsid w:val="00C55B1E"/>
    <w:rsid w:val="00C56A7C"/>
    <w:rsid w:val="00C56DE9"/>
    <w:rsid w:val="00C5782C"/>
    <w:rsid w:val="00C60462"/>
    <w:rsid w:val="00C613E2"/>
    <w:rsid w:val="00C61BF4"/>
    <w:rsid w:val="00C62EA1"/>
    <w:rsid w:val="00C6340C"/>
    <w:rsid w:val="00C63B73"/>
    <w:rsid w:val="00C63CD8"/>
    <w:rsid w:val="00C63E00"/>
    <w:rsid w:val="00C64091"/>
    <w:rsid w:val="00C6465D"/>
    <w:rsid w:val="00C64F89"/>
    <w:rsid w:val="00C65A05"/>
    <w:rsid w:val="00C65A78"/>
    <w:rsid w:val="00C66388"/>
    <w:rsid w:val="00C66AF8"/>
    <w:rsid w:val="00C67A0B"/>
    <w:rsid w:val="00C67D1E"/>
    <w:rsid w:val="00C703BC"/>
    <w:rsid w:val="00C70F97"/>
    <w:rsid w:val="00C71246"/>
    <w:rsid w:val="00C712CD"/>
    <w:rsid w:val="00C7251F"/>
    <w:rsid w:val="00C726B9"/>
    <w:rsid w:val="00C73279"/>
    <w:rsid w:val="00C73D77"/>
    <w:rsid w:val="00C74829"/>
    <w:rsid w:val="00C74B77"/>
    <w:rsid w:val="00C75A60"/>
    <w:rsid w:val="00C75BDA"/>
    <w:rsid w:val="00C762E8"/>
    <w:rsid w:val="00C764D7"/>
    <w:rsid w:val="00C76FCA"/>
    <w:rsid w:val="00C77E7A"/>
    <w:rsid w:val="00C77FF4"/>
    <w:rsid w:val="00C80FD1"/>
    <w:rsid w:val="00C83463"/>
    <w:rsid w:val="00C83487"/>
    <w:rsid w:val="00C83E2B"/>
    <w:rsid w:val="00C83FF8"/>
    <w:rsid w:val="00C84100"/>
    <w:rsid w:val="00C84783"/>
    <w:rsid w:val="00C85ADD"/>
    <w:rsid w:val="00C87356"/>
    <w:rsid w:val="00C877B1"/>
    <w:rsid w:val="00C87A31"/>
    <w:rsid w:val="00C908CB"/>
    <w:rsid w:val="00C91292"/>
    <w:rsid w:val="00C9137F"/>
    <w:rsid w:val="00C91BA8"/>
    <w:rsid w:val="00C92B39"/>
    <w:rsid w:val="00C93803"/>
    <w:rsid w:val="00C93CD9"/>
    <w:rsid w:val="00C94093"/>
    <w:rsid w:val="00C94735"/>
    <w:rsid w:val="00C9544E"/>
    <w:rsid w:val="00C960CF"/>
    <w:rsid w:val="00C97575"/>
    <w:rsid w:val="00C97735"/>
    <w:rsid w:val="00C97D43"/>
    <w:rsid w:val="00CA04B3"/>
    <w:rsid w:val="00CA0639"/>
    <w:rsid w:val="00CA09DE"/>
    <w:rsid w:val="00CA1408"/>
    <w:rsid w:val="00CA18C8"/>
    <w:rsid w:val="00CA18FA"/>
    <w:rsid w:val="00CA19CD"/>
    <w:rsid w:val="00CA233E"/>
    <w:rsid w:val="00CA23B2"/>
    <w:rsid w:val="00CA2694"/>
    <w:rsid w:val="00CA273A"/>
    <w:rsid w:val="00CA2CBF"/>
    <w:rsid w:val="00CA3133"/>
    <w:rsid w:val="00CA380F"/>
    <w:rsid w:val="00CA42AD"/>
    <w:rsid w:val="00CA57E3"/>
    <w:rsid w:val="00CA58E2"/>
    <w:rsid w:val="00CA5950"/>
    <w:rsid w:val="00CA5CC7"/>
    <w:rsid w:val="00CA6ECD"/>
    <w:rsid w:val="00CA7657"/>
    <w:rsid w:val="00CA7853"/>
    <w:rsid w:val="00CA7E8C"/>
    <w:rsid w:val="00CB0249"/>
    <w:rsid w:val="00CB093C"/>
    <w:rsid w:val="00CB26F8"/>
    <w:rsid w:val="00CB2985"/>
    <w:rsid w:val="00CB29EE"/>
    <w:rsid w:val="00CB2E70"/>
    <w:rsid w:val="00CB3A15"/>
    <w:rsid w:val="00CB3E57"/>
    <w:rsid w:val="00CB5F29"/>
    <w:rsid w:val="00CB67C5"/>
    <w:rsid w:val="00CB70B4"/>
    <w:rsid w:val="00CC0A47"/>
    <w:rsid w:val="00CC0B99"/>
    <w:rsid w:val="00CC0BC9"/>
    <w:rsid w:val="00CC1713"/>
    <w:rsid w:val="00CC249D"/>
    <w:rsid w:val="00CC2830"/>
    <w:rsid w:val="00CC2CD1"/>
    <w:rsid w:val="00CC4A14"/>
    <w:rsid w:val="00CC4EAF"/>
    <w:rsid w:val="00CC4EFF"/>
    <w:rsid w:val="00CC5039"/>
    <w:rsid w:val="00CC57D0"/>
    <w:rsid w:val="00CC6476"/>
    <w:rsid w:val="00CC7A21"/>
    <w:rsid w:val="00CC7A44"/>
    <w:rsid w:val="00CC7A76"/>
    <w:rsid w:val="00CC7D50"/>
    <w:rsid w:val="00CD00F9"/>
    <w:rsid w:val="00CD06FB"/>
    <w:rsid w:val="00CD1BE8"/>
    <w:rsid w:val="00CD1DF3"/>
    <w:rsid w:val="00CD2226"/>
    <w:rsid w:val="00CD333E"/>
    <w:rsid w:val="00CD361B"/>
    <w:rsid w:val="00CD3951"/>
    <w:rsid w:val="00CD3F5E"/>
    <w:rsid w:val="00CD41FC"/>
    <w:rsid w:val="00CD4376"/>
    <w:rsid w:val="00CD55B5"/>
    <w:rsid w:val="00CD56BD"/>
    <w:rsid w:val="00CD6036"/>
    <w:rsid w:val="00CD6C6C"/>
    <w:rsid w:val="00CD6FF5"/>
    <w:rsid w:val="00CD718B"/>
    <w:rsid w:val="00CE07A1"/>
    <w:rsid w:val="00CE08D4"/>
    <w:rsid w:val="00CE0D2A"/>
    <w:rsid w:val="00CE0E1B"/>
    <w:rsid w:val="00CE119B"/>
    <w:rsid w:val="00CE1BF4"/>
    <w:rsid w:val="00CE21CE"/>
    <w:rsid w:val="00CE3F7A"/>
    <w:rsid w:val="00CE4220"/>
    <w:rsid w:val="00CE4770"/>
    <w:rsid w:val="00CE4F60"/>
    <w:rsid w:val="00CE57BF"/>
    <w:rsid w:val="00CF0278"/>
    <w:rsid w:val="00CF08E7"/>
    <w:rsid w:val="00CF0A8F"/>
    <w:rsid w:val="00CF0D0C"/>
    <w:rsid w:val="00CF1717"/>
    <w:rsid w:val="00CF20F6"/>
    <w:rsid w:val="00CF2820"/>
    <w:rsid w:val="00CF2AF1"/>
    <w:rsid w:val="00CF3D12"/>
    <w:rsid w:val="00CF7D73"/>
    <w:rsid w:val="00D00B65"/>
    <w:rsid w:val="00D0237A"/>
    <w:rsid w:val="00D03333"/>
    <w:rsid w:val="00D03BFE"/>
    <w:rsid w:val="00D05AEA"/>
    <w:rsid w:val="00D06938"/>
    <w:rsid w:val="00D069F7"/>
    <w:rsid w:val="00D07184"/>
    <w:rsid w:val="00D07323"/>
    <w:rsid w:val="00D1103E"/>
    <w:rsid w:val="00D11105"/>
    <w:rsid w:val="00D11139"/>
    <w:rsid w:val="00D1186A"/>
    <w:rsid w:val="00D11950"/>
    <w:rsid w:val="00D12ED4"/>
    <w:rsid w:val="00D130AB"/>
    <w:rsid w:val="00D13417"/>
    <w:rsid w:val="00D13606"/>
    <w:rsid w:val="00D139A5"/>
    <w:rsid w:val="00D13B9E"/>
    <w:rsid w:val="00D14B5D"/>
    <w:rsid w:val="00D1518C"/>
    <w:rsid w:val="00D15268"/>
    <w:rsid w:val="00D15E6D"/>
    <w:rsid w:val="00D1660C"/>
    <w:rsid w:val="00D16A88"/>
    <w:rsid w:val="00D17055"/>
    <w:rsid w:val="00D1735C"/>
    <w:rsid w:val="00D17F38"/>
    <w:rsid w:val="00D200C7"/>
    <w:rsid w:val="00D2017B"/>
    <w:rsid w:val="00D20BE7"/>
    <w:rsid w:val="00D2106A"/>
    <w:rsid w:val="00D2154D"/>
    <w:rsid w:val="00D21C21"/>
    <w:rsid w:val="00D2224A"/>
    <w:rsid w:val="00D224D5"/>
    <w:rsid w:val="00D22961"/>
    <w:rsid w:val="00D22FF8"/>
    <w:rsid w:val="00D245E3"/>
    <w:rsid w:val="00D25101"/>
    <w:rsid w:val="00D25EEC"/>
    <w:rsid w:val="00D2620B"/>
    <w:rsid w:val="00D2635E"/>
    <w:rsid w:val="00D26B69"/>
    <w:rsid w:val="00D27197"/>
    <w:rsid w:val="00D303F4"/>
    <w:rsid w:val="00D30BEC"/>
    <w:rsid w:val="00D31843"/>
    <w:rsid w:val="00D31AB0"/>
    <w:rsid w:val="00D322D7"/>
    <w:rsid w:val="00D32783"/>
    <w:rsid w:val="00D33DA4"/>
    <w:rsid w:val="00D34349"/>
    <w:rsid w:val="00D34C0F"/>
    <w:rsid w:val="00D36C55"/>
    <w:rsid w:val="00D3772E"/>
    <w:rsid w:val="00D40525"/>
    <w:rsid w:val="00D40967"/>
    <w:rsid w:val="00D41282"/>
    <w:rsid w:val="00D414F4"/>
    <w:rsid w:val="00D4164B"/>
    <w:rsid w:val="00D41A3D"/>
    <w:rsid w:val="00D425A8"/>
    <w:rsid w:val="00D4297F"/>
    <w:rsid w:val="00D42AA3"/>
    <w:rsid w:val="00D42E0A"/>
    <w:rsid w:val="00D4340C"/>
    <w:rsid w:val="00D43575"/>
    <w:rsid w:val="00D4415D"/>
    <w:rsid w:val="00D443E9"/>
    <w:rsid w:val="00D444CE"/>
    <w:rsid w:val="00D4464D"/>
    <w:rsid w:val="00D4489A"/>
    <w:rsid w:val="00D4549D"/>
    <w:rsid w:val="00D466A4"/>
    <w:rsid w:val="00D4698B"/>
    <w:rsid w:val="00D46C69"/>
    <w:rsid w:val="00D47CB7"/>
    <w:rsid w:val="00D50DBE"/>
    <w:rsid w:val="00D52CD5"/>
    <w:rsid w:val="00D532D3"/>
    <w:rsid w:val="00D53A25"/>
    <w:rsid w:val="00D5401E"/>
    <w:rsid w:val="00D54A22"/>
    <w:rsid w:val="00D55E63"/>
    <w:rsid w:val="00D564D2"/>
    <w:rsid w:val="00D565E4"/>
    <w:rsid w:val="00D57418"/>
    <w:rsid w:val="00D5767B"/>
    <w:rsid w:val="00D57A8C"/>
    <w:rsid w:val="00D57D7E"/>
    <w:rsid w:val="00D57F3E"/>
    <w:rsid w:val="00D600F8"/>
    <w:rsid w:val="00D60196"/>
    <w:rsid w:val="00D60BF2"/>
    <w:rsid w:val="00D60CB5"/>
    <w:rsid w:val="00D615CA"/>
    <w:rsid w:val="00D62C51"/>
    <w:rsid w:val="00D63289"/>
    <w:rsid w:val="00D6395C"/>
    <w:rsid w:val="00D64E23"/>
    <w:rsid w:val="00D6579F"/>
    <w:rsid w:val="00D65D78"/>
    <w:rsid w:val="00D6768A"/>
    <w:rsid w:val="00D679F8"/>
    <w:rsid w:val="00D70033"/>
    <w:rsid w:val="00D70BB3"/>
    <w:rsid w:val="00D71184"/>
    <w:rsid w:val="00D713D8"/>
    <w:rsid w:val="00D7186D"/>
    <w:rsid w:val="00D723A1"/>
    <w:rsid w:val="00D72627"/>
    <w:rsid w:val="00D727AB"/>
    <w:rsid w:val="00D73056"/>
    <w:rsid w:val="00D74CD2"/>
    <w:rsid w:val="00D7525B"/>
    <w:rsid w:val="00D76B53"/>
    <w:rsid w:val="00D76CBD"/>
    <w:rsid w:val="00D76ECC"/>
    <w:rsid w:val="00D77433"/>
    <w:rsid w:val="00D77B2A"/>
    <w:rsid w:val="00D77D4F"/>
    <w:rsid w:val="00D80534"/>
    <w:rsid w:val="00D81EED"/>
    <w:rsid w:val="00D828C6"/>
    <w:rsid w:val="00D82C97"/>
    <w:rsid w:val="00D84FEF"/>
    <w:rsid w:val="00D85907"/>
    <w:rsid w:val="00D868F7"/>
    <w:rsid w:val="00D86B36"/>
    <w:rsid w:val="00D86EE6"/>
    <w:rsid w:val="00D87ACB"/>
    <w:rsid w:val="00D87FA9"/>
    <w:rsid w:val="00D90E33"/>
    <w:rsid w:val="00D91079"/>
    <w:rsid w:val="00D9176F"/>
    <w:rsid w:val="00D91AFB"/>
    <w:rsid w:val="00D91E59"/>
    <w:rsid w:val="00D920B8"/>
    <w:rsid w:val="00D9266A"/>
    <w:rsid w:val="00D92DB1"/>
    <w:rsid w:val="00D93072"/>
    <w:rsid w:val="00D9378F"/>
    <w:rsid w:val="00D94241"/>
    <w:rsid w:val="00D943E4"/>
    <w:rsid w:val="00D94579"/>
    <w:rsid w:val="00D94CE7"/>
    <w:rsid w:val="00D951A5"/>
    <w:rsid w:val="00D95689"/>
    <w:rsid w:val="00D95810"/>
    <w:rsid w:val="00D95B92"/>
    <w:rsid w:val="00D95C4F"/>
    <w:rsid w:val="00D95D1E"/>
    <w:rsid w:val="00D95DC1"/>
    <w:rsid w:val="00D979CF"/>
    <w:rsid w:val="00D97C4A"/>
    <w:rsid w:val="00DA1BED"/>
    <w:rsid w:val="00DA1C20"/>
    <w:rsid w:val="00DA1E9C"/>
    <w:rsid w:val="00DA2F2C"/>
    <w:rsid w:val="00DA3BD7"/>
    <w:rsid w:val="00DA44F4"/>
    <w:rsid w:val="00DA4927"/>
    <w:rsid w:val="00DA4CE3"/>
    <w:rsid w:val="00DA532F"/>
    <w:rsid w:val="00DA6A02"/>
    <w:rsid w:val="00DA74A4"/>
    <w:rsid w:val="00DA7A20"/>
    <w:rsid w:val="00DB03FC"/>
    <w:rsid w:val="00DB076A"/>
    <w:rsid w:val="00DB1386"/>
    <w:rsid w:val="00DB21DD"/>
    <w:rsid w:val="00DB2CBE"/>
    <w:rsid w:val="00DB33AC"/>
    <w:rsid w:val="00DB3D63"/>
    <w:rsid w:val="00DB5586"/>
    <w:rsid w:val="00DB5989"/>
    <w:rsid w:val="00DB5E78"/>
    <w:rsid w:val="00DB6407"/>
    <w:rsid w:val="00DB6945"/>
    <w:rsid w:val="00DB6A32"/>
    <w:rsid w:val="00DB6AEA"/>
    <w:rsid w:val="00DB760B"/>
    <w:rsid w:val="00DC0CA4"/>
    <w:rsid w:val="00DC1189"/>
    <w:rsid w:val="00DC139F"/>
    <w:rsid w:val="00DC2A4E"/>
    <w:rsid w:val="00DC2E0C"/>
    <w:rsid w:val="00DC2FF6"/>
    <w:rsid w:val="00DC3A92"/>
    <w:rsid w:val="00DC3B19"/>
    <w:rsid w:val="00DC3D8D"/>
    <w:rsid w:val="00DC3ED0"/>
    <w:rsid w:val="00DC51B8"/>
    <w:rsid w:val="00DC5300"/>
    <w:rsid w:val="00DC5A1D"/>
    <w:rsid w:val="00DC6A87"/>
    <w:rsid w:val="00DC6ABA"/>
    <w:rsid w:val="00DC7F39"/>
    <w:rsid w:val="00DC7F3B"/>
    <w:rsid w:val="00DD0164"/>
    <w:rsid w:val="00DD01FD"/>
    <w:rsid w:val="00DD0EB8"/>
    <w:rsid w:val="00DD0EF1"/>
    <w:rsid w:val="00DD1A11"/>
    <w:rsid w:val="00DD1C0B"/>
    <w:rsid w:val="00DD1ED9"/>
    <w:rsid w:val="00DD218B"/>
    <w:rsid w:val="00DD2247"/>
    <w:rsid w:val="00DD320E"/>
    <w:rsid w:val="00DD4FB6"/>
    <w:rsid w:val="00DD5C7C"/>
    <w:rsid w:val="00DD5CDB"/>
    <w:rsid w:val="00DE0AE5"/>
    <w:rsid w:val="00DE1159"/>
    <w:rsid w:val="00DE1541"/>
    <w:rsid w:val="00DE22C2"/>
    <w:rsid w:val="00DE23DF"/>
    <w:rsid w:val="00DE2DD7"/>
    <w:rsid w:val="00DE398E"/>
    <w:rsid w:val="00DE3E56"/>
    <w:rsid w:val="00DE40B5"/>
    <w:rsid w:val="00DE4D9D"/>
    <w:rsid w:val="00DE54E1"/>
    <w:rsid w:val="00DE5809"/>
    <w:rsid w:val="00DE5A7B"/>
    <w:rsid w:val="00DE6DE6"/>
    <w:rsid w:val="00DE7008"/>
    <w:rsid w:val="00DE758C"/>
    <w:rsid w:val="00DE781C"/>
    <w:rsid w:val="00DE7C6F"/>
    <w:rsid w:val="00DF0164"/>
    <w:rsid w:val="00DF024E"/>
    <w:rsid w:val="00DF0403"/>
    <w:rsid w:val="00DF0B6B"/>
    <w:rsid w:val="00DF0F3F"/>
    <w:rsid w:val="00DF0FB4"/>
    <w:rsid w:val="00DF1BBE"/>
    <w:rsid w:val="00DF48F1"/>
    <w:rsid w:val="00DF4B1F"/>
    <w:rsid w:val="00DF4E34"/>
    <w:rsid w:val="00DF5E51"/>
    <w:rsid w:val="00DF6D02"/>
    <w:rsid w:val="00E00E22"/>
    <w:rsid w:val="00E01612"/>
    <w:rsid w:val="00E01A72"/>
    <w:rsid w:val="00E02AC1"/>
    <w:rsid w:val="00E02CF2"/>
    <w:rsid w:val="00E03555"/>
    <w:rsid w:val="00E03FB8"/>
    <w:rsid w:val="00E0403D"/>
    <w:rsid w:val="00E05216"/>
    <w:rsid w:val="00E05CDC"/>
    <w:rsid w:val="00E0630A"/>
    <w:rsid w:val="00E0688D"/>
    <w:rsid w:val="00E06DD7"/>
    <w:rsid w:val="00E06E33"/>
    <w:rsid w:val="00E071E3"/>
    <w:rsid w:val="00E0758F"/>
    <w:rsid w:val="00E07C85"/>
    <w:rsid w:val="00E07D20"/>
    <w:rsid w:val="00E109B4"/>
    <w:rsid w:val="00E11272"/>
    <w:rsid w:val="00E11963"/>
    <w:rsid w:val="00E11B19"/>
    <w:rsid w:val="00E12151"/>
    <w:rsid w:val="00E125A5"/>
    <w:rsid w:val="00E126A8"/>
    <w:rsid w:val="00E129A3"/>
    <w:rsid w:val="00E1337F"/>
    <w:rsid w:val="00E1350C"/>
    <w:rsid w:val="00E13517"/>
    <w:rsid w:val="00E13668"/>
    <w:rsid w:val="00E144C7"/>
    <w:rsid w:val="00E15B06"/>
    <w:rsid w:val="00E1642F"/>
    <w:rsid w:val="00E168A2"/>
    <w:rsid w:val="00E176AF"/>
    <w:rsid w:val="00E176DE"/>
    <w:rsid w:val="00E177A4"/>
    <w:rsid w:val="00E17B7B"/>
    <w:rsid w:val="00E21894"/>
    <w:rsid w:val="00E21ABC"/>
    <w:rsid w:val="00E223E4"/>
    <w:rsid w:val="00E22DB2"/>
    <w:rsid w:val="00E2510B"/>
    <w:rsid w:val="00E2514E"/>
    <w:rsid w:val="00E268D2"/>
    <w:rsid w:val="00E26A3D"/>
    <w:rsid w:val="00E26F70"/>
    <w:rsid w:val="00E27D2B"/>
    <w:rsid w:val="00E27F6B"/>
    <w:rsid w:val="00E3004D"/>
    <w:rsid w:val="00E300B7"/>
    <w:rsid w:val="00E310FC"/>
    <w:rsid w:val="00E313B7"/>
    <w:rsid w:val="00E31AA7"/>
    <w:rsid w:val="00E31CCC"/>
    <w:rsid w:val="00E32C09"/>
    <w:rsid w:val="00E32E5C"/>
    <w:rsid w:val="00E3432C"/>
    <w:rsid w:val="00E34747"/>
    <w:rsid w:val="00E34CD6"/>
    <w:rsid w:val="00E355D8"/>
    <w:rsid w:val="00E357DA"/>
    <w:rsid w:val="00E36B89"/>
    <w:rsid w:val="00E36D5F"/>
    <w:rsid w:val="00E37C7E"/>
    <w:rsid w:val="00E400DC"/>
    <w:rsid w:val="00E4014B"/>
    <w:rsid w:val="00E40599"/>
    <w:rsid w:val="00E41EF2"/>
    <w:rsid w:val="00E42E4E"/>
    <w:rsid w:val="00E4307F"/>
    <w:rsid w:val="00E43235"/>
    <w:rsid w:val="00E4353D"/>
    <w:rsid w:val="00E43D44"/>
    <w:rsid w:val="00E44849"/>
    <w:rsid w:val="00E45221"/>
    <w:rsid w:val="00E4638D"/>
    <w:rsid w:val="00E46EE8"/>
    <w:rsid w:val="00E4776F"/>
    <w:rsid w:val="00E47B8E"/>
    <w:rsid w:val="00E50015"/>
    <w:rsid w:val="00E500CD"/>
    <w:rsid w:val="00E5058C"/>
    <w:rsid w:val="00E51010"/>
    <w:rsid w:val="00E518E1"/>
    <w:rsid w:val="00E51C51"/>
    <w:rsid w:val="00E523BA"/>
    <w:rsid w:val="00E52D7D"/>
    <w:rsid w:val="00E5307B"/>
    <w:rsid w:val="00E53164"/>
    <w:rsid w:val="00E546C5"/>
    <w:rsid w:val="00E547FB"/>
    <w:rsid w:val="00E54854"/>
    <w:rsid w:val="00E55D88"/>
    <w:rsid w:val="00E574CB"/>
    <w:rsid w:val="00E57F76"/>
    <w:rsid w:val="00E605CD"/>
    <w:rsid w:val="00E60B1E"/>
    <w:rsid w:val="00E615A2"/>
    <w:rsid w:val="00E61DB3"/>
    <w:rsid w:val="00E6231B"/>
    <w:rsid w:val="00E627AB"/>
    <w:rsid w:val="00E627F6"/>
    <w:rsid w:val="00E632AA"/>
    <w:rsid w:val="00E63541"/>
    <w:rsid w:val="00E65BCA"/>
    <w:rsid w:val="00E65D47"/>
    <w:rsid w:val="00E67CD1"/>
    <w:rsid w:val="00E67EB2"/>
    <w:rsid w:val="00E70645"/>
    <w:rsid w:val="00E70D20"/>
    <w:rsid w:val="00E71606"/>
    <w:rsid w:val="00E71630"/>
    <w:rsid w:val="00E71642"/>
    <w:rsid w:val="00E718AF"/>
    <w:rsid w:val="00E71ADA"/>
    <w:rsid w:val="00E71AFF"/>
    <w:rsid w:val="00E71B62"/>
    <w:rsid w:val="00E71C80"/>
    <w:rsid w:val="00E731DA"/>
    <w:rsid w:val="00E731EE"/>
    <w:rsid w:val="00E759AE"/>
    <w:rsid w:val="00E75E17"/>
    <w:rsid w:val="00E76371"/>
    <w:rsid w:val="00E76FC3"/>
    <w:rsid w:val="00E80148"/>
    <w:rsid w:val="00E80D1E"/>
    <w:rsid w:val="00E811F1"/>
    <w:rsid w:val="00E82358"/>
    <w:rsid w:val="00E82704"/>
    <w:rsid w:val="00E834B0"/>
    <w:rsid w:val="00E84399"/>
    <w:rsid w:val="00E8481C"/>
    <w:rsid w:val="00E85879"/>
    <w:rsid w:val="00E86696"/>
    <w:rsid w:val="00E90D76"/>
    <w:rsid w:val="00E91B77"/>
    <w:rsid w:val="00E91FC9"/>
    <w:rsid w:val="00E924BC"/>
    <w:rsid w:val="00E92FFA"/>
    <w:rsid w:val="00E931AA"/>
    <w:rsid w:val="00E93C1A"/>
    <w:rsid w:val="00E95136"/>
    <w:rsid w:val="00E95A42"/>
    <w:rsid w:val="00E961D2"/>
    <w:rsid w:val="00E96361"/>
    <w:rsid w:val="00E96405"/>
    <w:rsid w:val="00E96B31"/>
    <w:rsid w:val="00E96F81"/>
    <w:rsid w:val="00E975DC"/>
    <w:rsid w:val="00E97EA3"/>
    <w:rsid w:val="00EA0DA4"/>
    <w:rsid w:val="00EA0FAC"/>
    <w:rsid w:val="00EA14C7"/>
    <w:rsid w:val="00EA1C89"/>
    <w:rsid w:val="00EA1DEF"/>
    <w:rsid w:val="00EA22B8"/>
    <w:rsid w:val="00EA2681"/>
    <w:rsid w:val="00EA2E55"/>
    <w:rsid w:val="00EA49FF"/>
    <w:rsid w:val="00EA5EBD"/>
    <w:rsid w:val="00EA6348"/>
    <w:rsid w:val="00EA66AD"/>
    <w:rsid w:val="00EA6741"/>
    <w:rsid w:val="00EA6AC5"/>
    <w:rsid w:val="00EB107B"/>
    <w:rsid w:val="00EB277B"/>
    <w:rsid w:val="00EB2CBB"/>
    <w:rsid w:val="00EB360C"/>
    <w:rsid w:val="00EB4F27"/>
    <w:rsid w:val="00EB511A"/>
    <w:rsid w:val="00EB580C"/>
    <w:rsid w:val="00EB5DB5"/>
    <w:rsid w:val="00EB60AC"/>
    <w:rsid w:val="00EB60B8"/>
    <w:rsid w:val="00EB67AC"/>
    <w:rsid w:val="00EB6C94"/>
    <w:rsid w:val="00EC1CD5"/>
    <w:rsid w:val="00EC201E"/>
    <w:rsid w:val="00EC2066"/>
    <w:rsid w:val="00EC2BC5"/>
    <w:rsid w:val="00EC308E"/>
    <w:rsid w:val="00EC39D4"/>
    <w:rsid w:val="00EC4534"/>
    <w:rsid w:val="00EC47D3"/>
    <w:rsid w:val="00EC4A97"/>
    <w:rsid w:val="00EC4E1C"/>
    <w:rsid w:val="00EC662A"/>
    <w:rsid w:val="00EC69E0"/>
    <w:rsid w:val="00EC6B5B"/>
    <w:rsid w:val="00ED2514"/>
    <w:rsid w:val="00ED30D1"/>
    <w:rsid w:val="00ED36C5"/>
    <w:rsid w:val="00ED3FF8"/>
    <w:rsid w:val="00ED477E"/>
    <w:rsid w:val="00ED5D01"/>
    <w:rsid w:val="00ED7777"/>
    <w:rsid w:val="00ED7A53"/>
    <w:rsid w:val="00ED7A59"/>
    <w:rsid w:val="00EE0535"/>
    <w:rsid w:val="00EE0BD7"/>
    <w:rsid w:val="00EE21DA"/>
    <w:rsid w:val="00EE252D"/>
    <w:rsid w:val="00EE29F8"/>
    <w:rsid w:val="00EE2A83"/>
    <w:rsid w:val="00EE2CBA"/>
    <w:rsid w:val="00EE3ADF"/>
    <w:rsid w:val="00EE40E6"/>
    <w:rsid w:val="00EE4391"/>
    <w:rsid w:val="00EE492E"/>
    <w:rsid w:val="00EE4AFD"/>
    <w:rsid w:val="00EE4E0D"/>
    <w:rsid w:val="00EE6634"/>
    <w:rsid w:val="00EE67EE"/>
    <w:rsid w:val="00EE6B8F"/>
    <w:rsid w:val="00EE6B96"/>
    <w:rsid w:val="00EE6ED1"/>
    <w:rsid w:val="00EE7616"/>
    <w:rsid w:val="00EE7FFD"/>
    <w:rsid w:val="00EF0536"/>
    <w:rsid w:val="00EF1AB7"/>
    <w:rsid w:val="00EF1C7D"/>
    <w:rsid w:val="00EF2274"/>
    <w:rsid w:val="00EF2A67"/>
    <w:rsid w:val="00EF2C28"/>
    <w:rsid w:val="00EF3ED7"/>
    <w:rsid w:val="00EF42F2"/>
    <w:rsid w:val="00EF5080"/>
    <w:rsid w:val="00EF5109"/>
    <w:rsid w:val="00EF5182"/>
    <w:rsid w:val="00EF5805"/>
    <w:rsid w:val="00EF6154"/>
    <w:rsid w:val="00EF7AC9"/>
    <w:rsid w:val="00F00185"/>
    <w:rsid w:val="00F009A0"/>
    <w:rsid w:val="00F01150"/>
    <w:rsid w:val="00F0167F"/>
    <w:rsid w:val="00F01BF3"/>
    <w:rsid w:val="00F02566"/>
    <w:rsid w:val="00F0295A"/>
    <w:rsid w:val="00F02E7A"/>
    <w:rsid w:val="00F031C2"/>
    <w:rsid w:val="00F031EB"/>
    <w:rsid w:val="00F0364F"/>
    <w:rsid w:val="00F03747"/>
    <w:rsid w:val="00F05655"/>
    <w:rsid w:val="00F05AF8"/>
    <w:rsid w:val="00F061C2"/>
    <w:rsid w:val="00F0677D"/>
    <w:rsid w:val="00F07EC1"/>
    <w:rsid w:val="00F07FCE"/>
    <w:rsid w:val="00F109BD"/>
    <w:rsid w:val="00F10A6C"/>
    <w:rsid w:val="00F10ABE"/>
    <w:rsid w:val="00F10EA4"/>
    <w:rsid w:val="00F11549"/>
    <w:rsid w:val="00F1170E"/>
    <w:rsid w:val="00F11AA5"/>
    <w:rsid w:val="00F1214F"/>
    <w:rsid w:val="00F125C5"/>
    <w:rsid w:val="00F12D76"/>
    <w:rsid w:val="00F12D95"/>
    <w:rsid w:val="00F13F3E"/>
    <w:rsid w:val="00F15DAE"/>
    <w:rsid w:val="00F16BA9"/>
    <w:rsid w:val="00F16CE4"/>
    <w:rsid w:val="00F17C68"/>
    <w:rsid w:val="00F20ED0"/>
    <w:rsid w:val="00F213E8"/>
    <w:rsid w:val="00F21484"/>
    <w:rsid w:val="00F21B18"/>
    <w:rsid w:val="00F21E52"/>
    <w:rsid w:val="00F22735"/>
    <w:rsid w:val="00F227CD"/>
    <w:rsid w:val="00F23209"/>
    <w:rsid w:val="00F23618"/>
    <w:rsid w:val="00F25713"/>
    <w:rsid w:val="00F25A91"/>
    <w:rsid w:val="00F25CC1"/>
    <w:rsid w:val="00F26971"/>
    <w:rsid w:val="00F26A2A"/>
    <w:rsid w:val="00F26B6C"/>
    <w:rsid w:val="00F27C02"/>
    <w:rsid w:val="00F3085A"/>
    <w:rsid w:val="00F30D66"/>
    <w:rsid w:val="00F30F76"/>
    <w:rsid w:val="00F31E94"/>
    <w:rsid w:val="00F32260"/>
    <w:rsid w:val="00F324F8"/>
    <w:rsid w:val="00F32661"/>
    <w:rsid w:val="00F32C3A"/>
    <w:rsid w:val="00F331E0"/>
    <w:rsid w:val="00F33E67"/>
    <w:rsid w:val="00F349E1"/>
    <w:rsid w:val="00F34AF0"/>
    <w:rsid w:val="00F36272"/>
    <w:rsid w:val="00F362B0"/>
    <w:rsid w:val="00F365AF"/>
    <w:rsid w:val="00F36BF7"/>
    <w:rsid w:val="00F3794B"/>
    <w:rsid w:val="00F40814"/>
    <w:rsid w:val="00F40DF1"/>
    <w:rsid w:val="00F4180D"/>
    <w:rsid w:val="00F41A46"/>
    <w:rsid w:val="00F43171"/>
    <w:rsid w:val="00F437A1"/>
    <w:rsid w:val="00F437DF"/>
    <w:rsid w:val="00F439DE"/>
    <w:rsid w:val="00F43B99"/>
    <w:rsid w:val="00F43CB4"/>
    <w:rsid w:val="00F453AE"/>
    <w:rsid w:val="00F45BA3"/>
    <w:rsid w:val="00F45BB3"/>
    <w:rsid w:val="00F45E0B"/>
    <w:rsid w:val="00F46124"/>
    <w:rsid w:val="00F47141"/>
    <w:rsid w:val="00F50F08"/>
    <w:rsid w:val="00F5119F"/>
    <w:rsid w:val="00F51DF5"/>
    <w:rsid w:val="00F522FF"/>
    <w:rsid w:val="00F52CD5"/>
    <w:rsid w:val="00F53297"/>
    <w:rsid w:val="00F53CB3"/>
    <w:rsid w:val="00F53E46"/>
    <w:rsid w:val="00F53F40"/>
    <w:rsid w:val="00F542D1"/>
    <w:rsid w:val="00F54497"/>
    <w:rsid w:val="00F54777"/>
    <w:rsid w:val="00F55371"/>
    <w:rsid w:val="00F55476"/>
    <w:rsid w:val="00F55813"/>
    <w:rsid w:val="00F55C12"/>
    <w:rsid w:val="00F564D6"/>
    <w:rsid w:val="00F56F9C"/>
    <w:rsid w:val="00F603C8"/>
    <w:rsid w:val="00F6063B"/>
    <w:rsid w:val="00F606F4"/>
    <w:rsid w:val="00F60C0D"/>
    <w:rsid w:val="00F60D0C"/>
    <w:rsid w:val="00F61F01"/>
    <w:rsid w:val="00F64208"/>
    <w:rsid w:val="00F67641"/>
    <w:rsid w:val="00F70555"/>
    <w:rsid w:val="00F70762"/>
    <w:rsid w:val="00F71518"/>
    <w:rsid w:val="00F7166E"/>
    <w:rsid w:val="00F716FB"/>
    <w:rsid w:val="00F71978"/>
    <w:rsid w:val="00F71C56"/>
    <w:rsid w:val="00F71F04"/>
    <w:rsid w:val="00F71FE3"/>
    <w:rsid w:val="00F72301"/>
    <w:rsid w:val="00F72871"/>
    <w:rsid w:val="00F72A01"/>
    <w:rsid w:val="00F72BBC"/>
    <w:rsid w:val="00F72FC4"/>
    <w:rsid w:val="00F730CA"/>
    <w:rsid w:val="00F735E6"/>
    <w:rsid w:val="00F74A75"/>
    <w:rsid w:val="00F75C58"/>
    <w:rsid w:val="00F75E3A"/>
    <w:rsid w:val="00F76C83"/>
    <w:rsid w:val="00F772A6"/>
    <w:rsid w:val="00F809AA"/>
    <w:rsid w:val="00F80AB0"/>
    <w:rsid w:val="00F811F2"/>
    <w:rsid w:val="00F812E5"/>
    <w:rsid w:val="00F819F6"/>
    <w:rsid w:val="00F820FB"/>
    <w:rsid w:val="00F82AEF"/>
    <w:rsid w:val="00F82F10"/>
    <w:rsid w:val="00F830EE"/>
    <w:rsid w:val="00F832CD"/>
    <w:rsid w:val="00F8334B"/>
    <w:rsid w:val="00F83358"/>
    <w:rsid w:val="00F83806"/>
    <w:rsid w:val="00F845A0"/>
    <w:rsid w:val="00F84E41"/>
    <w:rsid w:val="00F8543E"/>
    <w:rsid w:val="00F85ECA"/>
    <w:rsid w:val="00F866C8"/>
    <w:rsid w:val="00F86E27"/>
    <w:rsid w:val="00F870A3"/>
    <w:rsid w:val="00F87CFE"/>
    <w:rsid w:val="00F87D2D"/>
    <w:rsid w:val="00F9005A"/>
    <w:rsid w:val="00F9034C"/>
    <w:rsid w:val="00F9089B"/>
    <w:rsid w:val="00F909F4"/>
    <w:rsid w:val="00F91DFE"/>
    <w:rsid w:val="00F91E13"/>
    <w:rsid w:val="00F940B2"/>
    <w:rsid w:val="00F943B9"/>
    <w:rsid w:val="00F959E8"/>
    <w:rsid w:val="00F96788"/>
    <w:rsid w:val="00F971E3"/>
    <w:rsid w:val="00F975F3"/>
    <w:rsid w:val="00F97ED9"/>
    <w:rsid w:val="00FA07AA"/>
    <w:rsid w:val="00FA1E2A"/>
    <w:rsid w:val="00FA1E69"/>
    <w:rsid w:val="00FA22D5"/>
    <w:rsid w:val="00FA25CF"/>
    <w:rsid w:val="00FA2AC9"/>
    <w:rsid w:val="00FA2B7E"/>
    <w:rsid w:val="00FA3052"/>
    <w:rsid w:val="00FA343C"/>
    <w:rsid w:val="00FA434B"/>
    <w:rsid w:val="00FA46B0"/>
    <w:rsid w:val="00FA5A30"/>
    <w:rsid w:val="00FA5BB2"/>
    <w:rsid w:val="00FA72EE"/>
    <w:rsid w:val="00FA74AE"/>
    <w:rsid w:val="00FA74B0"/>
    <w:rsid w:val="00FA7724"/>
    <w:rsid w:val="00FA7750"/>
    <w:rsid w:val="00FA775D"/>
    <w:rsid w:val="00FA7BC2"/>
    <w:rsid w:val="00FA7EE0"/>
    <w:rsid w:val="00FB0226"/>
    <w:rsid w:val="00FB0636"/>
    <w:rsid w:val="00FB1D3D"/>
    <w:rsid w:val="00FB2698"/>
    <w:rsid w:val="00FB2DAD"/>
    <w:rsid w:val="00FB2F4E"/>
    <w:rsid w:val="00FB3ADC"/>
    <w:rsid w:val="00FB5192"/>
    <w:rsid w:val="00FB59D8"/>
    <w:rsid w:val="00FB6D70"/>
    <w:rsid w:val="00FB6F60"/>
    <w:rsid w:val="00FB7351"/>
    <w:rsid w:val="00FB7589"/>
    <w:rsid w:val="00FB762B"/>
    <w:rsid w:val="00FC0887"/>
    <w:rsid w:val="00FC08C9"/>
    <w:rsid w:val="00FC1143"/>
    <w:rsid w:val="00FC1DF1"/>
    <w:rsid w:val="00FC1ECB"/>
    <w:rsid w:val="00FC2581"/>
    <w:rsid w:val="00FC421F"/>
    <w:rsid w:val="00FC44F4"/>
    <w:rsid w:val="00FC4D28"/>
    <w:rsid w:val="00FC59B5"/>
    <w:rsid w:val="00FC61F5"/>
    <w:rsid w:val="00FC7691"/>
    <w:rsid w:val="00FC7871"/>
    <w:rsid w:val="00FC7FD3"/>
    <w:rsid w:val="00FD0E85"/>
    <w:rsid w:val="00FD0F2F"/>
    <w:rsid w:val="00FD138B"/>
    <w:rsid w:val="00FD1BA2"/>
    <w:rsid w:val="00FD240B"/>
    <w:rsid w:val="00FD241C"/>
    <w:rsid w:val="00FD2728"/>
    <w:rsid w:val="00FD2871"/>
    <w:rsid w:val="00FD28D7"/>
    <w:rsid w:val="00FD360B"/>
    <w:rsid w:val="00FD3794"/>
    <w:rsid w:val="00FD4A29"/>
    <w:rsid w:val="00FD5602"/>
    <w:rsid w:val="00FD60AA"/>
    <w:rsid w:val="00FD6428"/>
    <w:rsid w:val="00FD6CE8"/>
    <w:rsid w:val="00FD707F"/>
    <w:rsid w:val="00FD715C"/>
    <w:rsid w:val="00FD77D3"/>
    <w:rsid w:val="00FE005B"/>
    <w:rsid w:val="00FE13A6"/>
    <w:rsid w:val="00FE2366"/>
    <w:rsid w:val="00FE3A70"/>
    <w:rsid w:val="00FE3EB3"/>
    <w:rsid w:val="00FE4693"/>
    <w:rsid w:val="00FE4B30"/>
    <w:rsid w:val="00FE5228"/>
    <w:rsid w:val="00FE567F"/>
    <w:rsid w:val="00FE570F"/>
    <w:rsid w:val="00FE63E0"/>
    <w:rsid w:val="00FE6630"/>
    <w:rsid w:val="00FE6A3A"/>
    <w:rsid w:val="00FE7776"/>
    <w:rsid w:val="00FE7F7A"/>
    <w:rsid w:val="00FF02FC"/>
    <w:rsid w:val="00FF0626"/>
    <w:rsid w:val="00FF1496"/>
    <w:rsid w:val="00FF28A5"/>
    <w:rsid w:val="00FF2A9D"/>
    <w:rsid w:val="00FF2FC0"/>
    <w:rsid w:val="00FF3458"/>
    <w:rsid w:val="00FF3BE7"/>
    <w:rsid w:val="00FF4A76"/>
    <w:rsid w:val="00FF50D2"/>
    <w:rsid w:val="00FF69E3"/>
    <w:rsid w:val="00FF747D"/>
    <w:rsid w:val="00FF774F"/>
    <w:rsid w:val="00FF77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21"/>
    <o:shapelayout v:ext="edit">
      <o:idmap v:ext="edit" data="1"/>
    </o:shapelayout>
  </w:shapeDefaults>
  <w:decimalSymbol w:val="."/>
  <w:listSeparator w:val=","/>
  <w14:docId w14:val="3D683D3A"/>
  <w15:docId w15:val="{B18F7012-F788-403F-9F86-298A8E63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51010"/>
    <w:pPr>
      <w:spacing w:line="260" w:lineRule="atLeast"/>
    </w:pPr>
    <w:rPr>
      <w:rFonts w:eastAsia="Calibri"/>
      <w:sz w:val="22"/>
      <w:lang w:eastAsia="en-US"/>
    </w:rPr>
  </w:style>
  <w:style w:type="paragraph" w:styleId="Heading1">
    <w:name w:val="heading 1"/>
    <w:basedOn w:val="Normal"/>
    <w:next w:val="Normal"/>
    <w:link w:val="Heading1Char"/>
    <w:uiPriority w:val="9"/>
    <w:qFormat/>
    <w:rsid w:val="00046E18"/>
    <w:pPr>
      <w:keepNext/>
      <w:keepLines/>
      <w:numPr>
        <w:numId w:val="4"/>
      </w:numPr>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
    <w:qFormat/>
    <w:rsid w:val="00046E18"/>
    <w:pPr>
      <w:keepNext/>
      <w:keepLines/>
      <w:numPr>
        <w:ilvl w:val="1"/>
        <w:numId w:val="4"/>
      </w:numPr>
      <w:spacing w:before="200" w:line="280" w:lineRule="atLeast"/>
      <w:outlineLvl w:val="1"/>
    </w:pPr>
    <w:rPr>
      <w:rFonts w:ascii="Arial" w:hAnsi="Arial" w:cs="Arial"/>
      <w:b/>
      <w:bCs/>
      <w:iCs/>
      <w:szCs w:val="28"/>
    </w:rPr>
  </w:style>
  <w:style w:type="paragraph" w:styleId="Heading3">
    <w:name w:val="heading 3"/>
    <w:basedOn w:val="Normal"/>
    <w:next w:val="Normal"/>
    <w:link w:val="Heading3Char"/>
    <w:uiPriority w:val="9"/>
    <w:qFormat/>
    <w:rsid w:val="00046E18"/>
    <w:pPr>
      <w:keepNext/>
      <w:keepLines/>
      <w:numPr>
        <w:ilvl w:val="2"/>
        <w:numId w:val="4"/>
      </w:numPr>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
    <w:qFormat/>
    <w:rsid w:val="00046E18"/>
    <w:pPr>
      <w:keepNext/>
      <w:keepLines/>
      <w:numPr>
        <w:ilvl w:val="3"/>
        <w:numId w:val="4"/>
      </w:numPr>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
    <w:qFormat/>
    <w:rsid w:val="00046E18"/>
    <w:pPr>
      <w:keepNext/>
      <w:keepLines/>
      <w:numPr>
        <w:ilvl w:val="4"/>
        <w:numId w:val="4"/>
      </w:numPr>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nhideWhenUsed/>
    <w:qFormat/>
    <w:rsid w:val="00046E18"/>
    <w:pPr>
      <w:numPr>
        <w:ilvl w:val="5"/>
        <w:numId w:val="4"/>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unhideWhenUsed/>
    <w:qFormat/>
    <w:rsid w:val="00046E18"/>
    <w:pPr>
      <w:numPr>
        <w:ilvl w:val="6"/>
        <w:numId w:val="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unhideWhenUsed/>
    <w:qFormat/>
    <w:rsid w:val="00046E18"/>
    <w:pPr>
      <w:numPr>
        <w:ilvl w:val="7"/>
        <w:numId w:val="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qFormat/>
    <w:rsid w:val="00046E18"/>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44E"/>
    <w:rPr>
      <w:rFonts w:ascii="Arial" w:eastAsia="Calibri" w:hAnsi="Arial" w:cs="Arial"/>
      <w:b/>
      <w:bCs/>
      <w:caps/>
      <w:kern w:val="32"/>
      <w:szCs w:val="32"/>
      <w:lang w:eastAsia="en-US"/>
    </w:rPr>
  </w:style>
  <w:style w:type="character" w:customStyle="1" w:styleId="Heading2Char">
    <w:name w:val="Heading 2 Char"/>
    <w:basedOn w:val="DefaultParagraphFont"/>
    <w:link w:val="Heading2"/>
    <w:uiPriority w:val="9"/>
    <w:rsid w:val="004C144E"/>
    <w:rPr>
      <w:rFonts w:ascii="Arial" w:eastAsia="Calibri" w:hAnsi="Arial" w:cs="Arial"/>
      <w:b/>
      <w:bCs/>
      <w:iCs/>
      <w:sz w:val="22"/>
      <w:szCs w:val="28"/>
      <w:lang w:eastAsia="en-US"/>
    </w:rPr>
  </w:style>
  <w:style w:type="character" w:customStyle="1" w:styleId="Heading3Char">
    <w:name w:val="Heading 3 Char"/>
    <w:basedOn w:val="DefaultParagraphFont"/>
    <w:link w:val="Heading3"/>
    <w:uiPriority w:val="9"/>
    <w:rsid w:val="004C144E"/>
    <w:rPr>
      <w:rFonts w:ascii="Arial" w:eastAsia="Calibri" w:hAnsi="Arial" w:cs="Arial"/>
      <w:b/>
      <w:bCs/>
      <w:i/>
      <w:szCs w:val="26"/>
      <w:lang w:eastAsia="en-US"/>
    </w:rPr>
  </w:style>
  <w:style w:type="character" w:customStyle="1" w:styleId="Heading4Char">
    <w:name w:val="Heading 4 Char"/>
    <w:basedOn w:val="DefaultParagraphFont"/>
    <w:link w:val="Heading4"/>
    <w:uiPriority w:val="9"/>
    <w:rsid w:val="004C144E"/>
    <w:rPr>
      <w:rFonts w:ascii="Arial" w:eastAsia="Calibri" w:hAnsi="Arial" w:cs="Arial"/>
      <w:bCs/>
      <w:i/>
      <w:szCs w:val="28"/>
      <w:lang w:eastAsia="en-US"/>
    </w:rPr>
  </w:style>
  <w:style w:type="character" w:customStyle="1" w:styleId="Heading5Char">
    <w:name w:val="Heading 5 Char"/>
    <w:basedOn w:val="DefaultParagraphFont"/>
    <w:link w:val="Heading5"/>
    <w:uiPriority w:val="9"/>
    <w:rsid w:val="004C144E"/>
    <w:rPr>
      <w:rFonts w:ascii="Arial" w:eastAsia="Calibri" w:hAnsi="Arial" w:cs="Arial"/>
      <w:b/>
      <w:bCs/>
      <w:iCs/>
      <w:sz w:val="18"/>
      <w:szCs w:val="26"/>
      <w:lang w:eastAsia="en-US"/>
    </w:rPr>
  </w:style>
  <w:style w:type="character" w:customStyle="1" w:styleId="Heading6Char">
    <w:name w:val="Heading 6 Char"/>
    <w:basedOn w:val="DefaultParagraphFont"/>
    <w:link w:val="Heading6"/>
    <w:rsid w:val="008F3A94"/>
    <w:rPr>
      <w:rFonts w:asciiTheme="minorHAnsi" w:eastAsiaTheme="minorEastAsia" w:hAnsiTheme="minorHAnsi" w:cstheme="minorBidi"/>
      <w:b/>
      <w:bCs/>
      <w:sz w:val="22"/>
      <w:lang w:eastAsia="en-US"/>
    </w:rPr>
  </w:style>
  <w:style w:type="character" w:customStyle="1" w:styleId="Heading7Char">
    <w:name w:val="Heading 7 Char"/>
    <w:basedOn w:val="DefaultParagraphFont"/>
    <w:link w:val="Heading7"/>
    <w:uiPriority w:val="9"/>
    <w:rsid w:val="008F3A94"/>
    <w:rPr>
      <w:rFonts w:asciiTheme="minorHAnsi" w:eastAsiaTheme="minorEastAsia" w:hAnsiTheme="minorHAnsi" w:cstheme="minorBidi"/>
      <w:sz w:val="22"/>
      <w:lang w:eastAsia="en-US"/>
    </w:rPr>
  </w:style>
  <w:style w:type="character" w:customStyle="1" w:styleId="Heading8Char">
    <w:name w:val="Heading 8 Char"/>
    <w:basedOn w:val="DefaultParagraphFont"/>
    <w:link w:val="Heading8"/>
    <w:uiPriority w:val="9"/>
    <w:rsid w:val="008F3A94"/>
    <w:rPr>
      <w:rFonts w:asciiTheme="minorHAnsi" w:eastAsiaTheme="minorEastAsia" w:hAnsiTheme="minorHAnsi" w:cstheme="minorBidi"/>
      <w:i/>
      <w:iCs/>
      <w:sz w:val="22"/>
      <w:lang w:eastAsia="en-US"/>
    </w:rPr>
  </w:style>
  <w:style w:type="character" w:customStyle="1" w:styleId="Heading9Char">
    <w:name w:val="Heading 9 Char"/>
    <w:basedOn w:val="DefaultParagraphFont"/>
    <w:link w:val="Heading9"/>
    <w:uiPriority w:val="9"/>
    <w:rsid w:val="004C144E"/>
    <w:rPr>
      <w:rFonts w:ascii="Arial" w:eastAsia="Calibri" w:hAnsi="Arial" w:cs="Arial"/>
      <w:sz w:val="22"/>
      <w:szCs w:val="22"/>
      <w:lang w:eastAsia="en-US"/>
    </w:rPr>
  </w:style>
  <w:style w:type="paragraph" w:customStyle="1" w:styleId="OPCParaBase">
    <w:name w:val="OPCParaBase"/>
    <w:qFormat/>
    <w:rsid w:val="00046E18"/>
    <w:pPr>
      <w:spacing w:line="260" w:lineRule="atLeast"/>
    </w:pPr>
    <w:rPr>
      <w:sz w:val="22"/>
    </w:rPr>
  </w:style>
  <w:style w:type="paragraph" w:customStyle="1" w:styleId="ActHead6">
    <w:name w:val="ActHead 6"/>
    <w:aliases w:val="as"/>
    <w:basedOn w:val="OPCParaBase"/>
    <w:next w:val="Normal"/>
    <w:qFormat/>
    <w:rsid w:val="0090489E"/>
    <w:pPr>
      <w:keepNext/>
      <w:keepLines/>
      <w:pageBreakBefore/>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046E1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046E1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046E18"/>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046E18"/>
    <w:pPr>
      <w:spacing w:line="240" w:lineRule="auto"/>
    </w:pPr>
    <w:rPr>
      <w:b/>
      <w:sz w:val="40"/>
    </w:rPr>
  </w:style>
  <w:style w:type="paragraph" w:customStyle="1" w:styleId="Actno">
    <w:name w:val="Actno"/>
    <w:basedOn w:val="ShortT"/>
    <w:next w:val="Normal"/>
    <w:qFormat/>
    <w:rsid w:val="00046E18"/>
  </w:style>
  <w:style w:type="paragraph" w:customStyle="1" w:styleId="bbaseheading">
    <w:name w:val="b_base_heading"/>
    <w:rsid w:val="00046E18"/>
    <w:pPr>
      <w:keepNext/>
      <w:keepLines/>
      <w:spacing w:before="360"/>
      <w:ind w:left="2410" w:hanging="2410"/>
    </w:pPr>
    <w:rPr>
      <w:rFonts w:ascii="Arial" w:hAnsi="Arial" w:cs="Arial"/>
      <w:b/>
      <w:bCs/>
      <w:kern w:val="32"/>
      <w:sz w:val="24"/>
      <w:szCs w:val="32"/>
    </w:rPr>
  </w:style>
  <w:style w:type="paragraph" w:customStyle="1" w:styleId="bbasepara">
    <w:name w:val="b_base_para"/>
    <w:rsid w:val="00046E18"/>
    <w:pPr>
      <w:keepLines/>
      <w:spacing w:after="80"/>
    </w:pPr>
    <w:rPr>
      <w:rFonts w:cs="Arial"/>
      <w:iCs/>
      <w:sz w:val="24"/>
      <w:szCs w:val="22"/>
    </w:rPr>
  </w:style>
  <w:style w:type="paragraph" w:customStyle="1" w:styleId="bbaseTOC">
    <w:name w:val="b_base_TOC"/>
    <w:rsid w:val="00046E18"/>
    <w:pPr>
      <w:tabs>
        <w:tab w:val="right" w:pos="8278"/>
      </w:tabs>
      <w:ind w:left="2126" w:hanging="2126"/>
    </w:pPr>
    <w:rPr>
      <w:rFonts w:ascii="Arial" w:hAnsi="Arial" w:cs="Arial"/>
      <w:noProof/>
      <w:sz w:val="24"/>
      <w:szCs w:val="22"/>
    </w:rPr>
  </w:style>
  <w:style w:type="paragraph" w:styleId="BalloonText">
    <w:name w:val="Balloon Text"/>
    <w:basedOn w:val="Normal"/>
    <w:link w:val="BalloonTextChar"/>
    <w:uiPriority w:val="99"/>
    <w:unhideWhenUsed/>
    <w:rsid w:val="00046E18"/>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46E18"/>
    <w:rPr>
      <w:rFonts w:ascii="Tahoma" w:eastAsia="Calibri" w:hAnsi="Tahoma"/>
      <w:sz w:val="16"/>
      <w:szCs w:val="16"/>
      <w:lang w:eastAsia="en-US"/>
    </w:rPr>
  </w:style>
  <w:style w:type="paragraph" w:customStyle="1" w:styleId="baseheading">
    <w:name w:val="base_heading"/>
    <w:rsid w:val="00046E18"/>
    <w:pPr>
      <w:keepNext/>
      <w:keepLines/>
      <w:spacing w:before="360"/>
      <w:ind w:left="2410" w:hanging="2410"/>
    </w:pPr>
    <w:rPr>
      <w:rFonts w:ascii="Arial" w:hAnsi="Arial" w:cs="Arial"/>
      <w:b/>
      <w:bCs/>
      <w:kern w:val="32"/>
      <w:sz w:val="24"/>
      <w:szCs w:val="32"/>
    </w:rPr>
  </w:style>
  <w:style w:type="paragraph" w:styleId="Bibliography">
    <w:name w:val="Bibliography"/>
    <w:basedOn w:val="Normal"/>
    <w:next w:val="Normal"/>
    <w:uiPriority w:val="37"/>
    <w:semiHidden/>
    <w:unhideWhenUsed/>
    <w:rsid w:val="00046E18"/>
  </w:style>
  <w:style w:type="paragraph" w:styleId="BlockText">
    <w:name w:val="Block Text"/>
    <w:basedOn w:val="Normal"/>
    <w:unhideWhenUsed/>
    <w:rsid w:val="00046E1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Blocks">
    <w:name w:val="Blocks"/>
    <w:aliases w:val="bb"/>
    <w:basedOn w:val="OPCParaBase"/>
    <w:qFormat/>
    <w:rsid w:val="00046E18"/>
    <w:pPr>
      <w:spacing w:line="240" w:lineRule="auto"/>
    </w:pPr>
    <w:rPr>
      <w:sz w:val="24"/>
    </w:rPr>
  </w:style>
  <w:style w:type="paragraph" w:styleId="BodyText">
    <w:name w:val="Body Text"/>
    <w:basedOn w:val="Normal"/>
    <w:link w:val="BodyTextChar"/>
    <w:uiPriority w:val="99"/>
    <w:unhideWhenUsed/>
    <w:rsid w:val="00046E18"/>
    <w:pPr>
      <w:spacing w:after="120"/>
    </w:pPr>
  </w:style>
  <w:style w:type="character" w:customStyle="1" w:styleId="BodyTextChar">
    <w:name w:val="Body Text Char"/>
    <w:basedOn w:val="DefaultParagraphFont"/>
    <w:link w:val="BodyText"/>
    <w:uiPriority w:val="99"/>
    <w:rsid w:val="00046E18"/>
    <w:rPr>
      <w:rFonts w:eastAsia="Calibri"/>
      <w:sz w:val="22"/>
      <w:lang w:eastAsia="en-US"/>
    </w:rPr>
  </w:style>
  <w:style w:type="paragraph" w:styleId="BodyText2">
    <w:name w:val="Body Text 2"/>
    <w:basedOn w:val="Normal"/>
    <w:link w:val="BodyText2Char"/>
    <w:unhideWhenUsed/>
    <w:rsid w:val="00046E18"/>
    <w:pPr>
      <w:spacing w:after="120" w:line="480" w:lineRule="auto"/>
    </w:pPr>
  </w:style>
  <w:style w:type="character" w:customStyle="1" w:styleId="BodyText2Char">
    <w:name w:val="Body Text 2 Char"/>
    <w:basedOn w:val="DefaultParagraphFont"/>
    <w:link w:val="BodyText2"/>
    <w:uiPriority w:val="99"/>
    <w:semiHidden/>
    <w:rsid w:val="00046E18"/>
    <w:rPr>
      <w:rFonts w:eastAsia="Calibri"/>
      <w:sz w:val="22"/>
      <w:lang w:eastAsia="en-US"/>
    </w:rPr>
  </w:style>
  <w:style w:type="paragraph" w:styleId="BodyText3">
    <w:name w:val="Body Text 3"/>
    <w:basedOn w:val="Normal"/>
    <w:link w:val="BodyText3Char"/>
    <w:unhideWhenUsed/>
    <w:rsid w:val="00046E18"/>
    <w:pPr>
      <w:spacing w:after="120"/>
    </w:pPr>
    <w:rPr>
      <w:sz w:val="16"/>
      <w:szCs w:val="16"/>
    </w:rPr>
  </w:style>
  <w:style w:type="character" w:customStyle="1" w:styleId="BodyText3Char">
    <w:name w:val="Body Text 3 Char"/>
    <w:basedOn w:val="DefaultParagraphFont"/>
    <w:link w:val="BodyText3"/>
    <w:uiPriority w:val="99"/>
    <w:semiHidden/>
    <w:rsid w:val="00046E18"/>
    <w:rPr>
      <w:rFonts w:eastAsia="Calibri"/>
      <w:sz w:val="16"/>
      <w:szCs w:val="16"/>
      <w:lang w:eastAsia="en-US"/>
    </w:rPr>
  </w:style>
  <w:style w:type="paragraph" w:styleId="BodyTextFirstIndent">
    <w:name w:val="Body Text First Indent"/>
    <w:basedOn w:val="BodyText"/>
    <w:link w:val="BodyTextFirstIndentChar"/>
    <w:rsid w:val="00046E18"/>
    <w:pPr>
      <w:spacing w:after="0"/>
      <w:ind w:firstLine="360"/>
    </w:pPr>
  </w:style>
  <w:style w:type="character" w:customStyle="1" w:styleId="BodyTextFirstIndentChar">
    <w:name w:val="Body Text First Indent Char"/>
    <w:basedOn w:val="BodyTextChar"/>
    <w:link w:val="BodyTextFirstIndent"/>
    <w:uiPriority w:val="99"/>
    <w:semiHidden/>
    <w:rsid w:val="00046E18"/>
    <w:rPr>
      <w:rFonts w:eastAsia="Calibri"/>
      <w:sz w:val="22"/>
      <w:lang w:eastAsia="en-US"/>
    </w:rPr>
  </w:style>
  <w:style w:type="paragraph" w:styleId="BodyTextIndent">
    <w:name w:val="Body Text Indent"/>
    <w:basedOn w:val="Normal"/>
    <w:link w:val="BodyTextIndentChar"/>
    <w:unhideWhenUsed/>
    <w:rsid w:val="00046E18"/>
    <w:pPr>
      <w:spacing w:after="120"/>
      <w:ind w:left="283"/>
    </w:pPr>
  </w:style>
  <w:style w:type="character" w:customStyle="1" w:styleId="BodyTextIndentChar">
    <w:name w:val="Body Text Indent Char"/>
    <w:basedOn w:val="DefaultParagraphFont"/>
    <w:link w:val="BodyTextIndent"/>
    <w:rsid w:val="00046E18"/>
    <w:rPr>
      <w:rFonts w:eastAsia="Calibri"/>
      <w:sz w:val="22"/>
      <w:lang w:eastAsia="en-US"/>
    </w:rPr>
  </w:style>
  <w:style w:type="paragraph" w:styleId="BodyTextFirstIndent2">
    <w:name w:val="Body Text First Indent 2"/>
    <w:basedOn w:val="BodyTextIndent"/>
    <w:link w:val="BodyTextFirstIndent2Char"/>
    <w:unhideWhenUsed/>
    <w:rsid w:val="00046E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046E18"/>
    <w:rPr>
      <w:rFonts w:eastAsia="Calibri"/>
      <w:sz w:val="22"/>
      <w:lang w:eastAsia="en-US"/>
    </w:rPr>
  </w:style>
  <w:style w:type="paragraph" w:styleId="BodyTextIndent2">
    <w:name w:val="Body Text Indent 2"/>
    <w:basedOn w:val="Normal"/>
    <w:link w:val="BodyTextIndent2Char"/>
    <w:unhideWhenUsed/>
    <w:rsid w:val="00046E18"/>
    <w:pPr>
      <w:spacing w:after="120" w:line="480" w:lineRule="auto"/>
      <w:ind w:left="283"/>
    </w:pPr>
  </w:style>
  <w:style w:type="character" w:customStyle="1" w:styleId="BodyTextIndent2Char">
    <w:name w:val="Body Text Indent 2 Char"/>
    <w:basedOn w:val="DefaultParagraphFont"/>
    <w:link w:val="BodyTextIndent2"/>
    <w:uiPriority w:val="99"/>
    <w:semiHidden/>
    <w:rsid w:val="00046E18"/>
    <w:rPr>
      <w:rFonts w:eastAsia="Calibri"/>
      <w:sz w:val="22"/>
      <w:lang w:eastAsia="en-US"/>
    </w:rPr>
  </w:style>
  <w:style w:type="paragraph" w:styleId="BodyTextIndent3">
    <w:name w:val="Body Text Indent 3"/>
    <w:basedOn w:val="Normal"/>
    <w:link w:val="BodyTextIndent3Char"/>
    <w:unhideWhenUsed/>
    <w:rsid w:val="00046E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46E18"/>
    <w:rPr>
      <w:rFonts w:eastAsia="Calibri"/>
      <w:sz w:val="16"/>
      <w:szCs w:val="16"/>
      <w:lang w:eastAsia="en-US"/>
    </w:rPr>
  </w:style>
  <w:style w:type="paragraph" w:customStyle="1" w:styleId="BoxText">
    <w:name w:val="BoxText"/>
    <w:aliases w:val="bt"/>
    <w:basedOn w:val="OPCParaBase"/>
    <w:qFormat/>
    <w:rsid w:val="00046E1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46E18"/>
    <w:rPr>
      <w:b/>
    </w:rPr>
  </w:style>
  <w:style w:type="paragraph" w:customStyle="1" w:styleId="BoxHeadItalic">
    <w:name w:val="BoxHeadItalic"/>
    <w:aliases w:val="bhi"/>
    <w:basedOn w:val="BoxText"/>
    <w:next w:val="Normal"/>
    <w:qFormat/>
    <w:rsid w:val="00046E18"/>
    <w:rPr>
      <w:i/>
    </w:rPr>
  </w:style>
  <w:style w:type="paragraph" w:customStyle="1" w:styleId="BoxList">
    <w:name w:val="BoxList"/>
    <w:aliases w:val="bl"/>
    <w:basedOn w:val="BoxText"/>
    <w:qFormat/>
    <w:rsid w:val="00046E18"/>
    <w:pPr>
      <w:ind w:left="1559" w:hanging="425"/>
    </w:pPr>
  </w:style>
  <w:style w:type="paragraph" w:customStyle="1" w:styleId="BoxNote">
    <w:name w:val="BoxNote"/>
    <w:aliases w:val="bn"/>
    <w:basedOn w:val="BoxText"/>
    <w:qFormat/>
    <w:rsid w:val="00046E18"/>
    <w:pPr>
      <w:tabs>
        <w:tab w:val="left" w:pos="1985"/>
      </w:tabs>
      <w:spacing w:before="122" w:line="198" w:lineRule="exact"/>
      <w:ind w:left="2948" w:hanging="1814"/>
    </w:pPr>
    <w:rPr>
      <w:sz w:val="18"/>
    </w:rPr>
  </w:style>
  <w:style w:type="paragraph" w:customStyle="1" w:styleId="BoxPara">
    <w:name w:val="BoxPara"/>
    <w:aliases w:val="bp"/>
    <w:basedOn w:val="BoxText"/>
    <w:qFormat/>
    <w:rsid w:val="00046E18"/>
    <w:pPr>
      <w:tabs>
        <w:tab w:val="right" w:pos="2268"/>
      </w:tabs>
      <w:ind w:left="2552" w:hanging="1418"/>
    </w:pPr>
  </w:style>
  <w:style w:type="paragraph" w:customStyle="1" w:styleId="BoxStep">
    <w:name w:val="BoxStep"/>
    <w:aliases w:val="bs"/>
    <w:basedOn w:val="BoxText"/>
    <w:qFormat/>
    <w:rsid w:val="00046E18"/>
    <w:pPr>
      <w:ind w:left="1985" w:hanging="851"/>
    </w:pPr>
  </w:style>
  <w:style w:type="paragraph" w:styleId="Caption">
    <w:name w:val="caption"/>
    <w:basedOn w:val="Normal"/>
    <w:next w:val="Normal"/>
    <w:unhideWhenUsed/>
    <w:qFormat/>
    <w:rsid w:val="00046E18"/>
    <w:pPr>
      <w:spacing w:after="200" w:line="240" w:lineRule="auto"/>
    </w:pPr>
    <w:rPr>
      <w:b/>
      <w:bCs/>
      <w:color w:val="4F81BD" w:themeColor="accent1"/>
      <w:sz w:val="18"/>
      <w:szCs w:val="18"/>
    </w:rPr>
  </w:style>
  <w:style w:type="table" w:customStyle="1" w:styleId="CFlag">
    <w:name w:val="CFlag"/>
    <w:basedOn w:val="TableNormal"/>
    <w:uiPriority w:val="99"/>
    <w:rsid w:val="00046E18"/>
    <w:tblPr/>
  </w:style>
  <w:style w:type="character" w:customStyle="1" w:styleId="OPCCharBase">
    <w:name w:val="OPCCharBase"/>
    <w:uiPriority w:val="1"/>
    <w:qFormat/>
    <w:rsid w:val="00046E18"/>
  </w:style>
  <w:style w:type="character" w:customStyle="1" w:styleId="CharAmPartNo">
    <w:name w:val="CharAmPartNo"/>
    <w:basedOn w:val="OPCCharBase"/>
    <w:uiPriority w:val="1"/>
    <w:qFormat/>
    <w:rsid w:val="00046E18"/>
  </w:style>
  <w:style w:type="character" w:customStyle="1" w:styleId="CharAmPartText">
    <w:name w:val="CharAmPartText"/>
    <w:basedOn w:val="OPCCharBase"/>
    <w:uiPriority w:val="1"/>
    <w:qFormat/>
    <w:rsid w:val="00046E18"/>
  </w:style>
  <w:style w:type="character" w:customStyle="1" w:styleId="CharAmSchNo">
    <w:name w:val="CharAmSchNo"/>
    <w:basedOn w:val="OPCCharBase"/>
    <w:qFormat/>
    <w:rsid w:val="00046E18"/>
  </w:style>
  <w:style w:type="character" w:customStyle="1" w:styleId="CharAmSchText">
    <w:name w:val="CharAmSchText"/>
    <w:basedOn w:val="OPCCharBase"/>
    <w:qFormat/>
    <w:rsid w:val="00046E18"/>
  </w:style>
  <w:style w:type="character" w:customStyle="1" w:styleId="CharBoldItalic">
    <w:name w:val="CharBoldItalic"/>
    <w:uiPriority w:val="1"/>
    <w:qFormat/>
    <w:rsid w:val="00046E18"/>
    <w:rPr>
      <w:b/>
      <w:i/>
    </w:rPr>
  </w:style>
  <w:style w:type="character" w:customStyle="1" w:styleId="CharChapNo">
    <w:name w:val="CharChapNo"/>
    <w:basedOn w:val="OPCCharBase"/>
    <w:qFormat/>
    <w:rsid w:val="00046E18"/>
  </w:style>
  <w:style w:type="character" w:customStyle="1" w:styleId="CharChapText">
    <w:name w:val="CharChapText"/>
    <w:basedOn w:val="OPCCharBase"/>
    <w:qFormat/>
    <w:rsid w:val="00046E18"/>
  </w:style>
  <w:style w:type="character" w:customStyle="1" w:styleId="CharDivNo">
    <w:name w:val="CharDivNo"/>
    <w:basedOn w:val="OPCCharBase"/>
    <w:qFormat/>
    <w:rsid w:val="00046E18"/>
  </w:style>
  <w:style w:type="character" w:customStyle="1" w:styleId="CharDivText">
    <w:name w:val="CharDivText"/>
    <w:basedOn w:val="OPCCharBase"/>
    <w:qFormat/>
    <w:rsid w:val="00046E18"/>
  </w:style>
  <w:style w:type="character" w:customStyle="1" w:styleId="CharItalic">
    <w:name w:val="CharItalic"/>
    <w:uiPriority w:val="1"/>
    <w:qFormat/>
    <w:rsid w:val="00046E18"/>
    <w:rPr>
      <w:i/>
    </w:rPr>
  </w:style>
  <w:style w:type="character" w:customStyle="1" w:styleId="CharPartNo">
    <w:name w:val="CharPartNo"/>
    <w:basedOn w:val="OPCCharBase"/>
    <w:qFormat/>
    <w:rsid w:val="00046E18"/>
  </w:style>
  <w:style w:type="character" w:customStyle="1" w:styleId="CharPartText">
    <w:name w:val="CharPartText"/>
    <w:basedOn w:val="OPCCharBase"/>
    <w:qFormat/>
    <w:rsid w:val="00046E18"/>
  </w:style>
  <w:style w:type="character" w:customStyle="1" w:styleId="CharSectno">
    <w:name w:val="CharSectno"/>
    <w:basedOn w:val="OPCCharBase"/>
    <w:qFormat/>
    <w:rsid w:val="00046E18"/>
  </w:style>
  <w:style w:type="character" w:customStyle="1" w:styleId="CharSubdNo">
    <w:name w:val="CharSubdNo"/>
    <w:basedOn w:val="OPCCharBase"/>
    <w:uiPriority w:val="1"/>
    <w:qFormat/>
    <w:rsid w:val="00046E18"/>
  </w:style>
  <w:style w:type="character" w:customStyle="1" w:styleId="CharSubdText">
    <w:name w:val="CharSubdText"/>
    <w:basedOn w:val="OPCCharBase"/>
    <w:uiPriority w:val="1"/>
    <w:qFormat/>
    <w:rsid w:val="00046E18"/>
  </w:style>
  <w:style w:type="character" w:customStyle="1" w:styleId="CharSubPartNoCASA">
    <w:name w:val="CharSubPartNo(CASA)"/>
    <w:basedOn w:val="OPCCharBase"/>
    <w:uiPriority w:val="1"/>
    <w:rsid w:val="00046E18"/>
  </w:style>
  <w:style w:type="character" w:customStyle="1" w:styleId="CharSubPartTextCASA">
    <w:name w:val="CharSubPartText(CASA)"/>
    <w:basedOn w:val="OPCCharBase"/>
    <w:uiPriority w:val="1"/>
    <w:rsid w:val="00046E18"/>
  </w:style>
  <w:style w:type="paragraph" w:styleId="Closing">
    <w:name w:val="Closing"/>
    <w:basedOn w:val="Normal"/>
    <w:link w:val="ClosingChar"/>
    <w:unhideWhenUsed/>
    <w:rsid w:val="00046E18"/>
    <w:pPr>
      <w:spacing w:line="240" w:lineRule="auto"/>
      <w:ind w:left="4252"/>
    </w:pPr>
  </w:style>
  <w:style w:type="character" w:customStyle="1" w:styleId="ClosingChar">
    <w:name w:val="Closing Char"/>
    <w:basedOn w:val="DefaultParagraphFont"/>
    <w:link w:val="Closing"/>
    <w:uiPriority w:val="99"/>
    <w:semiHidden/>
    <w:rsid w:val="00046E18"/>
    <w:rPr>
      <w:rFonts w:eastAsia="Calibri"/>
      <w:sz w:val="22"/>
      <w:lang w:eastAsia="en-US"/>
    </w:rPr>
  </w:style>
  <w:style w:type="paragraph" w:styleId="CommentText">
    <w:name w:val="annotation text"/>
    <w:basedOn w:val="Normal"/>
    <w:link w:val="CommentTextChar"/>
    <w:uiPriority w:val="99"/>
    <w:unhideWhenUsed/>
    <w:rsid w:val="00046E18"/>
    <w:pPr>
      <w:spacing w:line="240" w:lineRule="auto"/>
    </w:pPr>
    <w:rPr>
      <w:sz w:val="20"/>
    </w:rPr>
  </w:style>
  <w:style w:type="character" w:customStyle="1" w:styleId="CommentTextChar">
    <w:name w:val="Comment Text Char"/>
    <w:basedOn w:val="DefaultParagraphFont"/>
    <w:link w:val="CommentText"/>
    <w:uiPriority w:val="99"/>
    <w:rsid w:val="00046E18"/>
    <w:rPr>
      <w:rFonts w:eastAsia="Calibri"/>
      <w:lang w:eastAsia="en-US"/>
    </w:rPr>
  </w:style>
  <w:style w:type="paragraph" w:styleId="CommentSubject">
    <w:name w:val="annotation subject"/>
    <w:basedOn w:val="CommentText"/>
    <w:next w:val="CommentText"/>
    <w:link w:val="CommentSubjectChar"/>
    <w:uiPriority w:val="99"/>
    <w:unhideWhenUsed/>
    <w:rsid w:val="00046E18"/>
    <w:rPr>
      <w:b/>
      <w:bCs/>
    </w:rPr>
  </w:style>
  <w:style w:type="character" w:customStyle="1" w:styleId="CommentSubjectChar">
    <w:name w:val="Comment Subject Char"/>
    <w:basedOn w:val="CommentTextChar"/>
    <w:link w:val="CommentSubject"/>
    <w:uiPriority w:val="99"/>
    <w:semiHidden/>
    <w:rsid w:val="00046E18"/>
    <w:rPr>
      <w:rFonts w:eastAsia="Calibri"/>
      <w:b/>
      <w:bCs/>
      <w:lang w:eastAsia="en-US"/>
    </w:rPr>
  </w:style>
  <w:style w:type="paragraph" w:customStyle="1" w:styleId="CompiledActNo">
    <w:name w:val="CompiledActNo"/>
    <w:basedOn w:val="OPCParaBase"/>
    <w:next w:val="Normal"/>
    <w:rsid w:val="00046E18"/>
    <w:rPr>
      <w:b/>
      <w:sz w:val="24"/>
      <w:szCs w:val="24"/>
    </w:rPr>
  </w:style>
  <w:style w:type="paragraph" w:customStyle="1" w:styleId="CompiledMadeUnder">
    <w:name w:val="CompiledMadeUnder"/>
    <w:basedOn w:val="OPCParaBase"/>
    <w:next w:val="Normal"/>
    <w:rsid w:val="00046E18"/>
    <w:rPr>
      <w:i/>
      <w:sz w:val="24"/>
      <w:szCs w:val="24"/>
    </w:rPr>
  </w:style>
  <w:style w:type="paragraph" w:customStyle="1" w:styleId="CTA-">
    <w:name w:val="CTA -"/>
    <w:basedOn w:val="OPCParaBase"/>
    <w:rsid w:val="00046E18"/>
    <w:pPr>
      <w:spacing w:before="60" w:line="240" w:lineRule="atLeast"/>
      <w:ind w:left="85" w:hanging="85"/>
    </w:pPr>
    <w:rPr>
      <w:sz w:val="20"/>
    </w:rPr>
  </w:style>
  <w:style w:type="paragraph" w:customStyle="1" w:styleId="CTA--">
    <w:name w:val="CTA --"/>
    <w:basedOn w:val="OPCParaBase"/>
    <w:next w:val="Normal"/>
    <w:rsid w:val="00046E18"/>
    <w:pPr>
      <w:spacing w:before="60" w:line="240" w:lineRule="atLeast"/>
      <w:ind w:left="142" w:hanging="142"/>
    </w:pPr>
    <w:rPr>
      <w:sz w:val="20"/>
    </w:rPr>
  </w:style>
  <w:style w:type="paragraph" w:customStyle="1" w:styleId="CTA---">
    <w:name w:val="CTA ---"/>
    <w:basedOn w:val="OPCParaBase"/>
    <w:next w:val="Normal"/>
    <w:rsid w:val="00046E18"/>
    <w:pPr>
      <w:spacing w:before="60" w:line="240" w:lineRule="atLeast"/>
      <w:ind w:left="198" w:hanging="198"/>
    </w:pPr>
    <w:rPr>
      <w:sz w:val="20"/>
    </w:rPr>
  </w:style>
  <w:style w:type="paragraph" w:customStyle="1" w:styleId="CTA----">
    <w:name w:val="CTA ----"/>
    <w:basedOn w:val="OPCParaBase"/>
    <w:next w:val="Normal"/>
    <w:rsid w:val="00046E18"/>
    <w:pPr>
      <w:spacing w:before="60" w:line="240" w:lineRule="atLeast"/>
      <w:ind w:left="255" w:hanging="255"/>
    </w:pPr>
    <w:rPr>
      <w:sz w:val="20"/>
    </w:rPr>
  </w:style>
  <w:style w:type="paragraph" w:customStyle="1" w:styleId="CTA1a">
    <w:name w:val="CTA 1(a)"/>
    <w:basedOn w:val="OPCParaBase"/>
    <w:rsid w:val="00046E18"/>
    <w:pPr>
      <w:tabs>
        <w:tab w:val="right" w:pos="414"/>
      </w:tabs>
      <w:spacing w:before="40" w:line="240" w:lineRule="atLeast"/>
      <w:ind w:left="675" w:hanging="675"/>
    </w:pPr>
    <w:rPr>
      <w:sz w:val="20"/>
    </w:rPr>
  </w:style>
  <w:style w:type="paragraph" w:customStyle="1" w:styleId="CTA1ai">
    <w:name w:val="CTA 1(a)(i)"/>
    <w:basedOn w:val="OPCParaBase"/>
    <w:rsid w:val="00046E18"/>
    <w:pPr>
      <w:tabs>
        <w:tab w:val="right" w:pos="1004"/>
      </w:tabs>
      <w:spacing w:before="40" w:line="240" w:lineRule="atLeast"/>
      <w:ind w:left="1253" w:hanging="1253"/>
    </w:pPr>
    <w:rPr>
      <w:sz w:val="20"/>
    </w:rPr>
  </w:style>
  <w:style w:type="paragraph" w:customStyle="1" w:styleId="CTA2a">
    <w:name w:val="CTA 2(a)"/>
    <w:basedOn w:val="OPCParaBase"/>
    <w:rsid w:val="00046E18"/>
    <w:pPr>
      <w:tabs>
        <w:tab w:val="right" w:pos="482"/>
      </w:tabs>
      <w:spacing w:before="40" w:line="240" w:lineRule="atLeast"/>
      <w:ind w:left="748" w:hanging="748"/>
    </w:pPr>
    <w:rPr>
      <w:sz w:val="20"/>
    </w:rPr>
  </w:style>
  <w:style w:type="paragraph" w:customStyle="1" w:styleId="CTA2ai">
    <w:name w:val="CTA 2(a)(i)"/>
    <w:basedOn w:val="OPCParaBase"/>
    <w:rsid w:val="00046E18"/>
    <w:pPr>
      <w:tabs>
        <w:tab w:val="right" w:pos="1089"/>
      </w:tabs>
      <w:spacing w:before="40" w:line="240" w:lineRule="atLeast"/>
      <w:ind w:left="1327" w:hanging="1327"/>
    </w:pPr>
    <w:rPr>
      <w:sz w:val="20"/>
    </w:rPr>
  </w:style>
  <w:style w:type="paragraph" w:customStyle="1" w:styleId="CTA3a">
    <w:name w:val="CTA 3(a)"/>
    <w:basedOn w:val="OPCParaBase"/>
    <w:rsid w:val="00046E18"/>
    <w:pPr>
      <w:tabs>
        <w:tab w:val="right" w:pos="556"/>
      </w:tabs>
      <w:spacing w:before="40" w:line="240" w:lineRule="atLeast"/>
      <w:ind w:left="805" w:hanging="805"/>
    </w:pPr>
    <w:rPr>
      <w:sz w:val="20"/>
    </w:rPr>
  </w:style>
  <w:style w:type="paragraph" w:customStyle="1" w:styleId="CTA3ai">
    <w:name w:val="CTA 3(a)(i)"/>
    <w:basedOn w:val="OPCParaBase"/>
    <w:rsid w:val="00046E18"/>
    <w:pPr>
      <w:tabs>
        <w:tab w:val="right" w:pos="1140"/>
      </w:tabs>
      <w:spacing w:before="40" w:line="240" w:lineRule="atLeast"/>
      <w:ind w:left="1361" w:hanging="1361"/>
    </w:pPr>
    <w:rPr>
      <w:sz w:val="20"/>
    </w:rPr>
  </w:style>
  <w:style w:type="paragraph" w:customStyle="1" w:styleId="CTA4a">
    <w:name w:val="CTA 4(a)"/>
    <w:basedOn w:val="OPCParaBase"/>
    <w:rsid w:val="00046E18"/>
    <w:pPr>
      <w:tabs>
        <w:tab w:val="right" w:pos="624"/>
      </w:tabs>
      <w:spacing w:before="40" w:line="240" w:lineRule="atLeast"/>
      <w:ind w:left="873" w:hanging="873"/>
    </w:pPr>
    <w:rPr>
      <w:sz w:val="20"/>
    </w:rPr>
  </w:style>
  <w:style w:type="paragraph" w:customStyle="1" w:styleId="CTA4ai">
    <w:name w:val="CTA 4(a)(i)"/>
    <w:basedOn w:val="OPCParaBase"/>
    <w:rsid w:val="00046E18"/>
    <w:pPr>
      <w:tabs>
        <w:tab w:val="right" w:pos="1213"/>
      </w:tabs>
      <w:spacing w:before="40" w:line="240" w:lineRule="atLeast"/>
      <w:ind w:left="1452" w:hanging="1452"/>
    </w:pPr>
    <w:rPr>
      <w:sz w:val="20"/>
    </w:rPr>
  </w:style>
  <w:style w:type="paragraph" w:customStyle="1" w:styleId="CTACAPS">
    <w:name w:val="CTA CAPS"/>
    <w:basedOn w:val="OPCParaBase"/>
    <w:rsid w:val="00046E18"/>
    <w:pPr>
      <w:spacing w:before="60" w:line="240" w:lineRule="atLeast"/>
    </w:pPr>
    <w:rPr>
      <w:sz w:val="20"/>
    </w:rPr>
  </w:style>
  <w:style w:type="paragraph" w:customStyle="1" w:styleId="CTAright">
    <w:name w:val="CTA right"/>
    <w:basedOn w:val="OPCParaBase"/>
    <w:rsid w:val="00046E18"/>
    <w:pPr>
      <w:spacing w:before="60" w:line="240" w:lineRule="auto"/>
      <w:jc w:val="right"/>
    </w:pPr>
    <w:rPr>
      <w:sz w:val="20"/>
    </w:rPr>
  </w:style>
  <w:style w:type="paragraph" w:styleId="Date">
    <w:name w:val="Date"/>
    <w:basedOn w:val="Normal"/>
    <w:next w:val="Normal"/>
    <w:link w:val="DateChar"/>
    <w:rsid w:val="00046E18"/>
  </w:style>
  <w:style w:type="character" w:customStyle="1" w:styleId="DateChar">
    <w:name w:val="Date Char"/>
    <w:basedOn w:val="DefaultParagraphFont"/>
    <w:link w:val="Date"/>
    <w:uiPriority w:val="99"/>
    <w:rsid w:val="00046E18"/>
    <w:rPr>
      <w:rFonts w:eastAsia="Calibri"/>
      <w:sz w:val="22"/>
      <w:lang w:eastAsia="en-US"/>
    </w:rPr>
  </w:style>
  <w:style w:type="paragraph" w:customStyle="1" w:styleId="DivisionMigration">
    <w:name w:val="DivisionMigration"/>
    <w:aliases w:val="dm"/>
    <w:basedOn w:val="OPCParaBase"/>
    <w:next w:val="Normal"/>
    <w:rsid w:val="00046E18"/>
    <w:pPr>
      <w:keepNext/>
      <w:keepLines/>
      <w:spacing w:before="240" w:line="240" w:lineRule="auto"/>
      <w:ind w:left="1134" w:hanging="1134"/>
    </w:pPr>
    <w:rPr>
      <w:b/>
      <w:sz w:val="28"/>
    </w:rPr>
  </w:style>
  <w:style w:type="paragraph" w:styleId="DocumentMap">
    <w:name w:val="Document Map"/>
    <w:basedOn w:val="Normal"/>
    <w:link w:val="DocumentMapChar"/>
    <w:unhideWhenUsed/>
    <w:rsid w:val="00046E1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46E18"/>
    <w:rPr>
      <w:rFonts w:ascii="Tahoma" w:eastAsia="Calibri" w:hAnsi="Tahoma" w:cs="Tahoma"/>
      <w:sz w:val="16"/>
      <w:szCs w:val="16"/>
      <w:lang w:eastAsia="en-US"/>
    </w:rPr>
  </w:style>
  <w:style w:type="paragraph" w:styleId="E-mailSignature">
    <w:name w:val="E-mail Signature"/>
    <w:basedOn w:val="Normal"/>
    <w:link w:val="E-mailSignatureChar"/>
    <w:unhideWhenUsed/>
    <w:rsid w:val="00046E18"/>
    <w:pPr>
      <w:spacing w:line="240" w:lineRule="auto"/>
    </w:pPr>
  </w:style>
  <w:style w:type="character" w:customStyle="1" w:styleId="E-mailSignatureChar">
    <w:name w:val="E-mail Signature Char"/>
    <w:basedOn w:val="DefaultParagraphFont"/>
    <w:link w:val="E-mailSignature"/>
    <w:uiPriority w:val="99"/>
    <w:semiHidden/>
    <w:rsid w:val="00046E18"/>
    <w:rPr>
      <w:rFonts w:eastAsia="Calibri"/>
      <w:sz w:val="22"/>
      <w:lang w:eastAsia="en-US"/>
    </w:rPr>
  </w:style>
  <w:style w:type="character" w:styleId="EndnoteReference">
    <w:name w:val="endnote reference"/>
    <w:basedOn w:val="DefaultParagraphFont"/>
    <w:rsid w:val="00046E18"/>
    <w:rPr>
      <w:rFonts w:ascii="Arial" w:hAnsi="Arial" w:cs="Arial"/>
      <w:b w:val="0"/>
      <w:i w:val="0"/>
      <w:sz w:val="22"/>
      <w:vertAlign w:val="superscript"/>
    </w:rPr>
  </w:style>
  <w:style w:type="paragraph" w:styleId="EndnoteText">
    <w:name w:val="endnote text"/>
    <w:basedOn w:val="Normal"/>
    <w:link w:val="EndnoteTextChar"/>
    <w:rsid w:val="00046E18"/>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046E18"/>
    <w:rPr>
      <w:rFonts w:ascii="Arial" w:eastAsia="Calibri" w:hAnsi="Arial" w:cs="Arial"/>
      <w:sz w:val="18"/>
      <w:lang w:eastAsia="en-US"/>
    </w:rPr>
  </w:style>
  <w:style w:type="paragraph" w:customStyle="1" w:styleId="EndNotespara">
    <w:name w:val="EndNotes(para)"/>
    <w:aliases w:val="eta"/>
    <w:basedOn w:val="OPCParaBase"/>
    <w:next w:val="Normal"/>
    <w:rsid w:val="00046E1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46E1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046E1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46E18"/>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Normal"/>
    <w:rsid w:val="00046E18"/>
    <w:pPr>
      <w:spacing w:before="120"/>
      <w:outlineLvl w:val="1"/>
    </w:pPr>
    <w:rPr>
      <w:b/>
      <w:sz w:val="28"/>
      <w:szCs w:val="28"/>
    </w:rPr>
  </w:style>
  <w:style w:type="paragraph" w:customStyle="1" w:styleId="ENotesHeading2">
    <w:name w:val="ENotesHeading 2"/>
    <w:aliases w:val="Enh2"/>
    <w:basedOn w:val="OPCParaBase"/>
    <w:next w:val="Normal"/>
    <w:rsid w:val="00046E18"/>
    <w:pPr>
      <w:spacing w:before="120" w:after="120"/>
      <w:outlineLvl w:val="2"/>
    </w:pPr>
    <w:rPr>
      <w:b/>
      <w:sz w:val="24"/>
      <w:szCs w:val="28"/>
    </w:rPr>
  </w:style>
  <w:style w:type="paragraph" w:customStyle="1" w:styleId="ENotesHeading3">
    <w:name w:val="ENotesHeading 3"/>
    <w:aliases w:val="Enh3"/>
    <w:basedOn w:val="OPCParaBase"/>
    <w:next w:val="Normal"/>
    <w:rsid w:val="00046E18"/>
    <w:pPr>
      <w:keepNext/>
      <w:spacing w:before="120" w:line="240" w:lineRule="auto"/>
      <w:outlineLvl w:val="4"/>
    </w:pPr>
    <w:rPr>
      <w:b/>
      <w:szCs w:val="24"/>
    </w:rPr>
  </w:style>
  <w:style w:type="paragraph" w:customStyle="1" w:styleId="ENotesText">
    <w:name w:val="ENotesText"/>
    <w:aliases w:val="Ent"/>
    <w:basedOn w:val="OPCParaBase"/>
    <w:next w:val="Normal"/>
    <w:rsid w:val="00046E18"/>
    <w:pPr>
      <w:spacing w:before="120"/>
    </w:pPr>
  </w:style>
  <w:style w:type="paragraph" w:customStyle="1" w:styleId="ENoteTableHeading">
    <w:name w:val="ENoteTableHeading"/>
    <w:aliases w:val="enth"/>
    <w:basedOn w:val="OPCParaBase"/>
    <w:rsid w:val="00046E18"/>
    <w:pPr>
      <w:keepNext/>
      <w:spacing w:before="60" w:line="240" w:lineRule="atLeast"/>
    </w:pPr>
    <w:rPr>
      <w:rFonts w:ascii="Arial" w:hAnsi="Arial"/>
      <w:b/>
      <w:sz w:val="16"/>
    </w:rPr>
  </w:style>
  <w:style w:type="paragraph" w:customStyle="1" w:styleId="ENoteTableText">
    <w:name w:val="ENoteTableText"/>
    <w:aliases w:val="entt"/>
    <w:basedOn w:val="OPCParaBase"/>
    <w:rsid w:val="00046E18"/>
    <w:pPr>
      <w:spacing w:before="60" w:line="240" w:lineRule="atLeast"/>
    </w:pPr>
    <w:rPr>
      <w:sz w:val="16"/>
    </w:rPr>
  </w:style>
  <w:style w:type="paragraph" w:customStyle="1" w:styleId="ENoteTTi">
    <w:name w:val="ENoteTTi"/>
    <w:aliases w:val="entti"/>
    <w:basedOn w:val="OPCParaBase"/>
    <w:rsid w:val="00046E18"/>
    <w:pPr>
      <w:keepNext/>
      <w:spacing w:before="60" w:line="240" w:lineRule="atLeast"/>
      <w:ind w:left="170"/>
    </w:pPr>
    <w:rPr>
      <w:sz w:val="16"/>
    </w:rPr>
  </w:style>
  <w:style w:type="paragraph" w:customStyle="1" w:styleId="ENoteTTIndentHeading">
    <w:name w:val="ENoteTTIndentHeading"/>
    <w:aliases w:val="enTTHi"/>
    <w:basedOn w:val="OPCParaBase"/>
    <w:rsid w:val="00046E18"/>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046E18"/>
    <w:pPr>
      <w:keepNext/>
      <w:spacing w:before="60" w:line="240" w:lineRule="atLeast"/>
      <w:ind w:left="340"/>
    </w:pPr>
    <w:rPr>
      <w:b/>
      <w:sz w:val="16"/>
    </w:rPr>
  </w:style>
  <w:style w:type="paragraph" w:customStyle="1" w:styleId="ENoteTTiSub">
    <w:name w:val="ENoteTTiSub"/>
    <w:aliases w:val="enttis"/>
    <w:basedOn w:val="OPCParaBase"/>
    <w:rsid w:val="00046E18"/>
    <w:pPr>
      <w:keepNext/>
      <w:spacing w:before="60" w:line="240" w:lineRule="atLeast"/>
      <w:ind w:left="340"/>
    </w:pPr>
    <w:rPr>
      <w:sz w:val="16"/>
    </w:rPr>
  </w:style>
  <w:style w:type="paragraph" w:styleId="EnvelopeAddress">
    <w:name w:val="envelope address"/>
    <w:basedOn w:val="Normal"/>
    <w:unhideWhenUsed/>
    <w:rsid w:val="00046E1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046E18"/>
    <w:pPr>
      <w:spacing w:line="240" w:lineRule="auto"/>
    </w:pPr>
    <w:rPr>
      <w:rFonts w:asciiTheme="majorHAnsi" w:eastAsiaTheme="majorEastAsia" w:hAnsiTheme="majorHAnsi" w:cstheme="majorBidi"/>
      <w:sz w:val="20"/>
    </w:rPr>
  </w:style>
  <w:style w:type="paragraph" w:customStyle="1" w:styleId="FileName">
    <w:name w:val="FileName"/>
    <w:basedOn w:val="Normal"/>
    <w:rsid w:val="00046E18"/>
  </w:style>
  <w:style w:type="paragraph" w:styleId="Footer">
    <w:name w:val="footer"/>
    <w:link w:val="FooterChar"/>
    <w:uiPriority w:val="99"/>
    <w:rsid w:val="00046E18"/>
    <w:pPr>
      <w:tabs>
        <w:tab w:val="center" w:pos="4153"/>
        <w:tab w:val="right" w:pos="8306"/>
      </w:tabs>
    </w:pPr>
    <w:rPr>
      <w:sz w:val="22"/>
      <w:szCs w:val="24"/>
    </w:rPr>
  </w:style>
  <w:style w:type="character" w:customStyle="1" w:styleId="FooterChar">
    <w:name w:val="Footer Char"/>
    <w:basedOn w:val="DefaultParagraphFont"/>
    <w:link w:val="Footer"/>
    <w:uiPriority w:val="99"/>
    <w:rsid w:val="00046E18"/>
    <w:rPr>
      <w:sz w:val="22"/>
      <w:szCs w:val="24"/>
    </w:rPr>
  </w:style>
  <w:style w:type="paragraph" w:customStyle="1" w:styleId="FooterBase">
    <w:name w:val="Footer Base"/>
    <w:next w:val="Normal"/>
    <w:semiHidden/>
    <w:rsid w:val="00046E18"/>
    <w:pPr>
      <w:spacing w:line="200" w:lineRule="atLeast"/>
    </w:pPr>
    <w:rPr>
      <w:rFonts w:ascii="Arial" w:hAnsi="Arial" w:cs="Arial"/>
      <w:sz w:val="16"/>
      <w:szCs w:val="22"/>
    </w:rPr>
  </w:style>
  <w:style w:type="paragraph" w:customStyle="1" w:styleId="FooterLandscape">
    <w:name w:val="Footer Landscape"/>
    <w:basedOn w:val="FooterBase"/>
    <w:semiHidden/>
    <w:rsid w:val="00046E18"/>
    <w:pPr>
      <w:tabs>
        <w:tab w:val="right" w:pos="13175"/>
      </w:tabs>
    </w:pPr>
  </w:style>
  <w:style w:type="paragraph" w:customStyle="1" w:styleId="FooterSubject">
    <w:name w:val="Footer Subject"/>
    <w:basedOn w:val="FooterBase"/>
    <w:semiHidden/>
    <w:rsid w:val="00046E18"/>
    <w:pPr>
      <w:ind w:right="1417"/>
    </w:pPr>
  </w:style>
  <w:style w:type="character" w:styleId="FootnoteReference">
    <w:name w:val="footnote reference"/>
    <w:basedOn w:val="DefaultParagraphFont"/>
    <w:uiPriority w:val="99"/>
    <w:rsid w:val="00046E18"/>
    <w:rPr>
      <w:rFonts w:ascii="Arial" w:hAnsi="Arial" w:cs="Arial"/>
      <w:b w:val="0"/>
      <w:i w:val="0"/>
      <w:sz w:val="22"/>
      <w:vertAlign w:val="superscript"/>
    </w:rPr>
  </w:style>
  <w:style w:type="paragraph" w:styleId="FootnoteText">
    <w:name w:val="footnote text"/>
    <w:basedOn w:val="Normal"/>
    <w:link w:val="FootnoteTextChar"/>
    <w:uiPriority w:val="99"/>
    <w:rsid w:val="00046E18"/>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uiPriority w:val="99"/>
    <w:semiHidden/>
    <w:rsid w:val="00046E18"/>
    <w:rPr>
      <w:rFonts w:ascii="Arial" w:eastAsia="Calibri" w:hAnsi="Arial" w:cs="Arial"/>
      <w:sz w:val="18"/>
      <w:lang w:eastAsia="en-US"/>
    </w:rPr>
  </w:style>
  <w:style w:type="paragraph" w:customStyle="1" w:styleId="Formula">
    <w:name w:val="Formula"/>
    <w:basedOn w:val="OPCParaBase"/>
    <w:rsid w:val="00046E18"/>
    <w:pPr>
      <w:spacing w:line="240" w:lineRule="auto"/>
      <w:ind w:left="1134"/>
    </w:pPr>
    <w:rPr>
      <w:sz w:val="20"/>
    </w:rPr>
  </w:style>
  <w:style w:type="paragraph" w:customStyle="1" w:styleId="FreeForm">
    <w:name w:val="FreeForm"/>
    <w:rsid w:val="00046E18"/>
    <w:rPr>
      <w:rFonts w:ascii="Arial" w:eastAsia="Calibri" w:hAnsi="Arial"/>
      <w:sz w:val="22"/>
      <w:lang w:eastAsia="en-US"/>
    </w:rPr>
  </w:style>
  <w:style w:type="paragraph" w:customStyle="1" w:styleId="h1Chap">
    <w:name w:val="h1_Chap"/>
    <w:aliases w:val="ActHead 1"/>
    <w:basedOn w:val="OPCParaBase"/>
    <w:next w:val="Normal"/>
    <w:qFormat/>
    <w:rsid w:val="00046E18"/>
    <w:pPr>
      <w:keepNext/>
      <w:keepLines/>
      <w:spacing w:line="240" w:lineRule="auto"/>
      <w:ind w:left="1134" w:hanging="1134"/>
      <w:outlineLvl w:val="0"/>
    </w:pPr>
    <w:rPr>
      <w:b/>
      <w:kern w:val="28"/>
      <w:sz w:val="36"/>
    </w:rPr>
  </w:style>
  <w:style w:type="paragraph" w:customStyle="1" w:styleId="h1Sch">
    <w:name w:val="h1_Sch"/>
    <w:basedOn w:val="baseheading"/>
    <w:next w:val="Normal"/>
    <w:qFormat/>
    <w:rsid w:val="00046E18"/>
    <w:pPr>
      <w:spacing w:before="480"/>
      <w:outlineLvl w:val="0"/>
    </w:pPr>
    <w:rPr>
      <w:rFonts w:ascii="Times New Roman" w:hAnsi="Times New Roman"/>
      <w:sz w:val="36"/>
    </w:rPr>
  </w:style>
  <w:style w:type="paragraph" w:customStyle="1" w:styleId="h2ContentsIntro">
    <w:name w:val="h2_Contents_Intro"/>
    <w:basedOn w:val="Normal"/>
    <w:rsid w:val="00046E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h2Endnote">
    <w:name w:val="h2_Endnote"/>
    <w:basedOn w:val="baseheading"/>
    <w:rsid w:val="00046E18"/>
    <w:pPr>
      <w:outlineLvl w:val="1"/>
    </w:pPr>
    <w:rPr>
      <w:sz w:val="36"/>
    </w:rPr>
  </w:style>
  <w:style w:type="paragraph" w:customStyle="1" w:styleId="p">
    <w:name w:val="p"/>
    <w:aliases w:val="ActHead 2,h2_Part"/>
    <w:basedOn w:val="OPCParaBase"/>
    <w:next w:val="Normal"/>
    <w:qFormat/>
    <w:rsid w:val="005C1E2E"/>
    <w:pPr>
      <w:keepNext/>
      <w:keepLines/>
      <w:pageBreakBefore/>
      <w:spacing w:before="280" w:line="240" w:lineRule="auto"/>
      <w:ind w:left="1134" w:hanging="1134"/>
      <w:outlineLvl w:val="1"/>
    </w:pPr>
    <w:rPr>
      <w:b/>
      <w:kern w:val="28"/>
      <w:sz w:val="32"/>
    </w:rPr>
  </w:style>
  <w:style w:type="paragraph" w:customStyle="1" w:styleId="h2SchPart">
    <w:name w:val="h2_Sch_Part"/>
    <w:basedOn w:val="baseheading"/>
    <w:next w:val="Normal"/>
    <w:qFormat/>
    <w:rsid w:val="00046E18"/>
    <w:rPr>
      <w:sz w:val="36"/>
    </w:rPr>
  </w:style>
  <w:style w:type="paragraph" w:customStyle="1" w:styleId="h3Div">
    <w:name w:val="h3_Div"/>
    <w:aliases w:val="ActHead 3"/>
    <w:basedOn w:val="OPCParaBase"/>
    <w:next w:val="Normal"/>
    <w:qFormat/>
    <w:rsid w:val="00046E18"/>
    <w:pPr>
      <w:keepNext/>
      <w:keepLines/>
      <w:spacing w:before="240" w:line="240" w:lineRule="auto"/>
      <w:ind w:left="1134" w:hanging="1134"/>
      <w:outlineLvl w:val="2"/>
    </w:pPr>
    <w:rPr>
      <w:b/>
      <w:kern w:val="28"/>
      <w:sz w:val="28"/>
    </w:rPr>
  </w:style>
  <w:style w:type="paragraph" w:customStyle="1" w:styleId="h3SchDiv">
    <w:name w:val="h3_Sch_Div"/>
    <w:basedOn w:val="baseheading"/>
    <w:next w:val="Normal"/>
    <w:qFormat/>
    <w:rsid w:val="00046E18"/>
    <w:rPr>
      <w:sz w:val="32"/>
    </w:rPr>
  </w:style>
  <w:style w:type="paragraph" w:customStyle="1" w:styleId="h4SchSubdiv">
    <w:name w:val="h4_Sch_Subdiv"/>
    <w:basedOn w:val="baseheading"/>
    <w:qFormat/>
    <w:rsid w:val="00046E18"/>
    <w:pPr>
      <w:spacing w:before="200"/>
      <w:ind w:left="2693" w:hanging="2693"/>
    </w:pPr>
    <w:rPr>
      <w:sz w:val="28"/>
    </w:rPr>
  </w:style>
  <w:style w:type="paragraph" w:customStyle="1" w:styleId="h4Subdiv">
    <w:name w:val="h4_Subdiv"/>
    <w:aliases w:val="ActHead 4,sd"/>
    <w:basedOn w:val="OPCParaBase"/>
    <w:next w:val="Normal"/>
    <w:link w:val="ActHead4Char"/>
    <w:qFormat/>
    <w:rsid w:val="00046E18"/>
    <w:pPr>
      <w:keepNext/>
      <w:keepLines/>
      <w:spacing w:before="220" w:line="240" w:lineRule="auto"/>
      <w:ind w:left="1134" w:hanging="1134"/>
      <w:outlineLvl w:val="3"/>
    </w:pPr>
    <w:rPr>
      <w:b/>
      <w:kern w:val="28"/>
      <w:sz w:val="26"/>
    </w:rPr>
  </w:style>
  <w:style w:type="paragraph" w:customStyle="1" w:styleId="h5Endnote">
    <w:name w:val="h5_Endnote"/>
    <w:basedOn w:val="baseheading"/>
    <w:rsid w:val="00046E18"/>
    <w:pPr>
      <w:spacing w:after="60"/>
    </w:pPr>
  </w:style>
  <w:style w:type="paragraph" w:customStyle="1" w:styleId="h5SchItem">
    <w:name w:val="h5_Sch_Item"/>
    <w:basedOn w:val="baseheading"/>
    <w:next w:val="Normal"/>
    <w:qFormat/>
    <w:rsid w:val="00046E18"/>
    <w:pPr>
      <w:spacing w:after="60"/>
      <w:ind w:left="964" w:hanging="964"/>
    </w:pPr>
  </w:style>
  <w:style w:type="paragraph" w:customStyle="1" w:styleId="s">
    <w:name w:val="s"/>
    <w:aliases w:val="ActHead 5,h5_Section"/>
    <w:basedOn w:val="OPCParaBase"/>
    <w:next w:val="Normal"/>
    <w:qFormat/>
    <w:rsid w:val="00046E18"/>
    <w:pPr>
      <w:keepNext/>
      <w:keepLines/>
      <w:spacing w:before="280" w:line="240" w:lineRule="auto"/>
      <w:ind w:left="1134" w:hanging="1134"/>
      <w:outlineLvl w:val="4"/>
    </w:pPr>
    <w:rPr>
      <w:b/>
      <w:kern w:val="28"/>
      <w:sz w:val="24"/>
    </w:rPr>
  </w:style>
  <w:style w:type="paragraph" w:customStyle="1" w:styleId="h6Subsec">
    <w:name w:val="h6_Subsec"/>
    <w:aliases w:val="SubsectionHead"/>
    <w:basedOn w:val="OPCParaBase"/>
    <w:next w:val="Normal"/>
    <w:qFormat/>
    <w:rsid w:val="00046E18"/>
    <w:pPr>
      <w:keepNext/>
      <w:keepLines/>
      <w:spacing w:before="240" w:line="240" w:lineRule="auto"/>
      <w:ind w:left="1134"/>
    </w:pPr>
    <w:rPr>
      <w:i/>
    </w:rPr>
  </w:style>
  <w:style w:type="paragraph" w:customStyle="1" w:styleId="h7Example">
    <w:name w:val="h7_Example"/>
    <w:basedOn w:val="baseheading"/>
    <w:next w:val="Normal"/>
    <w:qFormat/>
    <w:rsid w:val="00046E18"/>
    <w:pPr>
      <w:spacing w:before="120"/>
      <w:ind w:left="964" w:hanging="964"/>
    </w:pPr>
    <w:rPr>
      <w:b w:val="0"/>
      <w:i/>
    </w:rPr>
  </w:style>
  <w:style w:type="paragraph" w:styleId="Header">
    <w:name w:val="header"/>
    <w:basedOn w:val="OPCParaBase"/>
    <w:link w:val="HeaderChar"/>
    <w:uiPriority w:val="99"/>
    <w:unhideWhenUsed/>
    <w:rsid w:val="00046E18"/>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uiPriority w:val="99"/>
    <w:rsid w:val="00046E18"/>
    <w:rPr>
      <w:i/>
      <w:sz w:val="22"/>
    </w:rPr>
  </w:style>
  <w:style w:type="paragraph" w:customStyle="1" w:styleId="House">
    <w:name w:val="House"/>
    <w:basedOn w:val="OPCParaBase"/>
    <w:rsid w:val="00046E18"/>
    <w:pPr>
      <w:spacing w:line="240" w:lineRule="auto"/>
    </w:pPr>
    <w:rPr>
      <w:sz w:val="28"/>
    </w:rPr>
  </w:style>
  <w:style w:type="paragraph" w:styleId="HTMLAddress">
    <w:name w:val="HTML Address"/>
    <w:basedOn w:val="Normal"/>
    <w:link w:val="HTMLAddressChar"/>
    <w:unhideWhenUsed/>
    <w:rsid w:val="00046E18"/>
    <w:pPr>
      <w:spacing w:line="240" w:lineRule="auto"/>
    </w:pPr>
    <w:rPr>
      <w:i/>
      <w:iCs/>
    </w:rPr>
  </w:style>
  <w:style w:type="character" w:customStyle="1" w:styleId="HTMLAddressChar">
    <w:name w:val="HTML Address Char"/>
    <w:basedOn w:val="DefaultParagraphFont"/>
    <w:link w:val="HTMLAddress"/>
    <w:uiPriority w:val="99"/>
    <w:semiHidden/>
    <w:rsid w:val="00046E18"/>
    <w:rPr>
      <w:rFonts w:eastAsia="Calibri"/>
      <w:i/>
      <w:iCs/>
      <w:sz w:val="22"/>
      <w:lang w:eastAsia="en-US"/>
    </w:rPr>
  </w:style>
  <w:style w:type="paragraph" w:styleId="HTMLPreformatted">
    <w:name w:val="HTML Preformatted"/>
    <w:basedOn w:val="Normal"/>
    <w:link w:val="HTMLPreformattedChar"/>
    <w:unhideWhenUsed/>
    <w:rsid w:val="00046E1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046E18"/>
    <w:rPr>
      <w:rFonts w:ascii="Consolas" w:eastAsia="Calibri" w:hAnsi="Consolas"/>
      <w:lang w:eastAsia="en-US"/>
    </w:rPr>
  </w:style>
  <w:style w:type="character" w:styleId="Hyperlink">
    <w:name w:val="Hyperlink"/>
    <w:uiPriority w:val="99"/>
    <w:unhideWhenUsed/>
    <w:rsid w:val="00046E18"/>
    <w:rPr>
      <w:color w:val="0000FF"/>
      <w:u w:val="single"/>
    </w:rPr>
  </w:style>
  <w:style w:type="paragraph" w:styleId="Index1">
    <w:name w:val="index 1"/>
    <w:basedOn w:val="Normal"/>
    <w:next w:val="Normal"/>
    <w:autoRedefine/>
    <w:unhideWhenUsed/>
    <w:rsid w:val="00046E18"/>
    <w:pPr>
      <w:spacing w:line="240" w:lineRule="auto"/>
      <w:ind w:left="220" w:hanging="220"/>
    </w:pPr>
  </w:style>
  <w:style w:type="paragraph" w:styleId="Index2">
    <w:name w:val="index 2"/>
    <w:basedOn w:val="Normal"/>
    <w:next w:val="Normal"/>
    <w:autoRedefine/>
    <w:unhideWhenUsed/>
    <w:rsid w:val="00046E18"/>
    <w:pPr>
      <w:spacing w:line="240" w:lineRule="auto"/>
      <w:ind w:left="440" w:hanging="220"/>
    </w:pPr>
  </w:style>
  <w:style w:type="paragraph" w:styleId="Index3">
    <w:name w:val="index 3"/>
    <w:basedOn w:val="Normal"/>
    <w:next w:val="Normal"/>
    <w:autoRedefine/>
    <w:unhideWhenUsed/>
    <w:rsid w:val="00046E18"/>
    <w:pPr>
      <w:spacing w:line="240" w:lineRule="auto"/>
      <w:ind w:left="660" w:hanging="220"/>
    </w:pPr>
  </w:style>
  <w:style w:type="paragraph" w:styleId="Index4">
    <w:name w:val="index 4"/>
    <w:basedOn w:val="Normal"/>
    <w:next w:val="Normal"/>
    <w:autoRedefine/>
    <w:unhideWhenUsed/>
    <w:rsid w:val="00046E18"/>
    <w:pPr>
      <w:spacing w:line="240" w:lineRule="auto"/>
      <w:ind w:left="880" w:hanging="220"/>
    </w:pPr>
  </w:style>
  <w:style w:type="paragraph" w:styleId="Index5">
    <w:name w:val="index 5"/>
    <w:basedOn w:val="Normal"/>
    <w:next w:val="Normal"/>
    <w:autoRedefine/>
    <w:unhideWhenUsed/>
    <w:rsid w:val="00046E18"/>
    <w:pPr>
      <w:spacing w:line="240" w:lineRule="auto"/>
      <w:ind w:left="1100" w:hanging="220"/>
    </w:pPr>
  </w:style>
  <w:style w:type="paragraph" w:styleId="Index6">
    <w:name w:val="index 6"/>
    <w:basedOn w:val="Normal"/>
    <w:next w:val="Normal"/>
    <w:autoRedefine/>
    <w:unhideWhenUsed/>
    <w:rsid w:val="00046E18"/>
    <w:pPr>
      <w:spacing w:line="240" w:lineRule="auto"/>
      <w:ind w:left="1320" w:hanging="220"/>
    </w:pPr>
  </w:style>
  <w:style w:type="paragraph" w:styleId="Index7">
    <w:name w:val="index 7"/>
    <w:basedOn w:val="Normal"/>
    <w:next w:val="Normal"/>
    <w:autoRedefine/>
    <w:unhideWhenUsed/>
    <w:rsid w:val="00046E18"/>
    <w:pPr>
      <w:spacing w:line="240" w:lineRule="auto"/>
      <w:ind w:left="1540" w:hanging="220"/>
    </w:pPr>
  </w:style>
  <w:style w:type="paragraph" w:styleId="Index8">
    <w:name w:val="index 8"/>
    <w:basedOn w:val="Normal"/>
    <w:next w:val="Normal"/>
    <w:autoRedefine/>
    <w:unhideWhenUsed/>
    <w:rsid w:val="00046E18"/>
    <w:pPr>
      <w:spacing w:line="240" w:lineRule="auto"/>
      <w:ind w:left="1760" w:hanging="220"/>
    </w:pPr>
  </w:style>
  <w:style w:type="paragraph" w:styleId="Index9">
    <w:name w:val="index 9"/>
    <w:basedOn w:val="Normal"/>
    <w:next w:val="Normal"/>
    <w:autoRedefine/>
    <w:unhideWhenUsed/>
    <w:rsid w:val="00046E18"/>
    <w:pPr>
      <w:spacing w:line="240" w:lineRule="auto"/>
      <w:ind w:left="1980" w:hanging="220"/>
    </w:pPr>
  </w:style>
  <w:style w:type="paragraph" w:styleId="IndexHeading">
    <w:name w:val="index heading"/>
    <w:basedOn w:val="Normal"/>
    <w:next w:val="Index1"/>
    <w:unhideWhenUsed/>
    <w:rsid w:val="00046E18"/>
    <w:rPr>
      <w:rFonts w:asciiTheme="majorHAnsi" w:eastAsiaTheme="majorEastAsia" w:hAnsiTheme="majorHAnsi" w:cstheme="majorBidi"/>
      <w:b/>
      <w:bCs/>
    </w:rPr>
  </w:style>
  <w:style w:type="paragraph" w:customStyle="1" w:styleId="InstNo">
    <w:name w:val="InstNo"/>
    <w:basedOn w:val="OPCParaBase"/>
    <w:next w:val="Normal"/>
    <w:rsid w:val="00046E18"/>
    <w:rPr>
      <w:b/>
      <w:sz w:val="28"/>
      <w:szCs w:val="32"/>
    </w:rPr>
  </w:style>
  <w:style w:type="paragraph" w:styleId="IntenseQuote">
    <w:name w:val="Intense Quote"/>
    <w:basedOn w:val="Normal"/>
    <w:next w:val="Normal"/>
    <w:link w:val="IntenseQuoteChar"/>
    <w:uiPriority w:val="99"/>
    <w:semiHidden/>
    <w:rsid w:val="00046E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046E18"/>
    <w:rPr>
      <w:rFonts w:eastAsia="Calibri"/>
      <w:b/>
      <w:bCs/>
      <w:i/>
      <w:iCs/>
      <w:color w:val="4F81BD" w:themeColor="accent1"/>
      <w:sz w:val="22"/>
      <w:lang w:eastAsia="en-US"/>
    </w:rPr>
  </w:style>
  <w:style w:type="paragraph" w:customStyle="1" w:styleId="Item">
    <w:name w:val="Item"/>
    <w:aliases w:val="i"/>
    <w:basedOn w:val="OPCParaBase"/>
    <w:next w:val="Normal"/>
    <w:rsid w:val="00046E18"/>
    <w:pPr>
      <w:keepLines/>
      <w:spacing w:before="80" w:line="240" w:lineRule="auto"/>
      <w:ind w:left="709"/>
    </w:pPr>
  </w:style>
  <w:style w:type="paragraph" w:customStyle="1" w:styleId="ItemHead">
    <w:name w:val="ItemHead"/>
    <w:aliases w:val="ih"/>
    <w:basedOn w:val="OPCParaBase"/>
    <w:next w:val="Item"/>
    <w:rsid w:val="00046E18"/>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046E18"/>
    <w:rPr>
      <w:i/>
      <w:sz w:val="32"/>
      <w:szCs w:val="32"/>
    </w:rPr>
  </w:style>
  <w:style w:type="character" w:styleId="LineNumber">
    <w:name w:val="line number"/>
    <w:unhideWhenUsed/>
    <w:rsid w:val="00046E18"/>
    <w:rPr>
      <w:sz w:val="16"/>
    </w:rPr>
  </w:style>
  <w:style w:type="paragraph" w:styleId="List">
    <w:name w:val="List"/>
    <w:basedOn w:val="Normal"/>
    <w:unhideWhenUsed/>
    <w:rsid w:val="00046E18"/>
    <w:pPr>
      <w:ind w:left="283" w:hanging="283"/>
      <w:contextualSpacing/>
    </w:pPr>
  </w:style>
  <w:style w:type="paragraph" w:styleId="List2">
    <w:name w:val="List 2"/>
    <w:basedOn w:val="Normal"/>
    <w:unhideWhenUsed/>
    <w:rsid w:val="00046E18"/>
    <w:pPr>
      <w:ind w:left="566" w:hanging="283"/>
      <w:contextualSpacing/>
    </w:pPr>
  </w:style>
  <w:style w:type="paragraph" w:styleId="List3">
    <w:name w:val="List 3"/>
    <w:basedOn w:val="Normal"/>
    <w:unhideWhenUsed/>
    <w:rsid w:val="00046E18"/>
    <w:pPr>
      <w:ind w:left="849" w:hanging="283"/>
      <w:contextualSpacing/>
    </w:pPr>
  </w:style>
  <w:style w:type="paragraph" w:styleId="List4">
    <w:name w:val="List 4"/>
    <w:basedOn w:val="Normal"/>
    <w:rsid w:val="00046E18"/>
    <w:pPr>
      <w:ind w:left="1132" w:hanging="283"/>
      <w:contextualSpacing/>
    </w:pPr>
  </w:style>
  <w:style w:type="paragraph" w:styleId="List5">
    <w:name w:val="List 5"/>
    <w:basedOn w:val="Normal"/>
    <w:rsid w:val="00046E18"/>
    <w:pPr>
      <w:ind w:left="1415" w:hanging="283"/>
      <w:contextualSpacing/>
    </w:pPr>
  </w:style>
  <w:style w:type="paragraph" w:styleId="ListBullet">
    <w:name w:val="List Bullet"/>
    <w:basedOn w:val="Normal"/>
    <w:uiPriority w:val="99"/>
    <w:unhideWhenUsed/>
    <w:rsid w:val="00046E18"/>
    <w:pPr>
      <w:contextualSpacing/>
    </w:pPr>
  </w:style>
  <w:style w:type="paragraph" w:styleId="ListBullet2">
    <w:name w:val="List Bullet 2"/>
    <w:basedOn w:val="Normal"/>
    <w:unhideWhenUsed/>
    <w:rsid w:val="00046E18"/>
    <w:pPr>
      <w:contextualSpacing/>
    </w:pPr>
  </w:style>
  <w:style w:type="paragraph" w:styleId="ListBullet3">
    <w:name w:val="List Bullet 3"/>
    <w:basedOn w:val="Normal"/>
    <w:unhideWhenUsed/>
    <w:rsid w:val="00046E18"/>
    <w:pPr>
      <w:contextualSpacing/>
    </w:pPr>
  </w:style>
  <w:style w:type="paragraph" w:styleId="ListBullet4">
    <w:name w:val="List Bullet 4"/>
    <w:basedOn w:val="Normal"/>
    <w:uiPriority w:val="99"/>
    <w:unhideWhenUsed/>
    <w:rsid w:val="00046E18"/>
    <w:pPr>
      <w:contextualSpacing/>
    </w:pPr>
  </w:style>
  <w:style w:type="paragraph" w:styleId="ListBullet5">
    <w:name w:val="List Bullet 5"/>
    <w:basedOn w:val="Normal"/>
    <w:unhideWhenUsed/>
    <w:rsid w:val="00046E18"/>
    <w:pPr>
      <w:contextualSpacing/>
    </w:pPr>
  </w:style>
  <w:style w:type="paragraph" w:styleId="ListContinue">
    <w:name w:val="List Continue"/>
    <w:basedOn w:val="Normal"/>
    <w:unhideWhenUsed/>
    <w:rsid w:val="00046E18"/>
    <w:pPr>
      <w:spacing w:after="120"/>
      <w:ind w:left="283"/>
      <w:contextualSpacing/>
    </w:pPr>
  </w:style>
  <w:style w:type="paragraph" w:styleId="ListContinue2">
    <w:name w:val="List Continue 2"/>
    <w:basedOn w:val="Normal"/>
    <w:unhideWhenUsed/>
    <w:rsid w:val="00046E18"/>
    <w:pPr>
      <w:spacing w:after="120"/>
      <w:ind w:left="566"/>
      <w:contextualSpacing/>
    </w:pPr>
  </w:style>
  <w:style w:type="paragraph" w:styleId="ListContinue3">
    <w:name w:val="List Continue 3"/>
    <w:basedOn w:val="Normal"/>
    <w:unhideWhenUsed/>
    <w:rsid w:val="00046E18"/>
    <w:pPr>
      <w:spacing w:after="120"/>
      <w:ind w:left="849"/>
      <w:contextualSpacing/>
    </w:pPr>
  </w:style>
  <w:style w:type="paragraph" w:styleId="ListContinue4">
    <w:name w:val="List Continue 4"/>
    <w:basedOn w:val="Normal"/>
    <w:unhideWhenUsed/>
    <w:rsid w:val="00046E18"/>
    <w:pPr>
      <w:spacing w:after="120"/>
      <w:ind w:left="1132"/>
      <w:contextualSpacing/>
    </w:pPr>
  </w:style>
  <w:style w:type="paragraph" w:styleId="ListContinue5">
    <w:name w:val="List Continue 5"/>
    <w:basedOn w:val="Normal"/>
    <w:unhideWhenUsed/>
    <w:rsid w:val="00046E18"/>
    <w:pPr>
      <w:spacing w:after="120"/>
      <w:ind w:left="1415"/>
      <w:contextualSpacing/>
    </w:pPr>
  </w:style>
  <w:style w:type="paragraph" w:styleId="ListNumber">
    <w:name w:val="List Number"/>
    <w:basedOn w:val="Normal"/>
    <w:uiPriority w:val="98"/>
    <w:rsid w:val="00046E18"/>
    <w:pPr>
      <w:contextualSpacing/>
    </w:pPr>
  </w:style>
  <w:style w:type="paragraph" w:styleId="ListNumber2">
    <w:name w:val="List Number 2"/>
    <w:basedOn w:val="Normal"/>
    <w:unhideWhenUsed/>
    <w:rsid w:val="00046E18"/>
    <w:pPr>
      <w:contextualSpacing/>
    </w:pPr>
  </w:style>
  <w:style w:type="paragraph" w:styleId="ListNumber3">
    <w:name w:val="List Number 3"/>
    <w:basedOn w:val="Normal"/>
    <w:unhideWhenUsed/>
    <w:rsid w:val="00046E18"/>
    <w:pPr>
      <w:contextualSpacing/>
    </w:pPr>
  </w:style>
  <w:style w:type="paragraph" w:styleId="ListNumber4">
    <w:name w:val="List Number 4"/>
    <w:basedOn w:val="Normal"/>
    <w:unhideWhenUsed/>
    <w:rsid w:val="00046E18"/>
    <w:pPr>
      <w:contextualSpacing/>
    </w:pPr>
  </w:style>
  <w:style w:type="paragraph" w:styleId="ListNumber5">
    <w:name w:val="List Number 5"/>
    <w:basedOn w:val="Normal"/>
    <w:unhideWhenUsed/>
    <w:rsid w:val="00046E18"/>
    <w:pPr>
      <w:contextualSpacing/>
    </w:pPr>
  </w:style>
  <w:style w:type="paragraph" w:styleId="ListParagraph">
    <w:name w:val="List Paragraph"/>
    <w:basedOn w:val="Normal"/>
    <w:uiPriority w:val="34"/>
    <w:qFormat/>
    <w:rsid w:val="00046E18"/>
    <w:pPr>
      <w:ind w:left="720"/>
      <w:contextualSpacing/>
    </w:pPr>
  </w:style>
  <w:style w:type="paragraph" w:customStyle="1" w:styleId="LongT">
    <w:name w:val="LongT"/>
    <w:basedOn w:val="OPCParaBase"/>
    <w:rsid w:val="00046E18"/>
    <w:pPr>
      <w:spacing w:line="240" w:lineRule="auto"/>
    </w:pPr>
    <w:rPr>
      <w:b/>
      <w:sz w:val="32"/>
    </w:rPr>
  </w:style>
  <w:style w:type="paragraph" w:styleId="MacroText">
    <w:name w:val="macro"/>
    <w:link w:val="MacroTextChar"/>
    <w:unhideWhenUsed/>
    <w:rsid w:val="00046E1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046E18"/>
    <w:rPr>
      <w:rFonts w:ascii="Consolas" w:eastAsia="Calibri" w:hAnsi="Consolas"/>
      <w:lang w:eastAsia="en-US"/>
    </w:rPr>
  </w:style>
  <w:style w:type="paragraph" w:customStyle="1" w:styleId="MadeunderText">
    <w:name w:val="MadeunderText"/>
    <w:basedOn w:val="OPCParaBase"/>
    <w:next w:val="CompiledMadeUnder"/>
    <w:rsid w:val="00046E18"/>
    <w:pPr>
      <w:spacing w:before="240"/>
    </w:pPr>
    <w:rPr>
      <w:sz w:val="24"/>
      <w:szCs w:val="24"/>
    </w:rPr>
  </w:style>
  <w:style w:type="paragraph" w:styleId="MessageHeader">
    <w:name w:val="Message Header"/>
    <w:basedOn w:val="Normal"/>
    <w:link w:val="MessageHeaderChar"/>
    <w:unhideWhenUsed/>
    <w:rsid w:val="00046E1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46E18"/>
    <w:rPr>
      <w:rFonts w:asciiTheme="majorHAnsi" w:eastAsiaTheme="majorEastAsia" w:hAnsiTheme="majorHAnsi" w:cstheme="majorBidi"/>
      <w:sz w:val="24"/>
      <w:szCs w:val="24"/>
      <w:shd w:val="pct20" w:color="auto" w:fill="auto"/>
      <w:lang w:eastAsia="en-US"/>
    </w:rPr>
  </w:style>
  <w:style w:type="paragraph" w:customStyle="1" w:styleId="nDrafterComment">
    <w:name w:val="n_Drafter_Comment"/>
    <w:basedOn w:val="Normal"/>
    <w:qFormat/>
    <w:rsid w:val="00046E18"/>
    <w:pPr>
      <w:spacing w:before="80"/>
    </w:pPr>
    <w:rPr>
      <w:rFonts w:ascii="Arial" w:hAnsi="Arial"/>
      <w:color w:val="7030A0"/>
    </w:rPr>
  </w:style>
  <w:style w:type="paragraph" w:customStyle="1" w:styleId="nEndnote">
    <w:name w:val="n_Endnote"/>
    <w:basedOn w:val="Normal"/>
    <w:rsid w:val="00046E18"/>
    <w:pPr>
      <w:keepLines/>
      <w:spacing w:before="120" w:line="240" w:lineRule="exact"/>
      <w:ind w:left="567" w:hanging="567"/>
      <w:jc w:val="both"/>
    </w:pPr>
  </w:style>
  <w:style w:type="paragraph" w:customStyle="1" w:styleId="n">
    <w:name w:val="n"/>
    <w:aliases w:val="note(text),n_Main"/>
    <w:basedOn w:val="OPCParaBase"/>
    <w:link w:val="nChar"/>
    <w:qFormat/>
    <w:rsid w:val="00252F2E"/>
    <w:pPr>
      <w:spacing w:before="120" w:line="240" w:lineRule="auto"/>
      <w:ind w:left="1985" w:hanging="851"/>
    </w:pPr>
    <w:rPr>
      <w:sz w:val="18"/>
    </w:rPr>
  </w:style>
  <w:style w:type="paragraph" w:customStyle="1" w:styleId="na">
    <w:name w:val="na"/>
    <w:aliases w:val="note(para),n_Para"/>
    <w:basedOn w:val="OPCParaBase"/>
    <w:qFormat/>
    <w:rsid w:val="00F940B2"/>
    <w:pPr>
      <w:spacing w:before="40" w:line="240" w:lineRule="auto"/>
      <w:ind w:left="2438" w:hanging="794"/>
    </w:pPr>
    <w:rPr>
      <w:sz w:val="18"/>
    </w:rPr>
  </w:style>
  <w:style w:type="paragraph" w:customStyle="1" w:styleId="nSubpara">
    <w:name w:val="n_Subpara"/>
    <w:basedOn w:val="Normal"/>
    <w:qFormat/>
    <w:rsid w:val="00F940B2"/>
    <w:pPr>
      <w:tabs>
        <w:tab w:val="right" w:pos="2948"/>
      </w:tabs>
      <w:spacing w:after="100" w:line="220" w:lineRule="exact"/>
      <w:ind w:left="2665" w:hanging="567"/>
    </w:pPr>
    <w:rPr>
      <w:sz w:val="18"/>
    </w:rPr>
  </w:style>
  <w:style w:type="paragraph" w:customStyle="1" w:styleId="nm">
    <w:name w:val="nm"/>
    <w:aliases w:val="note(margin),n_to_Heading"/>
    <w:basedOn w:val="OPCParaBase"/>
    <w:qFormat/>
    <w:rsid w:val="00046E18"/>
    <w:pPr>
      <w:tabs>
        <w:tab w:val="left" w:pos="709"/>
      </w:tabs>
      <w:spacing w:before="120" w:line="240" w:lineRule="auto"/>
      <w:ind w:left="709" w:hanging="709"/>
    </w:pPr>
    <w:rPr>
      <w:sz w:val="18"/>
    </w:rPr>
  </w:style>
  <w:style w:type="paragraph" w:styleId="NoSpacing">
    <w:name w:val="No Spacing"/>
    <w:qFormat/>
    <w:rsid w:val="00046E18"/>
    <w:rPr>
      <w:rFonts w:eastAsia="Calibri"/>
      <w:sz w:val="22"/>
      <w:lang w:eastAsia="en-US"/>
    </w:rPr>
  </w:style>
  <w:style w:type="paragraph" w:styleId="NormalWeb">
    <w:name w:val="Normal (Web)"/>
    <w:basedOn w:val="Normal"/>
    <w:uiPriority w:val="99"/>
    <w:unhideWhenUsed/>
    <w:rsid w:val="00046E18"/>
    <w:rPr>
      <w:sz w:val="24"/>
      <w:szCs w:val="24"/>
    </w:rPr>
  </w:style>
  <w:style w:type="paragraph" w:customStyle="1" w:styleId="NormalBase">
    <w:name w:val="Normal Base"/>
    <w:semiHidden/>
    <w:rsid w:val="00046E18"/>
    <w:pPr>
      <w:spacing w:before="140" w:after="140" w:line="280" w:lineRule="atLeast"/>
    </w:pPr>
    <w:rPr>
      <w:rFonts w:ascii="Arial" w:hAnsi="Arial" w:cs="Arial"/>
      <w:sz w:val="22"/>
      <w:szCs w:val="22"/>
    </w:rPr>
  </w:style>
  <w:style w:type="paragraph" w:styleId="NormalIndent">
    <w:name w:val="Normal Indent"/>
    <w:basedOn w:val="Normal"/>
    <w:unhideWhenUsed/>
    <w:rsid w:val="00046E18"/>
    <w:pPr>
      <w:ind w:left="720"/>
    </w:pPr>
  </w:style>
  <w:style w:type="paragraph" w:styleId="NoteHeading">
    <w:name w:val="Note Heading"/>
    <w:aliases w:val="HN"/>
    <w:basedOn w:val="Normal"/>
    <w:next w:val="Normal"/>
    <w:link w:val="NoteHeadingChar"/>
    <w:unhideWhenUsed/>
    <w:rsid w:val="00046E18"/>
    <w:pPr>
      <w:spacing w:line="240" w:lineRule="auto"/>
    </w:pPr>
  </w:style>
  <w:style w:type="character" w:customStyle="1" w:styleId="NoteHeadingChar">
    <w:name w:val="Note Heading Char"/>
    <w:aliases w:val="HN Char"/>
    <w:basedOn w:val="DefaultParagraphFont"/>
    <w:link w:val="NoteHeading"/>
    <w:uiPriority w:val="99"/>
    <w:semiHidden/>
    <w:rsid w:val="00046E18"/>
    <w:rPr>
      <w:rFonts w:eastAsia="Calibri"/>
      <w:sz w:val="22"/>
      <w:lang w:eastAsia="en-US"/>
    </w:rPr>
  </w:style>
  <w:style w:type="paragraph" w:customStyle="1" w:styleId="notedraft">
    <w:name w:val="note(draft)"/>
    <w:aliases w:val="nd"/>
    <w:basedOn w:val="OPCParaBase"/>
    <w:rsid w:val="00046E18"/>
    <w:pPr>
      <w:spacing w:before="240" w:line="240" w:lineRule="auto"/>
      <w:ind w:left="284" w:hanging="284"/>
    </w:pPr>
    <w:rPr>
      <w:i/>
      <w:sz w:val="24"/>
    </w:rPr>
  </w:style>
  <w:style w:type="paragraph" w:customStyle="1" w:styleId="noteParlAmend">
    <w:name w:val="note(ParlAmend)"/>
    <w:aliases w:val="npp"/>
    <w:basedOn w:val="OPCParaBase"/>
    <w:next w:val="Normal"/>
    <w:rsid w:val="00046E18"/>
    <w:pPr>
      <w:spacing w:line="240" w:lineRule="auto"/>
      <w:jc w:val="right"/>
    </w:pPr>
    <w:rPr>
      <w:rFonts w:ascii="Arial" w:hAnsi="Arial"/>
      <w:b/>
      <w:i/>
    </w:rPr>
  </w:style>
  <w:style w:type="paragraph" w:customStyle="1" w:styleId="NotesHeading1">
    <w:name w:val="NotesHeading 1"/>
    <w:basedOn w:val="OPCParaBase"/>
    <w:next w:val="Normal"/>
    <w:rsid w:val="00046E18"/>
    <w:pPr>
      <w:outlineLvl w:val="0"/>
    </w:pPr>
    <w:rPr>
      <w:b/>
      <w:sz w:val="28"/>
      <w:szCs w:val="28"/>
    </w:rPr>
  </w:style>
  <w:style w:type="paragraph" w:customStyle="1" w:styleId="NotesHeading2">
    <w:name w:val="NotesHeading 2"/>
    <w:basedOn w:val="OPCParaBase"/>
    <w:next w:val="Normal"/>
    <w:rsid w:val="00046E18"/>
    <w:rPr>
      <w:b/>
      <w:sz w:val="28"/>
      <w:szCs w:val="28"/>
    </w:rPr>
  </w:style>
  <w:style w:type="paragraph" w:customStyle="1" w:styleId="noteToPara">
    <w:name w:val="noteToPara"/>
    <w:aliases w:val="ntp"/>
    <w:basedOn w:val="OPCParaBase"/>
    <w:rsid w:val="00046E18"/>
    <w:pPr>
      <w:spacing w:before="122" w:line="198" w:lineRule="exact"/>
      <w:ind w:left="2353" w:hanging="709"/>
    </w:pPr>
    <w:rPr>
      <w:sz w:val="18"/>
    </w:rPr>
  </w:style>
  <w:style w:type="paragraph" w:customStyle="1" w:styleId="NoteToSubpara">
    <w:name w:val="NoteToSubpara"/>
    <w:aliases w:val="nts"/>
    <w:basedOn w:val="OPCParaBase"/>
    <w:rsid w:val="00046E18"/>
    <w:pPr>
      <w:spacing w:before="40" w:line="198" w:lineRule="exact"/>
      <w:ind w:left="2835" w:hanging="709"/>
    </w:pPr>
    <w:rPr>
      <w:sz w:val="18"/>
    </w:rPr>
  </w:style>
  <w:style w:type="character" w:styleId="PageNumber">
    <w:name w:val="page number"/>
    <w:basedOn w:val="DefaultParagraphFont"/>
    <w:rsid w:val="00046E18"/>
    <w:rPr>
      <w:rFonts w:ascii="Arial" w:hAnsi="Arial" w:cs="Arial"/>
      <w:b w:val="0"/>
      <w:i w:val="0"/>
      <w:sz w:val="16"/>
    </w:rPr>
  </w:style>
  <w:style w:type="paragraph" w:customStyle="1" w:styleId="Page1">
    <w:name w:val="Page1"/>
    <w:basedOn w:val="OPCParaBase"/>
    <w:rsid w:val="00046E18"/>
    <w:pPr>
      <w:spacing w:before="5600" w:line="240" w:lineRule="auto"/>
    </w:pPr>
    <w:rPr>
      <w:b/>
      <w:sz w:val="32"/>
    </w:rPr>
  </w:style>
  <w:style w:type="paragraph" w:customStyle="1" w:styleId="PageBreak">
    <w:name w:val="PageBreak"/>
    <w:aliases w:val="pb"/>
    <w:basedOn w:val="OPCParaBase"/>
    <w:rsid w:val="00046E18"/>
    <w:pPr>
      <w:spacing w:line="240" w:lineRule="auto"/>
    </w:pPr>
    <w:rPr>
      <w:sz w:val="20"/>
    </w:rPr>
  </w:style>
  <w:style w:type="paragraph" w:customStyle="1" w:styleId="Paragraphsub-sub-sub">
    <w:name w:val="Paragraph(sub-sub-sub)"/>
    <w:aliases w:val="aaaa"/>
    <w:basedOn w:val="OPCParaBase"/>
    <w:rsid w:val="00046E18"/>
    <w:pPr>
      <w:tabs>
        <w:tab w:val="right" w:pos="3402"/>
      </w:tabs>
      <w:spacing w:before="40" w:line="240" w:lineRule="auto"/>
      <w:ind w:left="3402" w:hanging="3402"/>
    </w:pPr>
  </w:style>
  <w:style w:type="paragraph" w:customStyle="1" w:styleId="ParagraphText">
    <w:name w:val="Paragraph_Text"/>
    <w:basedOn w:val="Normal"/>
    <w:uiPriority w:val="1"/>
    <w:rsid w:val="00046E18"/>
    <w:rPr>
      <w:rFonts w:ascii="Arial" w:hAnsi="Arial" w:cs="Arial"/>
      <w:bCs/>
      <w:szCs w:val="26"/>
    </w:rPr>
  </w:style>
  <w:style w:type="paragraph" w:customStyle="1" w:styleId="ParlAmend">
    <w:name w:val="ParlAmend"/>
    <w:aliases w:val="pp"/>
    <w:basedOn w:val="OPCParaBase"/>
    <w:rsid w:val="00046E18"/>
    <w:pPr>
      <w:spacing w:before="240" w:line="240" w:lineRule="atLeast"/>
      <w:ind w:hanging="567"/>
    </w:pPr>
    <w:rPr>
      <w:sz w:val="24"/>
    </w:rPr>
  </w:style>
  <w:style w:type="paragraph" w:customStyle="1" w:styleId="Penalty">
    <w:name w:val="Penalty"/>
    <w:basedOn w:val="OPCParaBase"/>
    <w:rsid w:val="00046E18"/>
    <w:pPr>
      <w:tabs>
        <w:tab w:val="left" w:pos="2977"/>
      </w:tabs>
      <w:spacing w:before="180" w:line="240" w:lineRule="auto"/>
      <w:ind w:left="1985" w:hanging="851"/>
    </w:pPr>
  </w:style>
  <w:style w:type="character" w:styleId="PlaceholderText">
    <w:name w:val="Placeholder Text"/>
    <w:basedOn w:val="DefaultParagraphFont"/>
    <w:uiPriority w:val="99"/>
    <w:semiHidden/>
    <w:rsid w:val="00046E18"/>
    <w:rPr>
      <w:color w:val="808080"/>
    </w:rPr>
  </w:style>
  <w:style w:type="paragraph" w:customStyle="1" w:styleId="PlainParagraph">
    <w:name w:val="Plain Paragraph"/>
    <w:basedOn w:val="NormalBase"/>
    <w:uiPriority w:val="1"/>
    <w:rsid w:val="00046E18"/>
  </w:style>
  <w:style w:type="paragraph" w:styleId="PlainText">
    <w:name w:val="Plain Text"/>
    <w:basedOn w:val="Normal"/>
    <w:link w:val="PlainTextChar"/>
    <w:unhideWhenUsed/>
    <w:rsid w:val="00046E1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46E18"/>
    <w:rPr>
      <w:rFonts w:ascii="Consolas" w:eastAsia="Calibri" w:hAnsi="Consolas"/>
      <w:sz w:val="21"/>
      <w:szCs w:val="21"/>
      <w:lang w:eastAsia="en-US"/>
    </w:rPr>
  </w:style>
  <w:style w:type="paragraph" w:customStyle="1" w:styleId="Portfolio">
    <w:name w:val="Portfolio"/>
    <w:basedOn w:val="OPCParaBase"/>
    <w:rsid w:val="00046E18"/>
    <w:pPr>
      <w:spacing w:line="240" w:lineRule="auto"/>
    </w:pPr>
    <w:rPr>
      <w:i/>
      <w:sz w:val="20"/>
    </w:rPr>
  </w:style>
  <w:style w:type="paragraph" w:customStyle="1" w:styleId="Preamble">
    <w:name w:val="Preamble"/>
    <w:basedOn w:val="OPCParaBase"/>
    <w:next w:val="Normal"/>
    <w:rsid w:val="00046E18"/>
    <w:pPr>
      <w:keepNext/>
      <w:keepLines/>
      <w:tabs>
        <w:tab w:val="center" w:pos="4513"/>
      </w:tabs>
      <w:spacing w:before="280" w:line="240" w:lineRule="auto"/>
      <w:ind w:left="1134" w:hanging="1134"/>
    </w:pPr>
    <w:rPr>
      <w:b/>
      <w:kern w:val="28"/>
      <w:sz w:val="28"/>
    </w:rPr>
  </w:style>
  <w:style w:type="paragraph" w:styleId="Quote">
    <w:name w:val="Quote"/>
    <w:basedOn w:val="Normal"/>
    <w:next w:val="Normal"/>
    <w:link w:val="QuoteChar"/>
    <w:uiPriority w:val="99"/>
    <w:semiHidden/>
    <w:rsid w:val="00046E18"/>
    <w:rPr>
      <w:i/>
      <w:iCs/>
      <w:color w:val="000000" w:themeColor="text1"/>
    </w:rPr>
  </w:style>
  <w:style w:type="character" w:customStyle="1" w:styleId="QuoteChar">
    <w:name w:val="Quote Char"/>
    <w:basedOn w:val="DefaultParagraphFont"/>
    <w:link w:val="Quote"/>
    <w:uiPriority w:val="99"/>
    <w:semiHidden/>
    <w:rsid w:val="00046E18"/>
    <w:rPr>
      <w:rFonts w:eastAsia="Calibri"/>
      <w:i/>
      <w:iCs/>
      <w:color w:val="000000" w:themeColor="text1"/>
      <w:sz w:val="22"/>
      <w:lang w:eastAsia="en-US"/>
    </w:rPr>
  </w:style>
  <w:style w:type="paragraph" w:customStyle="1" w:styleId="Reading">
    <w:name w:val="Reading"/>
    <w:basedOn w:val="OPCParaBase"/>
    <w:rsid w:val="00046E18"/>
    <w:pPr>
      <w:spacing w:line="240" w:lineRule="auto"/>
    </w:pPr>
    <w:rPr>
      <w:i/>
      <w:sz w:val="20"/>
    </w:rPr>
  </w:style>
  <w:style w:type="paragraph" w:styleId="Salutation">
    <w:name w:val="Salutation"/>
    <w:basedOn w:val="Normal"/>
    <w:next w:val="Normal"/>
    <w:link w:val="SalutationChar"/>
    <w:rsid w:val="00046E18"/>
  </w:style>
  <w:style w:type="character" w:customStyle="1" w:styleId="SalutationChar">
    <w:name w:val="Salutation Char"/>
    <w:basedOn w:val="DefaultParagraphFont"/>
    <w:link w:val="Salutation"/>
    <w:uiPriority w:val="99"/>
    <w:semiHidden/>
    <w:rsid w:val="00046E18"/>
    <w:rPr>
      <w:rFonts w:eastAsia="Calibri"/>
      <w:sz w:val="22"/>
      <w:lang w:eastAsia="en-US"/>
    </w:rPr>
  </w:style>
  <w:style w:type="paragraph" w:customStyle="1" w:styleId="sbFirstSection">
    <w:name w:val="sb_First_Section"/>
    <w:basedOn w:val="Normal"/>
    <w:qFormat/>
    <w:rsid w:val="00046E18"/>
    <w:pPr>
      <w:spacing w:line="160" w:lineRule="exact"/>
    </w:pPr>
    <w:rPr>
      <w:sz w:val="16"/>
    </w:rPr>
  </w:style>
  <w:style w:type="paragraph" w:customStyle="1" w:styleId="sbContents">
    <w:name w:val="sb_Contents"/>
    <w:basedOn w:val="sbFirstSection"/>
    <w:qFormat/>
    <w:rsid w:val="00046E18"/>
  </w:style>
  <w:style w:type="paragraph" w:customStyle="1" w:styleId="sbMainSection">
    <w:name w:val="sb_Main_Section"/>
    <w:basedOn w:val="sbFirstSection"/>
    <w:qFormat/>
    <w:rsid w:val="00046E18"/>
    <w:rPr>
      <w:b/>
      <w:bCs/>
      <w:kern w:val="32"/>
    </w:rPr>
  </w:style>
  <w:style w:type="paragraph" w:customStyle="1" w:styleId="sbSchedules">
    <w:name w:val="sb_Schedules"/>
    <w:basedOn w:val="sbFirstSection"/>
    <w:qFormat/>
    <w:rsid w:val="00046E18"/>
  </w:style>
  <w:style w:type="paragraph" w:customStyle="1" w:styleId="Session">
    <w:name w:val="Session"/>
    <w:basedOn w:val="OPCParaBase"/>
    <w:rsid w:val="00046E18"/>
    <w:pPr>
      <w:spacing w:line="240" w:lineRule="auto"/>
    </w:pPr>
    <w:rPr>
      <w:sz w:val="28"/>
    </w:rPr>
  </w:style>
  <w:style w:type="paragraph" w:styleId="Signature">
    <w:name w:val="Signature"/>
    <w:basedOn w:val="Normal"/>
    <w:link w:val="SignatureChar"/>
    <w:unhideWhenUsed/>
    <w:rsid w:val="00046E18"/>
    <w:pPr>
      <w:spacing w:line="240" w:lineRule="auto"/>
      <w:ind w:left="4252"/>
    </w:pPr>
  </w:style>
  <w:style w:type="character" w:customStyle="1" w:styleId="SignatureChar">
    <w:name w:val="Signature Char"/>
    <w:basedOn w:val="DefaultParagraphFont"/>
    <w:link w:val="Signature"/>
    <w:uiPriority w:val="99"/>
    <w:semiHidden/>
    <w:rsid w:val="00046E18"/>
    <w:rPr>
      <w:rFonts w:eastAsia="Calibri"/>
      <w:sz w:val="22"/>
      <w:lang w:eastAsia="en-US"/>
    </w:rPr>
  </w:style>
  <w:style w:type="paragraph" w:customStyle="1" w:styleId="SignCoverPageEnd">
    <w:name w:val="SignCoverPageEnd"/>
    <w:basedOn w:val="OPCParaBase"/>
    <w:next w:val="Normal"/>
    <w:rsid w:val="00046E18"/>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46E18"/>
    <w:pPr>
      <w:pBdr>
        <w:top w:val="single" w:sz="4" w:space="1" w:color="auto"/>
      </w:pBdr>
      <w:spacing w:before="360"/>
      <w:ind w:right="397"/>
      <w:jc w:val="both"/>
    </w:pPr>
  </w:style>
  <w:style w:type="paragraph" w:customStyle="1" w:styleId="SOText">
    <w:name w:val="SO Text"/>
    <w:aliases w:val="sot"/>
    <w:link w:val="SOTextChar"/>
    <w:rsid w:val="00046E18"/>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046E18"/>
    <w:pPr>
      <w:ind w:left="1559" w:hanging="425"/>
    </w:pPr>
  </w:style>
  <w:style w:type="paragraph" w:customStyle="1" w:styleId="SOTextNote">
    <w:name w:val="SO TextNote"/>
    <w:aliases w:val="sont"/>
    <w:basedOn w:val="SOText"/>
    <w:qFormat/>
    <w:rsid w:val="00046E18"/>
    <w:pPr>
      <w:spacing w:before="122" w:line="198" w:lineRule="exact"/>
      <w:ind w:left="1843" w:hanging="709"/>
    </w:pPr>
    <w:rPr>
      <w:sz w:val="18"/>
    </w:rPr>
  </w:style>
  <w:style w:type="paragraph" w:customStyle="1" w:styleId="SOBulletNote">
    <w:name w:val="SO BulletNote"/>
    <w:aliases w:val="sonb"/>
    <w:basedOn w:val="SOTextNote"/>
    <w:qFormat/>
    <w:rsid w:val="00046E18"/>
    <w:pPr>
      <w:tabs>
        <w:tab w:val="left" w:pos="1560"/>
      </w:tabs>
      <w:ind w:left="2268" w:hanging="1134"/>
    </w:pPr>
  </w:style>
  <w:style w:type="paragraph" w:customStyle="1" w:styleId="SOHeadBold">
    <w:name w:val="SO HeadBold"/>
    <w:aliases w:val="sohb"/>
    <w:basedOn w:val="SOText"/>
    <w:next w:val="SOText"/>
    <w:qFormat/>
    <w:rsid w:val="00046E18"/>
    <w:rPr>
      <w:b/>
    </w:rPr>
  </w:style>
  <w:style w:type="paragraph" w:customStyle="1" w:styleId="SOHeadItalic">
    <w:name w:val="SO HeadItalic"/>
    <w:aliases w:val="sohi"/>
    <w:basedOn w:val="SOText"/>
    <w:next w:val="SOText"/>
    <w:qFormat/>
    <w:rsid w:val="00046E18"/>
    <w:rPr>
      <w:i/>
    </w:rPr>
  </w:style>
  <w:style w:type="paragraph" w:customStyle="1" w:styleId="SOPara">
    <w:name w:val="SO Para"/>
    <w:aliases w:val="soa"/>
    <w:basedOn w:val="SOText"/>
    <w:qFormat/>
    <w:rsid w:val="00046E18"/>
    <w:pPr>
      <w:tabs>
        <w:tab w:val="right" w:pos="1786"/>
      </w:tabs>
      <w:spacing w:before="40"/>
      <w:ind w:left="2070" w:hanging="936"/>
    </w:pPr>
  </w:style>
  <w:style w:type="paragraph" w:customStyle="1" w:styleId="SOText2">
    <w:name w:val="SO Text2"/>
    <w:aliases w:val="sot2"/>
    <w:basedOn w:val="Normal"/>
    <w:next w:val="SOText"/>
    <w:rsid w:val="00046E18"/>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046E18"/>
    <w:pPr>
      <w:spacing w:line="240" w:lineRule="auto"/>
    </w:pPr>
    <w:rPr>
      <w:i/>
    </w:rPr>
  </w:style>
  <w:style w:type="paragraph" w:customStyle="1" w:styleId="SubDivisionMigration">
    <w:name w:val="SubDivisionMigration"/>
    <w:aliases w:val="sdm"/>
    <w:basedOn w:val="OPCParaBase"/>
    <w:rsid w:val="00046E18"/>
    <w:pPr>
      <w:keepNext/>
      <w:keepLines/>
      <w:spacing w:before="220" w:line="240" w:lineRule="auto"/>
      <w:ind w:left="1134" w:hanging="1134"/>
    </w:pPr>
    <w:rPr>
      <w:b/>
      <w:sz w:val="26"/>
    </w:rPr>
  </w:style>
  <w:style w:type="paragraph" w:customStyle="1" w:styleId="Subitem">
    <w:name w:val="Subitem"/>
    <w:aliases w:val="iss"/>
    <w:basedOn w:val="OPCParaBase"/>
    <w:rsid w:val="00046E18"/>
    <w:pPr>
      <w:spacing w:before="180" w:line="240" w:lineRule="auto"/>
      <w:ind w:left="709" w:hanging="709"/>
    </w:pPr>
  </w:style>
  <w:style w:type="paragraph" w:customStyle="1" w:styleId="SubitemHead">
    <w:name w:val="SubitemHead"/>
    <w:aliases w:val="issh"/>
    <w:basedOn w:val="OPCParaBase"/>
    <w:rsid w:val="00046E18"/>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046E18"/>
    <w:pPr>
      <w:keepNext/>
      <w:keepLines/>
      <w:spacing w:before="280"/>
      <w:ind w:left="1134" w:hanging="1134"/>
      <w:outlineLvl w:val="1"/>
    </w:pPr>
    <w:rPr>
      <w:b/>
      <w:kern w:val="28"/>
      <w:sz w:val="32"/>
    </w:rPr>
  </w:style>
  <w:style w:type="paragraph" w:customStyle="1" w:styleId="tMainreturn">
    <w:name w:val="t_Main_return"/>
    <w:aliases w:val="subsection2,ss2"/>
    <w:basedOn w:val="ss"/>
    <w:next w:val="Normal"/>
    <w:rsid w:val="00471559"/>
    <w:pPr>
      <w:spacing w:before="40"/>
    </w:pPr>
  </w:style>
  <w:style w:type="paragraph" w:styleId="Subtitle">
    <w:name w:val="Subtitle"/>
    <w:basedOn w:val="Normal"/>
    <w:next w:val="Normal"/>
    <w:link w:val="SubtitleChar"/>
    <w:qFormat/>
    <w:rsid w:val="00046E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046E18"/>
    <w:rPr>
      <w:rFonts w:asciiTheme="majorHAnsi" w:eastAsiaTheme="majorEastAsia" w:hAnsiTheme="majorHAnsi" w:cstheme="majorBidi"/>
      <w:i/>
      <w:iCs/>
      <w:color w:val="4F81BD" w:themeColor="accent1"/>
      <w:spacing w:val="15"/>
      <w:sz w:val="24"/>
      <w:szCs w:val="24"/>
      <w:lang w:eastAsia="en-US"/>
    </w:rPr>
  </w:style>
  <w:style w:type="paragraph" w:customStyle="1" w:styleId="tDefn">
    <w:name w:val="t_Defn"/>
    <w:aliases w:val="Definition,dd"/>
    <w:basedOn w:val="OPCParaBase"/>
    <w:rsid w:val="00046E18"/>
    <w:pPr>
      <w:spacing w:before="180" w:line="240" w:lineRule="auto"/>
      <w:ind w:left="1134"/>
    </w:pPr>
  </w:style>
  <w:style w:type="paragraph" w:customStyle="1" w:styleId="ss">
    <w:name w:val="ss"/>
    <w:aliases w:val="subsection,t_Main,Subsection"/>
    <w:basedOn w:val="OPCParaBase"/>
    <w:link w:val="ssChar"/>
    <w:qFormat/>
    <w:rsid w:val="00AE3651"/>
    <w:pPr>
      <w:tabs>
        <w:tab w:val="right" w:pos="1021"/>
      </w:tabs>
      <w:spacing w:before="180" w:line="240" w:lineRule="auto"/>
      <w:ind w:left="1134" w:hanging="1134"/>
    </w:pPr>
  </w:style>
  <w:style w:type="paragraph" w:customStyle="1" w:styleId="tPara">
    <w:name w:val="t_Para"/>
    <w:aliases w:val="paragraph,a"/>
    <w:basedOn w:val="OPCParaBase"/>
    <w:link w:val="paragraphChar"/>
    <w:qFormat/>
    <w:rsid w:val="00046E18"/>
    <w:pPr>
      <w:tabs>
        <w:tab w:val="right" w:pos="1531"/>
      </w:tabs>
      <w:spacing w:before="40" w:line="240" w:lineRule="auto"/>
      <w:ind w:left="1644" w:hanging="1644"/>
    </w:pPr>
  </w:style>
  <w:style w:type="paragraph" w:customStyle="1" w:styleId="tSubpara">
    <w:name w:val="t_Subpara"/>
    <w:aliases w:val="paragraph(sub),aa"/>
    <w:basedOn w:val="OPCParaBase"/>
    <w:qFormat/>
    <w:rsid w:val="00046E18"/>
    <w:pPr>
      <w:tabs>
        <w:tab w:val="right" w:pos="1985"/>
      </w:tabs>
      <w:spacing w:before="40" w:line="240" w:lineRule="auto"/>
      <w:ind w:left="2098" w:hanging="2098"/>
    </w:pPr>
  </w:style>
  <w:style w:type="paragraph" w:customStyle="1" w:styleId="tSubsub">
    <w:name w:val="t_Subsub"/>
    <w:aliases w:val="paragraph(sub-sub)"/>
    <w:basedOn w:val="OPCParaBase"/>
    <w:qFormat/>
    <w:rsid w:val="00046E18"/>
    <w:pPr>
      <w:tabs>
        <w:tab w:val="right" w:pos="2722"/>
      </w:tabs>
      <w:spacing w:before="40" w:line="240" w:lineRule="auto"/>
      <w:ind w:left="2835" w:hanging="2835"/>
    </w:pPr>
  </w:style>
  <w:style w:type="table" w:styleId="TableGrid">
    <w:name w:val="Table Grid"/>
    <w:basedOn w:val="TableNormal"/>
    <w:rsid w:val="00046E1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nhideWhenUsed/>
    <w:rsid w:val="00046E18"/>
    <w:pPr>
      <w:ind w:left="220" w:hanging="220"/>
    </w:pPr>
  </w:style>
  <w:style w:type="paragraph" w:styleId="TableofFigures">
    <w:name w:val="table of figures"/>
    <w:basedOn w:val="Normal"/>
    <w:next w:val="Normal"/>
    <w:unhideWhenUsed/>
    <w:rsid w:val="00046E18"/>
  </w:style>
  <w:style w:type="paragraph" w:customStyle="1" w:styleId="Tablea">
    <w:name w:val="Table(a)"/>
    <w:aliases w:val="ta"/>
    <w:basedOn w:val="OPCParaBase"/>
    <w:rsid w:val="00046E18"/>
    <w:pPr>
      <w:spacing w:before="60" w:line="240" w:lineRule="auto"/>
      <w:ind w:left="284" w:hanging="284"/>
    </w:pPr>
    <w:rPr>
      <w:sz w:val="20"/>
    </w:rPr>
  </w:style>
  <w:style w:type="paragraph" w:customStyle="1" w:styleId="TableAA">
    <w:name w:val="Table(AA)"/>
    <w:aliases w:val="taaa"/>
    <w:basedOn w:val="OPCParaBase"/>
    <w:rsid w:val="00046E1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46E18"/>
    <w:pPr>
      <w:tabs>
        <w:tab w:val="left" w:pos="-6543"/>
        <w:tab w:val="left" w:pos="-6260"/>
        <w:tab w:val="right" w:pos="970"/>
      </w:tabs>
      <w:spacing w:line="240" w:lineRule="exact"/>
      <w:ind w:left="828" w:hanging="284"/>
    </w:pPr>
    <w:rPr>
      <w:sz w:val="20"/>
    </w:rPr>
  </w:style>
  <w:style w:type="paragraph" w:customStyle="1" w:styleId="TableHeading">
    <w:name w:val="TableHeading"/>
    <w:aliases w:val="th"/>
    <w:basedOn w:val="OPCParaBase"/>
    <w:next w:val="Normal"/>
    <w:rsid w:val="00046E18"/>
    <w:pPr>
      <w:keepNext/>
      <w:spacing w:before="60" w:line="240" w:lineRule="atLeast"/>
    </w:pPr>
    <w:rPr>
      <w:b/>
      <w:sz w:val="20"/>
    </w:rPr>
  </w:style>
  <w:style w:type="paragraph" w:customStyle="1" w:styleId="Tabletext">
    <w:name w:val="Tabletext"/>
    <w:aliases w:val="tt"/>
    <w:basedOn w:val="OPCParaBase"/>
    <w:qFormat/>
    <w:rsid w:val="00046E18"/>
    <w:pPr>
      <w:spacing w:before="60" w:line="240" w:lineRule="atLeast"/>
    </w:pPr>
    <w:rPr>
      <w:sz w:val="20"/>
    </w:rPr>
  </w:style>
  <w:style w:type="paragraph" w:customStyle="1" w:styleId="TableTextEndNotes">
    <w:name w:val="TableTextEndNotes"/>
    <w:aliases w:val="Tten"/>
    <w:basedOn w:val="Normal"/>
    <w:rsid w:val="00046E18"/>
    <w:pPr>
      <w:spacing w:before="60" w:line="240" w:lineRule="auto"/>
    </w:pPr>
    <w:rPr>
      <w:rFonts w:cs="Arial"/>
      <w:sz w:val="20"/>
      <w:szCs w:val="22"/>
    </w:rPr>
  </w:style>
  <w:style w:type="paragraph" w:styleId="Title">
    <w:name w:val="Title"/>
    <w:basedOn w:val="Normal"/>
    <w:next w:val="Normal"/>
    <w:link w:val="TitleChar"/>
    <w:qFormat/>
    <w:rsid w:val="00046E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46E18"/>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TLPBoxTextnote">
    <w:name w:val="TLPBoxText(note"/>
    <w:aliases w:val="right)"/>
    <w:basedOn w:val="OPCParaBase"/>
    <w:rsid w:val="00046E1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46E18"/>
    <w:pPr>
      <w:spacing w:before="60" w:line="198" w:lineRule="exact"/>
    </w:pPr>
    <w:rPr>
      <w:sz w:val="18"/>
    </w:rPr>
  </w:style>
  <w:style w:type="paragraph" w:customStyle="1" w:styleId="TLPnoteright">
    <w:name w:val="TLPnote(right)"/>
    <w:aliases w:val="nr"/>
    <w:basedOn w:val="OPCParaBase"/>
    <w:rsid w:val="00046E18"/>
    <w:pPr>
      <w:spacing w:before="122" w:line="198" w:lineRule="exact"/>
      <w:ind w:left="1985" w:hanging="851"/>
      <w:jc w:val="right"/>
    </w:pPr>
    <w:rPr>
      <w:sz w:val="18"/>
    </w:rPr>
  </w:style>
  <w:style w:type="paragraph" w:customStyle="1" w:styleId="TLPTableBullet">
    <w:name w:val="TLPTableBullet"/>
    <w:aliases w:val="ttb"/>
    <w:basedOn w:val="OPCParaBase"/>
    <w:rsid w:val="00046E18"/>
    <w:pPr>
      <w:spacing w:line="240" w:lineRule="exact"/>
      <w:ind w:left="284" w:hanging="284"/>
    </w:pPr>
    <w:rPr>
      <w:sz w:val="20"/>
    </w:rPr>
  </w:style>
  <w:style w:type="paragraph" w:styleId="TOAHeading">
    <w:name w:val="toa heading"/>
    <w:basedOn w:val="Normal"/>
    <w:next w:val="Normal"/>
    <w:unhideWhenUsed/>
    <w:rsid w:val="00046E18"/>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046E18"/>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46E18"/>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46E18"/>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046E1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B6A3B"/>
    <w:pPr>
      <w:keepLines/>
      <w:tabs>
        <w:tab w:val="right" w:leader="dot" w:pos="8278"/>
      </w:tabs>
      <w:spacing w:before="40" w:line="240" w:lineRule="auto"/>
      <w:ind w:left="1871" w:right="567" w:hanging="567"/>
    </w:pPr>
    <w:rPr>
      <w:kern w:val="28"/>
      <w:sz w:val="18"/>
    </w:rPr>
  </w:style>
  <w:style w:type="paragraph" w:styleId="TOC6">
    <w:name w:val="toc 6"/>
    <w:basedOn w:val="OPCParaBase"/>
    <w:next w:val="Normal"/>
    <w:uiPriority w:val="39"/>
    <w:unhideWhenUsed/>
    <w:rsid w:val="00046E18"/>
    <w:pPr>
      <w:keepLines/>
      <w:tabs>
        <w:tab w:val="right" w:pos="8278"/>
      </w:tabs>
      <w:spacing w:before="120" w:line="240" w:lineRule="auto"/>
      <w:ind w:left="1344" w:right="567" w:hanging="1344"/>
    </w:pPr>
    <w:rPr>
      <w:b/>
      <w:kern w:val="28"/>
      <w:sz w:val="24"/>
    </w:rPr>
  </w:style>
  <w:style w:type="paragraph" w:styleId="TOC7">
    <w:name w:val="toc 7"/>
    <w:basedOn w:val="OPCParaBase"/>
    <w:next w:val="Normal"/>
    <w:unhideWhenUsed/>
    <w:rsid w:val="00046E18"/>
    <w:pPr>
      <w:keepLines/>
      <w:tabs>
        <w:tab w:val="right" w:pos="8278"/>
      </w:tabs>
      <w:spacing w:before="120" w:line="240" w:lineRule="auto"/>
      <w:ind w:left="1253" w:right="567" w:hanging="828"/>
    </w:pPr>
    <w:rPr>
      <w:kern w:val="28"/>
      <w:sz w:val="24"/>
    </w:rPr>
  </w:style>
  <w:style w:type="paragraph" w:styleId="TOC8">
    <w:name w:val="toc 8"/>
    <w:basedOn w:val="OPCParaBase"/>
    <w:next w:val="Normal"/>
    <w:unhideWhenUsed/>
    <w:rsid w:val="00046E1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46E18"/>
    <w:pPr>
      <w:keepLines/>
      <w:tabs>
        <w:tab w:val="right" w:pos="8278"/>
      </w:tabs>
      <w:spacing w:before="80" w:line="240" w:lineRule="auto"/>
      <w:ind w:left="851" w:right="567"/>
    </w:pPr>
    <w:rPr>
      <w:i/>
      <w:kern w:val="28"/>
      <w:sz w:val="20"/>
    </w:rPr>
  </w:style>
  <w:style w:type="paragraph" w:styleId="TOCHeading">
    <w:name w:val="TOC Heading"/>
    <w:basedOn w:val="Heading1"/>
    <w:next w:val="Normal"/>
    <w:uiPriority w:val="39"/>
    <w:semiHidden/>
    <w:unhideWhenUsed/>
    <w:rsid w:val="00046E18"/>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ofSectsGroupHeading">
    <w:name w:val="TofSects(GroupHeading)"/>
    <w:basedOn w:val="OPCParaBase"/>
    <w:next w:val="Normal"/>
    <w:rsid w:val="00046E18"/>
    <w:pPr>
      <w:keepLines/>
      <w:spacing w:before="240" w:after="120" w:line="240" w:lineRule="auto"/>
      <w:ind w:left="794"/>
    </w:pPr>
    <w:rPr>
      <w:b/>
      <w:kern w:val="28"/>
      <w:sz w:val="20"/>
    </w:rPr>
  </w:style>
  <w:style w:type="paragraph" w:customStyle="1" w:styleId="TofSectsHeading">
    <w:name w:val="TofSects(Heading)"/>
    <w:basedOn w:val="OPCParaBase"/>
    <w:rsid w:val="00046E18"/>
    <w:pPr>
      <w:spacing w:before="240" w:after="120" w:line="240" w:lineRule="auto"/>
    </w:pPr>
    <w:rPr>
      <w:b/>
      <w:sz w:val="24"/>
    </w:rPr>
  </w:style>
  <w:style w:type="paragraph" w:customStyle="1" w:styleId="TofSectsSection">
    <w:name w:val="TofSects(Section)"/>
    <w:basedOn w:val="OPCParaBase"/>
    <w:rsid w:val="00046E18"/>
    <w:pPr>
      <w:keepLines/>
      <w:spacing w:before="40" w:line="240" w:lineRule="auto"/>
      <w:ind w:left="1588" w:hanging="794"/>
    </w:pPr>
    <w:rPr>
      <w:kern w:val="28"/>
      <w:sz w:val="18"/>
    </w:rPr>
  </w:style>
  <w:style w:type="paragraph" w:customStyle="1" w:styleId="TofSectsSubdiv">
    <w:name w:val="TofSects(Subdiv)"/>
    <w:basedOn w:val="OPCParaBase"/>
    <w:rsid w:val="00046E18"/>
    <w:pPr>
      <w:keepLines/>
      <w:spacing w:before="80" w:line="240" w:lineRule="auto"/>
      <w:ind w:left="1588" w:hanging="794"/>
    </w:pPr>
    <w:rPr>
      <w:kern w:val="28"/>
    </w:rPr>
  </w:style>
  <w:style w:type="paragraph" w:customStyle="1" w:styleId="ttAuthorisingAct">
    <w:name w:val="tt_Authorising_Act"/>
    <w:basedOn w:val="Normal"/>
    <w:rsid w:val="00046E18"/>
    <w:pPr>
      <w:pBdr>
        <w:bottom w:val="single" w:sz="4" w:space="3" w:color="auto"/>
      </w:pBdr>
      <w:spacing w:before="480"/>
    </w:pPr>
    <w:rPr>
      <w:rFonts w:ascii="Arial" w:hAnsi="Arial" w:cs="Arial"/>
      <w:i/>
      <w:sz w:val="28"/>
      <w:szCs w:val="28"/>
      <w:lang w:val="en-US"/>
    </w:rPr>
  </w:style>
  <w:style w:type="paragraph" w:customStyle="1" w:styleId="ttContents">
    <w:name w:val="tt_Contents"/>
    <w:basedOn w:val="Normal"/>
    <w:rsid w:val="00046E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046E18"/>
    <w:pPr>
      <w:spacing w:after="300" w:line="240" w:lineRule="atLeast"/>
    </w:pPr>
    <w:rPr>
      <w:rFonts w:ascii="Arial" w:hAnsi="Arial"/>
    </w:rPr>
  </w:style>
  <w:style w:type="paragraph" w:customStyle="1" w:styleId="ttDraftstrip">
    <w:name w:val="tt_Draft_strip"/>
    <w:basedOn w:val="Normal"/>
    <w:qFormat/>
    <w:rsid w:val="00046E18"/>
    <w:pPr>
      <w:shd w:val="clear" w:color="auto" w:fill="99CCFF"/>
      <w:tabs>
        <w:tab w:val="center" w:pos="4253"/>
        <w:tab w:val="right" w:pos="8505"/>
      </w:tabs>
      <w:spacing w:before="400" w:after="300"/>
    </w:pPr>
    <w:rPr>
      <w:rFonts w:ascii="Arial" w:hAnsi="Arial" w:cs="Arial"/>
      <w:b/>
      <w:sz w:val="32"/>
      <w:szCs w:val="32"/>
    </w:rPr>
  </w:style>
  <w:style w:type="paragraph" w:customStyle="1" w:styleId="ttExplainTemplate">
    <w:name w:val="tt_Explain_Template"/>
    <w:basedOn w:val="nDrafterComment"/>
    <w:qFormat/>
    <w:rsid w:val="00046E18"/>
    <w:pPr>
      <w:tabs>
        <w:tab w:val="left" w:pos="737"/>
        <w:tab w:val="left" w:pos="1191"/>
        <w:tab w:val="left" w:pos="1644"/>
      </w:tabs>
    </w:pPr>
  </w:style>
  <w:style w:type="paragraph" w:customStyle="1" w:styleId="ttFooter">
    <w:name w:val="tt_Footer"/>
    <w:basedOn w:val="Normal"/>
    <w:rsid w:val="00046E18"/>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046E18"/>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046E18"/>
    <w:pPr>
      <w:pBdr>
        <w:bottom w:val="single" w:sz="4" w:space="1" w:color="auto"/>
      </w:pBdr>
      <w:tabs>
        <w:tab w:val="left" w:pos="1985"/>
      </w:tabs>
      <w:ind w:left="1985" w:hanging="1985"/>
    </w:pPr>
    <w:rPr>
      <w:rFonts w:ascii="Arial" w:hAnsi="Arial"/>
      <w:b/>
      <w:noProof/>
    </w:rPr>
  </w:style>
  <w:style w:type="paragraph" w:customStyle="1" w:styleId="ttheaderDivref">
    <w:name w:val="tt_header_Div_ref"/>
    <w:basedOn w:val="ttHeader"/>
    <w:rsid w:val="00046E18"/>
    <w:rPr>
      <w:sz w:val="20"/>
    </w:rPr>
  </w:style>
  <w:style w:type="paragraph" w:customStyle="1" w:styleId="ttheaderpage1">
    <w:name w:val="tt_header_page_1"/>
    <w:basedOn w:val="Normal"/>
    <w:rsid w:val="00046E18"/>
    <w:pPr>
      <w:jc w:val="both"/>
    </w:pPr>
  </w:style>
  <w:style w:type="paragraph" w:customStyle="1" w:styleId="ttheaderPartref">
    <w:name w:val="tt_header_Part_ref"/>
    <w:basedOn w:val="ttHeader"/>
    <w:rsid w:val="00046E18"/>
  </w:style>
  <w:style w:type="paragraph" w:customStyle="1" w:styleId="ttheaderSectionref">
    <w:name w:val="tt_header_Section_ref"/>
    <w:basedOn w:val="ttHeader"/>
    <w:link w:val="ttheaderSectionrefChar"/>
    <w:rsid w:val="00046E18"/>
  </w:style>
  <w:style w:type="paragraph" w:customStyle="1" w:styleId="ttMakingWords">
    <w:name w:val="tt_Making_Words"/>
    <w:basedOn w:val="Normal"/>
    <w:qFormat/>
    <w:rsid w:val="00046E18"/>
    <w:pPr>
      <w:spacing w:before="360"/>
      <w:jc w:val="both"/>
    </w:pPr>
  </w:style>
  <w:style w:type="paragraph" w:customStyle="1" w:styleId="ttParaMark">
    <w:name w:val="tt_Para_Mark"/>
    <w:basedOn w:val="Normal"/>
    <w:next w:val="sbFirstSection"/>
    <w:qFormat/>
    <w:rsid w:val="00046E18"/>
    <w:rPr>
      <w:sz w:val="16"/>
    </w:rPr>
  </w:style>
  <w:style w:type="paragraph" w:customStyle="1" w:styleId="ttSigDate">
    <w:name w:val="tt_Sig_Date"/>
    <w:basedOn w:val="Normal"/>
    <w:qFormat/>
    <w:rsid w:val="00046E18"/>
    <w:pPr>
      <w:tabs>
        <w:tab w:val="left" w:pos="2220"/>
      </w:tabs>
      <w:spacing w:before="300" w:after="1000" w:line="300" w:lineRule="atLeast"/>
    </w:pPr>
  </w:style>
  <w:style w:type="paragraph" w:customStyle="1" w:styleId="ttSigName">
    <w:name w:val="tt_Sig_Name"/>
    <w:basedOn w:val="Normal"/>
    <w:qFormat/>
    <w:rsid w:val="00046E18"/>
    <w:pPr>
      <w:tabs>
        <w:tab w:val="left" w:pos="3969"/>
      </w:tabs>
      <w:spacing w:before="1000" w:after="120"/>
    </w:pPr>
  </w:style>
  <w:style w:type="paragraph" w:customStyle="1" w:styleId="ttSigPosition">
    <w:name w:val="tt_Sig_Position"/>
    <w:basedOn w:val="Normal"/>
    <w:link w:val="ttSigPositionChar"/>
    <w:rsid w:val="00046E18"/>
    <w:pPr>
      <w:pBdr>
        <w:bottom w:val="single" w:sz="4" w:space="12" w:color="auto"/>
      </w:pBdr>
      <w:tabs>
        <w:tab w:val="left" w:pos="3119"/>
      </w:tabs>
      <w:spacing w:after="240" w:line="300" w:lineRule="atLeast"/>
    </w:pPr>
  </w:style>
  <w:style w:type="paragraph" w:customStyle="1" w:styleId="ttTitleofInstrument">
    <w:name w:val="tt_Title_of_Instrument"/>
    <w:basedOn w:val="Normal"/>
    <w:rsid w:val="00046E18"/>
    <w:pPr>
      <w:spacing w:before="200"/>
    </w:pPr>
    <w:rPr>
      <w:rFonts w:ascii="Arial" w:hAnsi="Arial"/>
      <w:b/>
      <w:sz w:val="32"/>
    </w:rPr>
  </w:style>
  <w:style w:type="paragraph" w:customStyle="1" w:styleId="WRStyle">
    <w:name w:val="WR Style"/>
    <w:aliases w:val="WR"/>
    <w:basedOn w:val="OPCParaBase"/>
    <w:rsid w:val="00046E18"/>
    <w:pPr>
      <w:spacing w:before="240" w:line="240" w:lineRule="auto"/>
      <w:ind w:left="284" w:hanging="284"/>
    </w:pPr>
    <w:rPr>
      <w:b/>
      <w:i/>
      <w:kern w:val="28"/>
      <w:sz w:val="24"/>
    </w:rPr>
  </w:style>
  <w:style w:type="character" w:customStyle="1" w:styleId="ssChar">
    <w:name w:val="ss Char"/>
    <w:aliases w:val="subsection Char"/>
    <w:basedOn w:val="DefaultParagraphFont"/>
    <w:link w:val="ss"/>
    <w:locked/>
    <w:rsid w:val="00AE3651"/>
    <w:rPr>
      <w:sz w:val="22"/>
    </w:rPr>
  </w:style>
  <w:style w:type="character" w:customStyle="1" w:styleId="nChar">
    <w:name w:val="n Char"/>
    <w:aliases w:val="note(text) Char,n_Main Char"/>
    <w:basedOn w:val="DefaultParagraphFont"/>
    <w:link w:val="n"/>
    <w:rsid w:val="00252F2E"/>
    <w:rPr>
      <w:sz w:val="18"/>
    </w:rPr>
  </w:style>
  <w:style w:type="character" w:customStyle="1" w:styleId="paragraphChar">
    <w:name w:val="paragraph Char"/>
    <w:aliases w:val="a Char"/>
    <w:basedOn w:val="DefaultParagraphFont"/>
    <w:link w:val="tPara"/>
    <w:locked/>
    <w:rsid w:val="005C1E2E"/>
    <w:rPr>
      <w:sz w:val="22"/>
    </w:rPr>
  </w:style>
  <w:style w:type="character" w:customStyle="1" w:styleId="ttHeaderCharChar">
    <w:name w:val="tt_Header Char Char"/>
    <w:basedOn w:val="DefaultParagraphFont"/>
    <w:link w:val="ttHeader"/>
    <w:rsid w:val="002B6A3B"/>
    <w:rPr>
      <w:rFonts w:ascii="Arial" w:eastAsia="Calibri" w:hAnsi="Arial"/>
      <w:b/>
      <w:noProof/>
      <w:sz w:val="22"/>
      <w:lang w:eastAsia="en-US"/>
    </w:rPr>
  </w:style>
  <w:style w:type="character" w:customStyle="1" w:styleId="ttheaderSectionrefChar">
    <w:name w:val="tt_header_Section_ref Char"/>
    <w:basedOn w:val="ttHeaderCharChar"/>
    <w:link w:val="ttheaderSectionref"/>
    <w:rsid w:val="002B6A3B"/>
    <w:rPr>
      <w:rFonts w:ascii="Arial" w:eastAsia="Calibri" w:hAnsi="Arial"/>
      <w:b/>
      <w:noProof/>
      <w:sz w:val="22"/>
      <w:lang w:eastAsia="en-US"/>
    </w:rPr>
  </w:style>
  <w:style w:type="character" w:customStyle="1" w:styleId="ttSigPositionChar">
    <w:name w:val="tt_Sig_Position Char"/>
    <w:basedOn w:val="DefaultParagraphFont"/>
    <w:link w:val="ttSigPosition"/>
    <w:rsid w:val="002B6A3B"/>
    <w:rPr>
      <w:rFonts w:eastAsia="Calibri"/>
      <w:sz w:val="22"/>
      <w:lang w:eastAsia="en-US"/>
    </w:rPr>
  </w:style>
  <w:style w:type="paragraph" w:customStyle="1" w:styleId="tFormula">
    <w:name w:val="t_Formula"/>
    <w:basedOn w:val="Normal"/>
    <w:qFormat/>
    <w:rsid w:val="002B6A3B"/>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2B6A3B"/>
    <w:pPr>
      <w:tabs>
        <w:tab w:val="right" w:pos="1985"/>
      </w:tabs>
      <w:spacing w:before="40" w:line="240" w:lineRule="auto"/>
      <w:ind w:left="2098" w:hanging="454"/>
    </w:pPr>
    <w:rPr>
      <w:rFonts w:eastAsia="Times New Roman"/>
      <w:lang w:eastAsia="en-AU"/>
    </w:rPr>
  </w:style>
  <w:style w:type="paragraph" w:customStyle="1" w:styleId="Tempstyle">
    <w:name w:val="Temp style"/>
    <w:basedOn w:val="Normal"/>
    <w:rsid w:val="002B6A3B"/>
    <w:pPr>
      <w:spacing w:line="240" w:lineRule="auto"/>
    </w:pPr>
    <w:rPr>
      <w:rFonts w:eastAsia="Times New Roman"/>
      <w:sz w:val="24"/>
      <w:szCs w:val="24"/>
      <w:lang w:eastAsia="en-AU"/>
    </w:rPr>
  </w:style>
  <w:style w:type="paragraph" w:customStyle="1" w:styleId="h1ChSch">
    <w:name w:val="h1_Ch_Sch"/>
    <w:basedOn w:val="Heading1"/>
    <w:next w:val="Normal"/>
    <w:qFormat/>
    <w:rsid w:val="002B6A3B"/>
    <w:pPr>
      <w:pageBreakBefore/>
      <w:tabs>
        <w:tab w:val="num" w:pos="360"/>
      </w:tabs>
      <w:spacing w:before="480" w:after="60" w:line="240" w:lineRule="auto"/>
      <w:ind w:left="2410" w:hanging="2410"/>
    </w:pPr>
    <w:rPr>
      <w:rFonts w:eastAsia="Times New Roman"/>
      <w:caps w:val="0"/>
      <w:sz w:val="40"/>
      <w:lang w:eastAsia="en-AU"/>
    </w:rPr>
  </w:style>
  <w:style w:type="paragraph" w:customStyle="1" w:styleId="noteDrafter">
    <w:name w:val="note_Drafter"/>
    <w:basedOn w:val="Normal"/>
    <w:qFormat/>
    <w:rsid w:val="002B6A3B"/>
    <w:pPr>
      <w:spacing w:before="80" w:after="80" w:line="240" w:lineRule="auto"/>
    </w:pPr>
    <w:rPr>
      <w:rFonts w:eastAsia="Times New Roman"/>
      <w:color w:val="0070C0"/>
      <w:sz w:val="24"/>
      <w:szCs w:val="24"/>
      <w:lang w:eastAsia="en-AU"/>
    </w:rPr>
  </w:style>
  <w:style w:type="paragraph" w:customStyle="1" w:styleId="HeaderBoldOdd">
    <w:name w:val="HeaderBoldOdd"/>
    <w:basedOn w:val="Normal"/>
    <w:rsid w:val="002B6A3B"/>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rsid w:val="002B6A3B"/>
    <w:pPr>
      <w:tabs>
        <w:tab w:val="center" w:pos="3969"/>
        <w:tab w:val="right" w:pos="8505"/>
      </w:tabs>
      <w:spacing w:before="60" w:line="240" w:lineRule="auto"/>
      <w:jc w:val="right"/>
    </w:pPr>
    <w:rPr>
      <w:rFonts w:ascii="Arial" w:eastAsia="Times New Roman" w:hAnsi="Arial"/>
      <w:sz w:val="18"/>
      <w:szCs w:val="24"/>
      <w:lang w:eastAsia="en-AU"/>
    </w:rPr>
  </w:style>
  <w:style w:type="paragraph" w:customStyle="1" w:styleId="FooterDraft">
    <w:name w:val="FooterDraft"/>
    <w:basedOn w:val="Normal"/>
    <w:rsid w:val="002B6A3B"/>
    <w:pPr>
      <w:spacing w:line="240" w:lineRule="auto"/>
      <w:jc w:val="center"/>
    </w:pPr>
    <w:rPr>
      <w:rFonts w:ascii="Arial" w:eastAsia="Times New Roman" w:hAnsi="Arial"/>
      <w:b/>
      <w:sz w:val="40"/>
      <w:szCs w:val="24"/>
      <w:lang w:eastAsia="en-AU"/>
    </w:rPr>
  </w:style>
  <w:style w:type="paragraph" w:customStyle="1" w:styleId="FooterCitation">
    <w:name w:val="FooterCitation"/>
    <w:basedOn w:val="Footer"/>
    <w:rsid w:val="002B6A3B"/>
    <w:pPr>
      <w:spacing w:before="20" w:line="240" w:lineRule="exact"/>
      <w:jc w:val="center"/>
    </w:pPr>
    <w:rPr>
      <w:rFonts w:ascii="Arial" w:hAnsi="Arial"/>
      <w:i/>
      <w:sz w:val="18"/>
    </w:rPr>
  </w:style>
  <w:style w:type="paragraph" w:customStyle="1" w:styleId="Sec">
    <w:name w:val="Sec"/>
    <w:basedOn w:val="Normal"/>
    <w:next w:val="Normal"/>
    <w:uiPriority w:val="99"/>
    <w:rsid w:val="002B6A3B"/>
    <w:pPr>
      <w:keepLines/>
      <w:tabs>
        <w:tab w:val="right" w:pos="794"/>
      </w:tabs>
      <w:spacing w:before="80" w:after="100" w:line="260" w:lineRule="exact"/>
      <w:ind w:left="964" w:hanging="964"/>
      <w:jc w:val="both"/>
    </w:pPr>
    <w:rPr>
      <w:rFonts w:eastAsia="Times New Roman"/>
      <w:sz w:val="24"/>
      <w:szCs w:val="24"/>
      <w:lang w:eastAsia="en-AU"/>
    </w:rPr>
  </w:style>
  <w:style w:type="paragraph" w:customStyle="1" w:styleId="EquationNote">
    <w:name w:val="EquationNote"/>
    <w:basedOn w:val="Normal"/>
    <w:link w:val="EquationNoteChar"/>
    <w:uiPriority w:val="99"/>
    <w:rsid w:val="002B6A3B"/>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2B6A3B"/>
    <w:rPr>
      <w:rFonts w:ascii="Arial" w:hAnsi="Arial" w:cs="Arial"/>
      <w:iCs/>
      <w:sz w:val="18"/>
      <w:lang w:eastAsia="en-US"/>
    </w:rPr>
  </w:style>
  <w:style w:type="paragraph" w:customStyle="1" w:styleId="NoteEnd">
    <w:name w:val="Note End"/>
    <w:basedOn w:val="Normal"/>
    <w:rsid w:val="002B6A3B"/>
    <w:pPr>
      <w:keepLines/>
      <w:spacing w:before="120" w:line="240" w:lineRule="exact"/>
      <w:ind w:left="567" w:hanging="567"/>
      <w:jc w:val="both"/>
    </w:pPr>
    <w:rPr>
      <w:rFonts w:eastAsia="Times New Roman"/>
      <w:szCs w:val="24"/>
      <w:lang w:eastAsia="en-AU"/>
    </w:rPr>
  </w:style>
  <w:style w:type="paragraph" w:customStyle="1" w:styleId="noteMain">
    <w:name w:val="note_Main"/>
    <w:basedOn w:val="ss"/>
    <w:qFormat/>
    <w:rsid w:val="002B6A3B"/>
    <w:pPr>
      <w:keepLines/>
      <w:tabs>
        <w:tab w:val="clear" w:pos="1021"/>
        <w:tab w:val="right" w:pos="794"/>
      </w:tabs>
      <w:spacing w:before="80" w:after="100" w:line="220" w:lineRule="exact"/>
      <w:ind w:left="964" w:hanging="964"/>
      <w:jc w:val="both"/>
    </w:pPr>
    <w:rPr>
      <w:sz w:val="20"/>
      <w:szCs w:val="24"/>
    </w:rPr>
  </w:style>
  <w:style w:type="paragraph" w:customStyle="1" w:styleId="notePara">
    <w:name w:val="note_Para"/>
    <w:basedOn w:val="tPara"/>
    <w:qFormat/>
    <w:rsid w:val="002B6A3B"/>
    <w:pPr>
      <w:keepLines/>
      <w:spacing w:before="0" w:after="100" w:line="220" w:lineRule="exact"/>
      <w:ind w:left="1701" w:hanging="1701"/>
      <w:jc w:val="both"/>
    </w:pPr>
    <w:rPr>
      <w:sz w:val="20"/>
      <w:szCs w:val="24"/>
    </w:rPr>
  </w:style>
  <w:style w:type="paragraph" w:customStyle="1" w:styleId="noteSubpara">
    <w:name w:val="note_Subpara"/>
    <w:basedOn w:val="tSubpara"/>
    <w:qFormat/>
    <w:rsid w:val="002B6A3B"/>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tSubsub"/>
    <w:qFormat/>
    <w:rsid w:val="002B6A3B"/>
    <w:pPr>
      <w:tabs>
        <w:tab w:val="clear" w:pos="2722"/>
        <w:tab w:val="right" w:pos="2948"/>
      </w:tabs>
      <w:spacing w:before="0" w:after="100" w:line="220" w:lineRule="exact"/>
      <w:ind w:left="3119" w:hanging="3119"/>
      <w:jc w:val="both"/>
    </w:pPr>
    <w:rPr>
      <w:sz w:val="20"/>
      <w:szCs w:val="24"/>
    </w:rPr>
  </w:style>
  <w:style w:type="paragraph" w:customStyle="1" w:styleId="definition">
    <w:name w:val="definition"/>
    <w:basedOn w:val="Normal"/>
    <w:uiPriority w:val="99"/>
    <w:rsid w:val="002B6A3B"/>
    <w:pPr>
      <w:spacing w:before="80" w:line="260" w:lineRule="exact"/>
      <w:ind w:left="964"/>
      <w:jc w:val="both"/>
    </w:pPr>
    <w:rPr>
      <w:rFonts w:eastAsia="Times New Roman"/>
      <w:sz w:val="24"/>
      <w:szCs w:val="24"/>
      <w:lang w:eastAsia="en-AU"/>
    </w:rPr>
  </w:style>
  <w:style w:type="character" w:styleId="CommentReference">
    <w:name w:val="annotation reference"/>
    <w:basedOn w:val="DefaultParagraphFont"/>
    <w:uiPriority w:val="99"/>
    <w:unhideWhenUsed/>
    <w:rsid w:val="002B6A3B"/>
    <w:rPr>
      <w:sz w:val="16"/>
      <w:szCs w:val="16"/>
    </w:rPr>
  </w:style>
  <w:style w:type="paragraph" w:customStyle="1" w:styleId="Default">
    <w:name w:val="Default"/>
    <w:rsid w:val="002B6A3B"/>
    <w:pPr>
      <w:autoSpaceDE w:val="0"/>
      <w:autoSpaceDN w:val="0"/>
      <w:adjustRightInd w:val="0"/>
    </w:pPr>
    <w:rPr>
      <w:rFonts w:ascii="Calibri" w:eastAsiaTheme="minorHAnsi" w:hAnsi="Calibri" w:cs="Calibri"/>
      <w:color w:val="000000"/>
      <w:sz w:val="24"/>
      <w:szCs w:val="24"/>
      <w:lang w:eastAsia="en-US"/>
    </w:rPr>
  </w:style>
  <w:style w:type="paragraph" w:customStyle="1" w:styleId="HSR">
    <w:name w:val="HSR"/>
    <w:aliases w:val="Subregulation Heading,HSS"/>
    <w:basedOn w:val="Normal"/>
    <w:next w:val="Normal"/>
    <w:rsid w:val="002B6A3B"/>
    <w:pPr>
      <w:keepNext/>
      <w:spacing w:before="300" w:line="240" w:lineRule="auto"/>
      <w:ind w:left="964"/>
    </w:pPr>
    <w:rPr>
      <w:rFonts w:ascii="Arial" w:eastAsia="Times New Roman" w:hAnsi="Arial"/>
      <w:i/>
      <w:sz w:val="24"/>
      <w:szCs w:val="24"/>
      <w:lang w:eastAsia="en-AU"/>
    </w:rPr>
  </w:style>
  <w:style w:type="paragraph" w:customStyle="1" w:styleId="R1">
    <w:name w:val="R1"/>
    <w:aliases w:val="1. or 1.(1)"/>
    <w:basedOn w:val="Normal"/>
    <w:next w:val="Normal"/>
    <w:rsid w:val="002B6A3B"/>
    <w:pPr>
      <w:keepLines/>
      <w:tabs>
        <w:tab w:val="right" w:pos="794"/>
      </w:tabs>
      <w:spacing w:before="120" w:line="260" w:lineRule="exact"/>
      <w:ind w:left="964" w:hanging="964"/>
      <w:jc w:val="both"/>
    </w:pPr>
    <w:rPr>
      <w:rFonts w:eastAsia="Times New Roman"/>
      <w:sz w:val="24"/>
      <w:szCs w:val="24"/>
      <w:lang w:eastAsia="en-AU"/>
    </w:rPr>
  </w:style>
  <w:style w:type="paragraph" w:customStyle="1" w:styleId="R2">
    <w:name w:val="R2"/>
    <w:aliases w:val="(2),(2) Char,R2 Char"/>
    <w:basedOn w:val="Normal"/>
    <w:link w:val="R2CharChar"/>
    <w:rsid w:val="002B6A3B"/>
    <w:pPr>
      <w:keepLines/>
      <w:tabs>
        <w:tab w:val="right" w:pos="794"/>
      </w:tabs>
      <w:spacing w:before="180" w:line="260" w:lineRule="exact"/>
      <w:ind w:left="964" w:hanging="964"/>
      <w:jc w:val="both"/>
    </w:pPr>
    <w:rPr>
      <w:rFonts w:eastAsia="Times New Roman"/>
      <w:sz w:val="24"/>
      <w:szCs w:val="24"/>
      <w:lang w:eastAsia="en-AU"/>
    </w:rPr>
  </w:style>
  <w:style w:type="paragraph" w:customStyle="1" w:styleId="equation">
    <w:name w:val="equation"/>
    <w:basedOn w:val="Normal"/>
    <w:rsid w:val="002B6A3B"/>
    <w:pPr>
      <w:tabs>
        <w:tab w:val="left" w:pos="1134"/>
        <w:tab w:val="left" w:pos="1701"/>
        <w:tab w:val="center" w:pos="9072"/>
      </w:tabs>
      <w:spacing w:line="240" w:lineRule="auto"/>
    </w:pPr>
    <w:rPr>
      <w:rFonts w:eastAsia="MS Mincho"/>
      <w:szCs w:val="22"/>
      <w:lang w:val="es-ES_tradnl"/>
    </w:rPr>
  </w:style>
  <w:style w:type="paragraph" w:customStyle="1" w:styleId="P1">
    <w:name w:val="P1"/>
    <w:aliases w:val="(a)"/>
    <w:basedOn w:val="Normal"/>
    <w:link w:val="P1Char"/>
    <w:rsid w:val="002B6A3B"/>
    <w:pPr>
      <w:keepLines/>
      <w:tabs>
        <w:tab w:val="right" w:pos="1191"/>
      </w:tabs>
      <w:spacing w:before="60" w:line="260" w:lineRule="exact"/>
      <w:ind w:left="1418" w:hanging="1418"/>
      <w:jc w:val="both"/>
    </w:pPr>
    <w:rPr>
      <w:rFonts w:eastAsia="Times New Roman"/>
      <w:sz w:val="24"/>
      <w:szCs w:val="24"/>
      <w:lang w:eastAsia="en-AU"/>
    </w:rPr>
  </w:style>
  <w:style w:type="paragraph" w:customStyle="1" w:styleId="tabletext0">
    <w:name w:val="tabletext"/>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Def">
    <w:name w:val="Def"/>
    <w:basedOn w:val="Normal"/>
    <w:uiPriority w:val="99"/>
    <w:rsid w:val="002B6A3B"/>
    <w:pPr>
      <w:spacing w:before="80" w:after="100" w:line="260" w:lineRule="exact"/>
      <w:ind w:left="964"/>
      <w:jc w:val="both"/>
    </w:pPr>
    <w:rPr>
      <w:rFonts w:asciiTheme="minorHAnsi" w:eastAsiaTheme="minorHAnsi" w:hAnsiTheme="minorHAnsi" w:cstheme="minorBidi"/>
      <w:szCs w:val="22"/>
    </w:rPr>
  </w:style>
  <w:style w:type="paragraph" w:customStyle="1" w:styleId="HC">
    <w:name w:val="HC"/>
    <w:aliases w:val="Sch,Chapter Heading"/>
    <w:basedOn w:val="Heading1"/>
    <w:next w:val="Normal"/>
    <w:rsid w:val="002B6A3B"/>
    <w:pPr>
      <w:pageBreakBefore/>
      <w:tabs>
        <w:tab w:val="num" w:pos="360"/>
      </w:tabs>
      <w:spacing w:before="480" w:after="60" w:line="276" w:lineRule="auto"/>
      <w:ind w:left="2410" w:hanging="2410"/>
    </w:pPr>
    <w:rPr>
      <w:rFonts w:eastAsia="Times New Roman"/>
      <w:caps w:val="0"/>
      <w:sz w:val="40"/>
    </w:rPr>
  </w:style>
  <w:style w:type="paragraph" w:customStyle="1" w:styleId="HD">
    <w:name w:val="HD"/>
    <w:aliases w:val="Division Heading"/>
    <w:basedOn w:val="Heading3"/>
    <w:next w:val="Normal"/>
    <w:rsid w:val="002B6A3B"/>
    <w:pPr>
      <w:tabs>
        <w:tab w:val="num" w:pos="1080"/>
      </w:tabs>
      <w:spacing w:before="360" w:after="60" w:line="276" w:lineRule="auto"/>
      <w:ind w:left="2410" w:hanging="2410"/>
    </w:pPr>
    <w:rPr>
      <w:rFonts w:eastAsia="Times New Roman"/>
      <w:i w:val="0"/>
      <w:sz w:val="28"/>
    </w:rPr>
  </w:style>
  <w:style w:type="paragraph" w:customStyle="1" w:styleId="HE">
    <w:name w:val="HE"/>
    <w:aliases w:val="Example heading"/>
    <w:basedOn w:val="Normal"/>
    <w:next w:val="Normal"/>
    <w:rsid w:val="002B6A3B"/>
    <w:pPr>
      <w:keepNext/>
      <w:spacing w:before="120" w:after="200" w:line="220" w:lineRule="exact"/>
      <w:ind w:left="964"/>
    </w:pPr>
    <w:rPr>
      <w:rFonts w:asciiTheme="minorHAnsi" w:eastAsiaTheme="minorHAnsi" w:hAnsiTheme="minorHAnsi" w:cstheme="minorBidi"/>
      <w:i/>
      <w:szCs w:val="22"/>
    </w:rPr>
  </w:style>
  <w:style w:type="paragraph" w:customStyle="1" w:styleId="HP">
    <w:name w:val="HP"/>
    <w:aliases w:val="Part Heading"/>
    <w:basedOn w:val="Heading2"/>
    <w:next w:val="HD"/>
    <w:rsid w:val="002B6A3B"/>
    <w:pPr>
      <w:pageBreakBefore/>
      <w:tabs>
        <w:tab w:val="num" w:pos="720"/>
      </w:tabs>
      <w:spacing w:before="360" w:after="60" w:line="276" w:lineRule="auto"/>
      <w:ind w:left="2410" w:hanging="2410"/>
    </w:pPr>
    <w:rPr>
      <w:rFonts w:eastAsia="Times New Roman"/>
      <w:bCs w:val="0"/>
      <w:sz w:val="36"/>
      <w:szCs w:val="22"/>
    </w:rPr>
  </w:style>
  <w:style w:type="paragraph" w:customStyle="1" w:styleId="HS">
    <w:name w:val="HS"/>
    <w:aliases w:val="Subdiv Heading"/>
    <w:basedOn w:val="Heading4"/>
    <w:next w:val="Normal"/>
    <w:rsid w:val="002B6A3B"/>
    <w:pPr>
      <w:tabs>
        <w:tab w:val="num" w:pos="1440"/>
      </w:tabs>
      <w:spacing w:before="360" w:after="60" w:line="276" w:lineRule="auto"/>
      <w:ind w:left="2410" w:hanging="2410"/>
    </w:pPr>
    <w:rPr>
      <w:rFonts w:eastAsia="Times New Roman" w:cs="Times New Roman"/>
      <w:b/>
      <w:i w:val="0"/>
      <w:sz w:val="28"/>
    </w:rPr>
  </w:style>
  <w:style w:type="paragraph" w:customStyle="1" w:styleId="HSec">
    <w:name w:val="HSec"/>
    <w:basedOn w:val="Heading5"/>
    <w:next w:val="Normal"/>
    <w:uiPriority w:val="99"/>
    <w:rsid w:val="002B6A3B"/>
    <w:pPr>
      <w:tabs>
        <w:tab w:val="num" w:pos="1800"/>
      </w:tabs>
      <w:spacing w:before="360" w:after="60" w:line="276" w:lineRule="auto"/>
      <w:ind w:left="964" w:hanging="964"/>
    </w:pPr>
    <w:rPr>
      <w:rFonts w:eastAsia="Times New Roman" w:cs="Times New Roman"/>
      <w:sz w:val="22"/>
    </w:rPr>
  </w:style>
  <w:style w:type="paragraph" w:customStyle="1" w:styleId="Notequery">
    <w:name w:val="Note query"/>
    <w:basedOn w:val="Normal"/>
    <w:qFormat/>
    <w:rsid w:val="002B6A3B"/>
    <w:pPr>
      <w:spacing w:before="80" w:after="80" w:line="276" w:lineRule="auto"/>
    </w:pPr>
    <w:rPr>
      <w:rFonts w:asciiTheme="minorHAnsi" w:eastAsiaTheme="minorHAnsi" w:hAnsiTheme="minorHAnsi" w:cstheme="minorBidi"/>
      <w:color w:val="0070C0"/>
      <w:szCs w:val="22"/>
    </w:rPr>
  </w:style>
  <w:style w:type="paragraph" w:customStyle="1" w:styleId="Notepara0">
    <w:name w:val="Note para"/>
    <w:basedOn w:val="Normal"/>
    <w:rsid w:val="002B6A3B"/>
    <w:pPr>
      <w:keepLines/>
      <w:spacing w:before="60" w:after="200" w:line="220" w:lineRule="exact"/>
      <w:ind w:left="1304" w:hanging="340"/>
      <w:jc w:val="both"/>
    </w:pPr>
    <w:rPr>
      <w:rFonts w:asciiTheme="minorHAnsi" w:eastAsiaTheme="minorHAnsi" w:hAnsiTheme="minorHAnsi" w:cstheme="minorBidi"/>
      <w:sz w:val="20"/>
      <w:szCs w:val="22"/>
    </w:rPr>
  </w:style>
  <w:style w:type="paragraph" w:customStyle="1" w:styleId="NoteSec">
    <w:name w:val="Note Sec"/>
    <w:basedOn w:val="Normal"/>
    <w:qFormat/>
    <w:rsid w:val="002B6A3B"/>
    <w:pPr>
      <w:keepLines/>
      <w:spacing w:before="120" w:after="200" w:line="220" w:lineRule="exact"/>
      <w:jc w:val="both"/>
    </w:pPr>
    <w:rPr>
      <w:rFonts w:asciiTheme="minorHAnsi" w:eastAsiaTheme="minorHAnsi" w:hAnsiTheme="minorHAnsi" w:cstheme="minorBidi"/>
      <w:sz w:val="20"/>
      <w:szCs w:val="22"/>
    </w:rPr>
  </w:style>
  <w:style w:type="paragraph" w:customStyle="1" w:styleId="NoteSS">
    <w:name w:val="Note SS"/>
    <w:basedOn w:val="Normal"/>
    <w:qFormat/>
    <w:rsid w:val="002B6A3B"/>
    <w:pPr>
      <w:keepLines/>
      <w:spacing w:before="120" w:after="200" w:line="220" w:lineRule="exact"/>
      <w:ind w:left="964"/>
      <w:jc w:val="both"/>
    </w:pPr>
    <w:rPr>
      <w:rFonts w:asciiTheme="minorHAnsi" w:eastAsiaTheme="minorHAnsi" w:hAnsiTheme="minorHAnsi" w:cstheme="minorBidi"/>
      <w:sz w:val="20"/>
      <w:szCs w:val="22"/>
    </w:rPr>
  </w:style>
  <w:style w:type="paragraph" w:customStyle="1" w:styleId="P2">
    <w:name w:val="P2"/>
    <w:aliases w:val="(i)"/>
    <w:basedOn w:val="Normal"/>
    <w:rsid w:val="002B6A3B"/>
    <w:pPr>
      <w:keepLines/>
      <w:tabs>
        <w:tab w:val="right" w:pos="2098"/>
      </w:tabs>
      <w:spacing w:after="100" w:line="260" w:lineRule="exact"/>
      <w:ind w:left="2268" w:hanging="2268"/>
      <w:jc w:val="both"/>
    </w:pPr>
    <w:rPr>
      <w:rFonts w:asciiTheme="minorHAnsi" w:eastAsiaTheme="minorHAnsi" w:hAnsiTheme="minorHAnsi" w:cstheme="minorBidi"/>
      <w:szCs w:val="22"/>
    </w:rPr>
  </w:style>
  <w:style w:type="paragraph" w:customStyle="1" w:styleId="P3">
    <w:name w:val="P3"/>
    <w:aliases w:val="(A)"/>
    <w:basedOn w:val="Normal"/>
    <w:rsid w:val="002B6A3B"/>
    <w:pPr>
      <w:tabs>
        <w:tab w:val="right" w:pos="2722"/>
      </w:tabs>
      <w:spacing w:after="100" w:line="260" w:lineRule="exact"/>
      <w:ind w:left="2892" w:hanging="2892"/>
      <w:jc w:val="both"/>
    </w:pPr>
    <w:rPr>
      <w:rFonts w:asciiTheme="minorHAnsi" w:eastAsiaTheme="minorHAnsi" w:hAnsiTheme="minorHAnsi" w:cstheme="minorBidi"/>
      <w:szCs w:val="22"/>
    </w:rPr>
  </w:style>
  <w:style w:type="paragraph" w:customStyle="1" w:styleId="Subsec">
    <w:name w:val="Subsec"/>
    <w:basedOn w:val="Normal"/>
    <w:uiPriority w:val="99"/>
    <w:rsid w:val="002B6A3B"/>
    <w:pPr>
      <w:keepLines/>
      <w:tabs>
        <w:tab w:val="right" w:pos="794"/>
      </w:tabs>
      <w:spacing w:before="80" w:after="100" w:line="260" w:lineRule="exact"/>
      <w:ind w:left="964" w:hanging="964"/>
      <w:jc w:val="both"/>
    </w:pPr>
    <w:rPr>
      <w:rFonts w:asciiTheme="minorHAnsi" w:eastAsiaTheme="minorHAnsi" w:hAnsiTheme="minorHAnsi" w:cstheme="minorBidi"/>
      <w:szCs w:val="22"/>
    </w:rPr>
  </w:style>
  <w:style w:type="paragraph" w:customStyle="1" w:styleId="Green">
    <w:name w:val="Green"/>
    <w:basedOn w:val="Normal"/>
    <w:qFormat/>
    <w:rsid w:val="002B6A3B"/>
    <w:pPr>
      <w:spacing w:before="80" w:after="80" w:line="276" w:lineRule="auto"/>
    </w:pPr>
    <w:rPr>
      <w:rFonts w:ascii="Arial" w:eastAsiaTheme="minorHAnsi" w:hAnsi="Arial" w:cstheme="minorBidi"/>
      <w:b/>
      <w:color w:val="00B050"/>
      <w:sz w:val="20"/>
      <w:szCs w:val="22"/>
    </w:rPr>
  </w:style>
  <w:style w:type="paragraph" w:customStyle="1" w:styleId="h5section">
    <w:name w:val="h5section"/>
    <w:basedOn w:val="Normal"/>
    <w:rsid w:val="002B6A3B"/>
    <w:pPr>
      <w:keepNext/>
      <w:spacing w:before="360" w:after="60" w:line="240" w:lineRule="auto"/>
      <w:ind w:left="964" w:hanging="964"/>
    </w:pPr>
    <w:rPr>
      <w:rFonts w:ascii="Arial" w:eastAsiaTheme="minorHAnsi" w:hAnsi="Arial" w:cs="Arial"/>
      <w:b/>
      <w:bCs/>
      <w:sz w:val="24"/>
      <w:szCs w:val="24"/>
      <w:lang w:eastAsia="en-AU"/>
    </w:rPr>
  </w:style>
  <w:style w:type="paragraph" w:customStyle="1" w:styleId="tpara0">
    <w:name w:val="tpara"/>
    <w:basedOn w:val="Normal"/>
    <w:rsid w:val="002B6A3B"/>
    <w:pPr>
      <w:spacing w:after="100"/>
      <w:ind w:left="1701" w:hanging="1701"/>
      <w:jc w:val="both"/>
    </w:pPr>
    <w:rPr>
      <w:rFonts w:eastAsiaTheme="minorHAnsi"/>
      <w:sz w:val="24"/>
      <w:szCs w:val="24"/>
      <w:lang w:eastAsia="en-AU"/>
    </w:rPr>
  </w:style>
  <w:style w:type="paragraph" w:customStyle="1" w:styleId="tmain">
    <w:name w:val="tmain"/>
    <w:basedOn w:val="Normal"/>
    <w:rsid w:val="002B6A3B"/>
    <w:pPr>
      <w:spacing w:before="80" w:after="100"/>
      <w:ind w:left="964" w:hanging="964"/>
      <w:jc w:val="both"/>
    </w:pPr>
    <w:rPr>
      <w:rFonts w:eastAsiaTheme="minorHAnsi"/>
      <w:sz w:val="24"/>
      <w:szCs w:val="24"/>
      <w:lang w:eastAsia="en-AU"/>
    </w:rPr>
  </w:style>
  <w:style w:type="paragraph" w:customStyle="1" w:styleId="notepara1">
    <w:name w:val="notepara"/>
    <w:basedOn w:val="Normal"/>
    <w:uiPriority w:val="99"/>
    <w:rsid w:val="002B6A3B"/>
    <w:pPr>
      <w:spacing w:after="100" w:line="220" w:lineRule="atLeast"/>
      <w:ind w:left="1701" w:hanging="1701"/>
      <w:jc w:val="both"/>
    </w:pPr>
    <w:rPr>
      <w:rFonts w:eastAsiaTheme="minorHAnsi"/>
      <w:sz w:val="20"/>
      <w:lang w:eastAsia="en-AU"/>
    </w:rPr>
  </w:style>
  <w:style w:type="paragraph" w:customStyle="1" w:styleId="Bullet">
    <w:name w:val="Bullet"/>
    <w:aliases w:val="b"/>
    <w:basedOn w:val="Normal"/>
    <w:link w:val="BulletChar"/>
    <w:uiPriority w:val="99"/>
    <w:qFormat/>
    <w:rsid w:val="002B6A3B"/>
    <w:pPr>
      <w:numPr>
        <w:numId w:val="2"/>
      </w:numPr>
      <w:spacing w:before="120" w:after="120" w:line="276" w:lineRule="auto"/>
    </w:pPr>
    <w:rPr>
      <w:rFonts w:ascii="Calibri" w:eastAsia="Times New Roman" w:hAnsi="Calibri"/>
      <w:szCs w:val="22"/>
    </w:rPr>
  </w:style>
  <w:style w:type="character" w:customStyle="1" w:styleId="BulletChar">
    <w:name w:val="Bullet Char"/>
    <w:aliases w:val="b Char"/>
    <w:basedOn w:val="DefaultParagraphFont"/>
    <w:link w:val="Bullet"/>
    <w:uiPriority w:val="99"/>
    <w:locked/>
    <w:rsid w:val="002B6A3B"/>
    <w:rPr>
      <w:rFonts w:ascii="Calibri" w:hAnsi="Calibri"/>
      <w:sz w:val="22"/>
      <w:szCs w:val="22"/>
      <w:lang w:eastAsia="en-US"/>
    </w:rPr>
  </w:style>
  <w:style w:type="paragraph" w:customStyle="1" w:styleId="Dash">
    <w:name w:val="Dash"/>
    <w:basedOn w:val="Normal"/>
    <w:uiPriority w:val="99"/>
    <w:qFormat/>
    <w:rsid w:val="002B6A3B"/>
    <w:pPr>
      <w:tabs>
        <w:tab w:val="num" w:pos="1040"/>
      </w:tabs>
      <w:spacing w:before="120" w:after="120" w:line="276" w:lineRule="auto"/>
      <w:ind w:left="1040" w:hanging="520"/>
    </w:pPr>
    <w:rPr>
      <w:rFonts w:ascii="Calibri" w:eastAsia="Times New Roman" w:hAnsi="Calibri"/>
      <w:szCs w:val="22"/>
    </w:rPr>
  </w:style>
  <w:style w:type="paragraph" w:customStyle="1" w:styleId="DoubleDot">
    <w:name w:val="Double Dot"/>
    <w:basedOn w:val="Normal"/>
    <w:uiPriority w:val="99"/>
    <w:rsid w:val="002B6A3B"/>
    <w:pPr>
      <w:numPr>
        <w:ilvl w:val="2"/>
        <w:numId w:val="2"/>
      </w:numPr>
      <w:spacing w:before="120" w:after="120" w:line="276" w:lineRule="auto"/>
    </w:pPr>
    <w:rPr>
      <w:rFonts w:ascii="Calibri" w:eastAsia="Times New Roman" w:hAnsi="Calibri"/>
      <w:szCs w:val="22"/>
    </w:rPr>
  </w:style>
  <w:style w:type="paragraph" w:customStyle="1" w:styleId="ldclauseheading">
    <w:name w:val="ldclauseheading"/>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ldclause">
    <w:name w:val="ldclause"/>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ldp1a">
    <w:name w:val="ldp1a"/>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tdefn0">
    <w:name w:val="tdefn"/>
    <w:basedOn w:val="Normal"/>
    <w:rsid w:val="002B6A3B"/>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nhideWhenUsed/>
    <w:rsid w:val="002B6A3B"/>
    <w:rPr>
      <w:color w:val="800080" w:themeColor="followedHyperlink"/>
      <w:u w:val="single"/>
    </w:rPr>
  </w:style>
  <w:style w:type="paragraph" w:customStyle="1" w:styleId="paragraphsub">
    <w:name w:val="paragraphsub"/>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zdefinition">
    <w:name w:val="zdefinition"/>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p10">
    <w:name w:val="p1"/>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zp1">
    <w:name w:val="zp1"/>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p20">
    <w:name w:val="p2"/>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subsectionsandwich">
    <w:name w:val="subsection_sandwich"/>
    <w:basedOn w:val="ss"/>
    <w:rsid w:val="002B6A3B"/>
    <w:pPr>
      <w:spacing w:before="40"/>
    </w:pPr>
  </w:style>
  <w:style w:type="paragraph" w:styleId="Revision">
    <w:name w:val="Revision"/>
    <w:hidden/>
    <w:uiPriority w:val="99"/>
    <w:semiHidden/>
    <w:rsid w:val="002B6A3B"/>
    <w:rPr>
      <w:rFonts w:eastAsia="Calibri"/>
      <w:sz w:val="22"/>
      <w:lang w:eastAsia="en-US"/>
    </w:rPr>
  </w:style>
  <w:style w:type="character" w:customStyle="1" w:styleId="SOTextChar">
    <w:name w:val="SO Text Char"/>
    <w:aliases w:val="sot Char"/>
    <w:link w:val="SOText"/>
    <w:rsid w:val="002B6A3B"/>
    <w:rPr>
      <w:rFonts w:eastAsia="Calibri"/>
      <w:sz w:val="22"/>
    </w:rPr>
  </w:style>
  <w:style w:type="paragraph" w:customStyle="1" w:styleId="acthead5">
    <w:name w:val="acthead5"/>
    <w:basedOn w:val="Normal"/>
    <w:rsid w:val="002B6A3B"/>
    <w:pPr>
      <w:spacing w:before="100" w:beforeAutospacing="1" w:after="100" w:afterAutospacing="1" w:line="240" w:lineRule="auto"/>
    </w:pPr>
    <w:rPr>
      <w:rFonts w:eastAsia="Times New Roman"/>
      <w:sz w:val="24"/>
      <w:szCs w:val="24"/>
      <w:lang w:eastAsia="en-AU"/>
    </w:rPr>
  </w:style>
  <w:style w:type="character" w:customStyle="1" w:styleId="charsectno0">
    <w:name w:val="charsectno"/>
    <w:basedOn w:val="DefaultParagraphFont"/>
    <w:rsid w:val="002B6A3B"/>
  </w:style>
  <w:style w:type="character" w:customStyle="1" w:styleId="apple-converted-space">
    <w:name w:val="apple-converted-space"/>
    <w:basedOn w:val="DefaultParagraphFont"/>
    <w:rsid w:val="002B6A3B"/>
  </w:style>
  <w:style w:type="paragraph" w:customStyle="1" w:styleId="TableDashEn1">
    <w:name w:val="Table: Dash: En 1"/>
    <w:basedOn w:val="Normal"/>
    <w:uiPriority w:val="12"/>
    <w:rsid w:val="002B6A3B"/>
    <w:pPr>
      <w:numPr>
        <w:ilvl w:val="2"/>
        <w:numId w:val="3"/>
      </w:numPr>
      <w:spacing w:after="60" w:line="240" w:lineRule="atLeast"/>
    </w:pPr>
    <w:rPr>
      <w:rFonts w:ascii="Arial" w:eastAsia="Times New Roman" w:hAnsi="Arial" w:cs="Arial"/>
      <w:sz w:val="20"/>
      <w:szCs w:val="22"/>
      <w:lang w:eastAsia="en-AU"/>
    </w:rPr>
  </w:style>
  <w:style w:type="paragraph" w:customStyle="1" w:styleId="TableDashEn2">
    <w:name w:val="Table: Dash: En 2"/>
    <w:basedOn w:val="Normal"/>
    <w:uiPriority w:val="12"/>
    <w:semiHidden/>
    <w:rsid w:val="002B6A3B"/>
    <w:pPr>
      <w:numPr>
        <w:ilvl w:val="3"/>
        <w:numId w:val="3"/>
      </w:numPr>
      <w:spacing w:after="60" w:line="240" w:lineRule="atLeast"/>
    </w:pPr>
    <w:rPr>
      <w:rFonts w:ascii="Arial" w:eastAsia="Times New Roman" w:hAnsi="Arial" w:cs="Arial"/>
      <w:sz w:val="20"/>
      <w:szCs w:val="22"/>
      <w:lang w:eastAsia="en-AU"/>
    </w:rPr>
  </w:style>
  <w:style w:type="paragraph" w:customStyle="1" w:styleId="TableDashEn3">
    <w:name w:val="Table: Dash: En 3"/>
    <w:basedOn w:val="Normal"/>
    <w:uiPriority w:val="12"/>
    <w:semiHidden/>
    <w:rsid w:val="002B6A3B"/>
    <w:pPr>
      <w:numPr>
        <w:ilvl w:val="4"/>
        <w:numId w:val="3"/>
      </w:numPr>
      <w:spacing w:after="60" w:line="240" w:lineRule="atLeast"/>
    </w:pPr>
    <w:rPr>
      <w:rFonts w:ascii="Arial" w:eastAsia="Times New Roman" w:hAnsi="Arial" w:cs="Arial"/>
      <w:sz w:val="20"/>
      <w:szCs w:val="22"/>
      <w:lang w:eastAsia="en-AU"/>
    </w:rPr>
  </w:style>
  <w:style w:type="paragraph" w:customStyle="1" w:styleId="TableDashEn4">
    <w:name w:val="Table: Dash: En 4"/>
    <w:basedOn w:val="Normal"/>
    <w:uiPriority w:val="12"/>
    <w:semiHidden/>
    <w:rsid w:val="002B6A3B"/>
    <w:pPr>
      <w:numPr>
        <w:ilvl w:val="5"/>
        <w:numId w:val="3"/>
      </w:numPr>
      <w:spacing w:after="60" w:line="240" w:lineRule="atLeast"/>
    </w:pPr>
    <w:rPr>
      <w:rFonts w:ascii="Arial" w:eastAsia="Times New Roman" w:hAnsi="Arial" w:cs="Arial"/>
      <w:sz w:val="20"/>
      <w:szCs w:val="22"/>
      <w:lang w:eastAsia="en-AU"/>
    </w:rPr>
  </w:style>
  <w:style w:type="paragraph" w:customStyle="1" w:styleId="TableDashEn5">
    <w:name w:val="Table: Dash: En 5"/>
    <w:basedOn w:val="Normal"/>
    <w:uiPriority w:val="12"/>
    <w:semiHidden/>
    <w:rsid w:val="002B6A3B"/>
    <w:pPr>
      <w:numPr>
        <w:ilvl w:val="6"/>
        <w:numId w:val="3"/>
      </w:numPr>
      <w:spacing w:after="60" w:line="240" w:lineRule="atLeast"/>
    </w:pPr>
    <w:rPr>
      <w:rFonts w:ascii="Arial" w:eastAsia="Times New Roman" w:hAnsi="Arial" w:cs="Arial"/>
      <w:sz w:val="20"/>
      <w:szCs w:val="22"/>
      <w:lang w:eastAsia="en-AU"/>
    </w:rPr>
  </w:style>
  <w:style w:type="paragraph" w:customStyle="1" w:styleId="TableDashEn6">
    <w:name w:val="Table: Dash: En 6"/>
    <w:basedOn w:val="Normal"/>
    <w:uiPriority w:val="12"/>
    <w:semiHidden/>
    <w:rsid w:val="002B6A3B"/>
    <w:pPr>
      <w:numPr>
        <w:ilvl w:val="7"/>
        <w:numId w:val="3"/>
      </w:numPr>
      <w:spacing w:after="60" w:line="240" w:lineRule="atLeast"/>
    </w:pPr>
    <w:rPr>
      <w:rFonts w:ascii="Arial" w:eastAsia="Times New Roman" w:hAnsi="Arial" w:cs="Arial"/>
      <w:sz w:val="20"/>
      <w:szCs w:val="22"/>
      <w:lang w:eastAsia="en-AU"/>
    </w:rPr>
  </w:style>
  <w:style w:type="paragraph" w:customStyle="1" w:styleId="TableDashEn7">
    <w:name w:val="Table: Dash: En 7"/>
    <w:basedOn w:val="Normal"/>
    <w:uiPriority w:val="12"/>
    <w:semiHidden/>
    <w:rsid w:val="002B6A3B"/>
    <w:pPr>
      <w:numPr>
        <w:ilvl w:val="8"/>
        <w:numId w:val="3"/>
      </w:numPr>
      <w:spacing w:after="60" w:line="240" w:lineRule="atLeast"/>
    </w:pPr>
    <w:rPr>
      <w:rFonts w:ascii="Arial" w:eastAsia="Times New Roman" w:hAnsi="Arial" w:cs="Arial"/>
      <w:sz w:val="20"/>
      <w:szCs w:val="22"/>
      <w:lang w:eastAsia="en-AU"/>
    </w:rPr>
  </w:style>
  <w:style w:type="paragraph" w:customStyle="1" w:styleId="TableDot">
    <w:name w:val="Table: Dot"/>
    <w:basedOn w:val="Normal"/>
    <w:uiPriority w:val="12"/>
    <w:semiHidden/>
    <w:rsid w:val="002B6A3B"/>
    <w:pPr>
      <w:numPr>
        <w:numId w:val="3"/>
      </w:numPr>
      <w:spacing w:after="60" w:line="240" w:lineRule="atLeast"/>
    </w:pPr>
    <w:rPr>
      <w:rFonts w:ascii="Arial" w:eastAsia="Times New Roman" w:hAnsi="Arial" w:cs="Arial"/>
      <w:sz w:val="20"/>
      <w:szCs w:val="22"/>
      <w:lang w:eastAsia="en-AU"/>
    </w:rPr>
  </w:style>
  <w:style w:type="paragraph" w:customStyle="1" w:styleId="TableDot1">
    <w:name w:val="Table: Dot1"/>
    <w:basedOn w:val="TableDot"/>
    <w:uiPriority w:val="12"/>
    <w:rsid w:val="002B6A3B"/>
    <w:pPr>
      <w:numPr>
        <w:ilvl w:val="1"/>
      </w:numPr>
    </w:pPr>
  </w:style>
  <w:style w:type="paragraph" w:customStyle="1" w:styleId="TablePlainParagraph">
    <w:name w:val="Table: Plain Paragraph"/>
    <w:aliases w:val="Table PP"/>
    <w:basedOn w:val="Normal"/>
    <w:uiPriority w:val="11"/>
    <w:qFormat/>
    <w:rsid w:val="002B6A3B"/>
    <w:pPr>
      <w:spacing w:before="60" w:after="60" w:line="240" w:lineRule="atLeast"/>
    </w:pPr>
    <w:rPr>
      <w:rFonts w:ascii="Arial" w:eastAsia="Times New Roman" w:hAnsi="Arial" w:cs="Arial"/>
      <w:sz w:val="20"/>
      <w:szCs w:val="22"/>
      <w:lang w:eastAsia="en-AU"/>
    </w:rPr>
  </w:style>
  <w:style w:type="paragraph" w:customStyle="1" w:styleId="HR">
    <w:name w:val="HR"/>
    <w:aliases w:val="Regulation Heading"/>
    <w:basedOn w:val="Normal"/>
    <w:next w:val="R1"/>
    <w:rsid w:val="002B6A3B"/>
    <w:pPr>
      <w:keepNext/>
      <w:keepLines/>
      <w:spacing w:before="360" w:line="240" w:lineRule="auto"/>
      <w:ind w:left="964" w:hanging="964"/>
    </w:pPr>
    <w:rPr>
      <w:rFonts w:ascii="Arial" w:eastAsia="Times New Roman" w:hAnsi="Arial"/>
      <w:b/>
      <w:sz w:val="24"/>
      <w:szCs w:val="24"/>
      <w:lang w:eastAsia="en-AU"/>
    </w:rPr>
  </w:style>
  <w:style w:type="character" w:customStyle="1" w:styleId="P1Char">
    <w:name w:val="P1 Char"/>
    <w:aliases w:val="(a) Char"/>
    <w:basedOn w:val="DefaultParagraphFont"/>
    <w:link w:val="P1"/>
    <w:rsid w:val="002B6A3B"/>
    <w:rPr>
      <w:sz w:val="24"/>
      <w:szCs w:val="24"/>
    </w:rPr>
  </w:style>
  <w:style w:type="character" w:customStyle="1" w:styleId="R2CharChar">
    <w:name w:val="R2 Char Char"/>
    <w:link w:val="R2"/>
    <w:rsid w:val="002B6A3B"/>
    <w:rPr>
      <w:sz w:val="24"/>
      <w:szCs w:val="24"/>
    </w:rPr>
  </w:style>
  <w:style w:type="paragraph" w:customStyle="1" w:styleId="HeaderBoldEven">
    <w:name w:val="HeaderBoldEven"/>
    <w:basedOn w:val="Normal"/>
    <w:rsid w:val="002B6A3B"/>
    <w:pPr>
      <w:spacing w:before="120" w:after="60" w:line="240" w:lineRule="auto"/>
    </w:pPr>
    <w:rPr>
      <w:rFonts w:ascii="Arial" w:eastAsia="Times New Roman" w:hAnsi="Arial"/>
      <w:b/>
      <w:sz w:val="20"/>
      <w:szCs w:val="24"/>
      <w:lang w:eastAsia="en-AU"/>
    </w:rPr>
  </w:style>
  <w:style w:type="paragraph" w:customStyle="1" w:styleId="HeaderLiteEven">
    <w:name w:val="HeaderLiteEven"/>
    <w:basedOn w:val="Normal"/>
    <w:rsid w:val="002B6A3B"/>
    <w:pPr>
      <w:tabs>
        <w:tab w:val="center" w:pos="3969"/>
        <w:tab w:val="right" w:pos="8505"/>
      </w:tabs>
      <w:spacing w:before="60" w:line="240" w:lineRule="auto"/>
    </w:pPr>
    <w:rPr>
      <w:rFonts w:ascii="Arial" w:eastAsia="Times New Roman" w:hAnsi="Arial"/>
      <w:sz w:val="18"/>
      <w:szCs w:val="24"/>
      <w:lang w:eastAsia="en-AU"/>
    </w:rPr>
  </w:style>
  <w:style w:type="paragraph" w:customStyle="1" w:styleId="HeaderContentsPage">
    <w:name w:val="HeaderContents&quot;Page&quot;"/>
    <w:basedOn w:val="Normal"/>
    <w:rsid w:val="002B6A3B"/>
    <w:pPr>
      <w:spacing w:before="120" w:after="120" w:line="240" w:lineRule="auto"/>
      <w:jc w:val="right"/>
    </w:pPr>
    <w:rPr>
      <w:rFonts w:ascii="Arial" w:eastAsia="Times New Roman" w:hAnsi="Arial"/>
      <w:sz w:val="20"/>
      <w:szCs w:val="24"/>
      <w:lang w:eastAsia="en-AU"/>
    </w:rPr>
  </w:style>
  <w:style w:type="paragraph" w:customStyle="1" w:styleId="FooterInfo">
    <w:name w:val="FooterInfo"/>
    <w:basedOn w:val="Normal"/>
    <w:rsid w:val="002B6A3B"/>
    <w:pPr>
      <w:spacing w:line="240" w:lineRule="auto"/>
    </w:pPr>
    <w:rPr>
      <w:rFonts w:ascii="Arial" w:eastAsia="Times New Roman" w:hAnsi="Arial"/>
      <w:sz w:val="12"/>
      <w:szCs w:val="24"/>
      <w:lang w:eastAsia="en-AU"/>
    </w:rPr>
  </w:style>
  <w:style w:type="numbering" w:styleId="111111">
    <w:name w:val="Outline List 2"/>
    <w:basedOn w:val="NoList"/>
    <w:rsid w:val="002B6A3B"/>
    <w:pPr>
      <w:numPr>
        <w:numId w:val="6"/>
      </w:numPr>
    </w:pPr>
  </w:style>
  <w:style w:type="numbering" w:styleId="1ai">
    <w:name w:val="Outline List 1"/>
    <w:basedOn w:val="NoList"/>
    <w:rsid w:val="002B6A3B"/>
    <w:pPr>
      <w:numPr>
        <w:numId w:val="7"/>
      </w:numPr>
    </w:pPr>
  </w:style>
  <w:style w:type="numbering" w:styleId="ArticleSection">
    <w:name w:val="Outline List 3"/>
    <w:basedOn w:val="NoList"/>
    <w:uiPriority w:val="99"/>
    <w:rsid w:val="002B6A3B"/>
    <w:pPr>
      <w:numPr>
        <w:numId w:val="5"/>
      </w:numPr>
    </w:pPr>
  </w:style>
  <w:style w:type="character" w:styleId="Emphasis">
    <w:name w:val="Emphasis"/>
    <w:basedOn w:val="DefaultParagraphFont"/>
    <w:uiPriority w:val="20"/>
    <w:qFormat/>
    <w:rsid w:val="002B6A3B"/>
    <w:rPr>
      <w:i/>
      <w:iCs/>
    </w:rPr>
  </w:style>
  <w:style w:type="character" w:styleId="HTMLAcronym">
    <w:name w:val="HTML Acronym"/>
    <w:basedOn w:val="DefaultParagraphFont"/>
    <w:rsid w:val="002B6A3B"/>
  </w:style>
  <w:style w:type="character" w:styleId="HTMLCite">
    <w:name w:val="HTML Cite"/>
    <w:basedOn w:val="DefaultParagraphFont"/>
    <w:rsid w:val="002B6A3B"/>
    <w:rPr>
      <w:i/>
      <w:iCs/>
    </w:rPr>
  </w:style>
  <w:style w:type="character" w:styleId="HTMLCode">
    <w:name w:val="HTML Code"/>
    <w:basedOn w:val="DefaultParagraphFont"/>
    <w:rsid w:val="002B6A3B"/>
    <w:rPr>
      <w:rFonts w:ascii="Courier New" w:hAnsi="Courier New" w:cs="Courier New"/>
      <w:sz w:val="20"/>
      <w:szCs w:val="20"/>
    </w:rPr>
  </w:style>
  <w:style w:type="character" w:styleId="HTMLDefinition">
    <w:name w:val="HTML Definition"/>
    <w:basedOn w:val="DefaultParagraphFont"/>
    <w:rsid w:val="002B6A3B"/>
    <w:rPr>
      <w:i/>
      <w:iCs/>
    </w:rPr>
  </w:style>
  <w:style w:type="character" w:styleId="HTMLKeyboard">
    <w:name w:val="HTML Keyboard"/>
    <w:basedOn w:val="DefaultParagraphFont"/>
    <w:rsid w:val="002B6A3B"/>
    <w:rPr>
      <w:rFonts w:ascii="Courier New" w:hAnsi="Courier New" w:cs="Courier New"/>
      <w:sz w:val="20"/>
      <w:szCs w:val="20"/>
    </w:rPr>
  </w:style>
  <w:style w:type="character" w:styleId="HTMLSample">
    <w:name w:val="HTML Sample"/>
    <w:basedOn w:val="DefaultParagraphFont"/>
    <w:rsid w:val="002B6A3B"/>
    <w:rPr>
      <w:rFonts w:ascii="Courier New" w:hAnsi="Courier New" w:cs="Courier New"/>
    </w:rPr>
  </w:style>
  <w:style w:type="character" w:styleId="HTMLTypewriter">
    <w:name w:val="HTML Typewriter"/>
    <w:basedOn w:val="DefaultParagraphFont"/>
    <w:rsid w:val="002B6A3B"/>
    <w:rPr>
      <w:rFonts w:ascii="Courier New" w:hAnsi="Courier New" w:cs="Courier New"/>
      <w:sz w:val="20"/>
      <w:szCs w:val="20"/>
    </w:rPr>
  </w:style>
  <w:style w:type="character" w:styleId="HTMLVariable">
    <w:name w:val="HTML Variable"/>
    <w:basedOn w:val="DefaultParagraphFont"/>
    <w:rsid w:val="002B6A3B"/>
    <w:rPr>
      <w:i/>
      <w:iCs/>
    </w:rPr>
  </w:style>
  <w:style w:type="character" w:styleId="Strong">
    <w:name w:val="Strong"/>
    <w:basedOn w:val="DefaultParagraphFont"/>
    <w:qFormat/>
    <w:rsid w:val="002B6A3B"/>
    <w:rPr>
      <w:b/>
      <w:bCs/>
    </w:rPr>
  </w:style>
  <w:style w:type="table" w:styleId="Table3Deffects1">
    <w:name w:val="Table 3D effects 1"/>
    <w:basedOn w:val="TableNormal"/>
    <w:rsid w:val="002B6A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B6A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B6A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B6A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B6A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B6A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B6A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B6A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B6A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B6A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B6A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B6A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B6A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B6A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B6A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B6A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B6A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B6A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B6A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B6A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B6A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B6A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B6A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B6A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B6A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B6A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B6A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B6A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B6A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B6A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B6A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B6A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B6A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B6A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B6A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B6A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B6A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B6A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B6A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B6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B6A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B6A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B6A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2B6A3B"/>
    <w:pPr>
      <w:keepNext/>
      <w:keepLines/>
      <w:spacing w:before="480" w:line="260" w:lineRule="exact"/>
      <w:ind w:left="964" w:hanging="964"/>
    </w:pPr>
    <w:rPr>
      <w:rFonts w:ascii="Arial" w:eastAsia="Times New Roman" w:hAnsi="Arial"/>
      <w:b/>
      <w:sz w:val="24"/>
      <w:szCs w:val="24"/>
      <w:lang w:eastAsia="en-AU"/>
    </w:rPr>
  </w:style>
  <w:style w:type="paragraph" w:customStyle="1" w:styleId="A1S">
    <w:name w:val="A1S"/>
    <w:aliases w:val="1.Schedule Amendment"/>
    <w:basedOn w:val="Normal"/>
    <w:next w:val="A2S"/>
    <w:rsid w:val="002B6A3B"/>
    <w:pPr>
      <w:keepNext/>
      <w:keepLines/>
      <w:spacing w:before="480" w:line="260" w:lineRule="exact"/>
      <w:ind w:left="964" w:hanging="964"/>
    </w:pPr>
    <w:rPr>
      <w:rFonts w:ascii="Arial" w:eastAsia="Times New Roman" w:hAnsi="Arial"/>
      <w:b/>
      <w:sz w:val="24"/>
      <w:szCs w:val="24"/>
      <w:lang w:eastAsia="en-AU"/>
    </w:rPr>
  </w:style>
  <w:style w:type="paragraph" w:customStyle="1" w:styleId="A2">
    <w:name w:val="A2"/>
    <w:aliases w:val="1.1 amendment,Instruction amendment"/>
    <w:basedOn w:val="Normal"/>
    <w:next w:val="Normal"/>
    <w:rsid w:val="002B6A3B"/>
    <w:pPr>
      <w:tabs>
        <w:tab w:val="right" w:pos="794"/>
      </w:tabs>
      <w:spacing w:before="120" w:line="260" w:lineRule="exact"/>
      <w:ind w:left="964" w:hanging="964"/>
      <w:jc w:val="both"/>
    </w:pPr>
    <w:rPr>
      <w:rFonts w:eastAsia="Times New Roman"/>
      <w:sz w:val="24"/>
      <w:szCs w:val="24"/>
      <w:lang w:eastAsia="en-AU"/>
    </w:rPr>
  </w:style>
  <w:style w:type="paragraph" w:customStyle="1" w:styleId="A2S">
    <w:name w:val="A2S"/>
    <w:aliases w:val="Schedule Inst Amendment"/>
    <w:basedOn w:val="Normal"/>
    <w:next w:val="A3S"/>
    <w:rsid w:val="002B6A3B"/>
    <w:pPr>
      <w:keepNext/>
      <w:spacing w:before="120" w:line="260" w:lineRule="exact"/>
      <w:ind w:left="964"/>
    </w:pPr>
    <w:rPr>
      <w:rFonts w:eastAsia="Times New Roman"/>
      <w:i/>
      <w:sz w:val="24"/>
      <w:szCs w:val="24"/>
      <w:lang w:eastAsia="en-AU"/>
    </w:rPr>
  </w:style>
  <w:style w:type="paragraph" w:customStyle="1" w:styleId="A3">
    <w:name w:val="A3"/>
    <w:aliases w:val="1.2 amendment"/>
    <w:basedOn w:val="Normal"/>
    <w:rsid w:val="002B6A3B"/>
    <w:pPr>
      <w:tabs>
        <w:tab w:val="right" w:pos="794"/>
      </w:tabs>
      <w:spacing w:before="180" w:line="260" w:lineRule="exact"/>
      <w:ind w:left="964" w:hanging="964"/>
      <w:jc w:val="both"/>
    </w:pPr>
    <w:rPr>
      <w:rFonts w:eastAsia="Times New Roman"/>
      <w:sz w:val="24"/>
      <w:szCs w:val="24"/>
      <w:lang w:eastAsia="en-AU"/>
    </w:rPr>
  </w:style>
  <w:style w:type="paragraph" w:customStyle="1" w:styleId="A3S">
    <w:name w:val="A3S"/>
    <w:aliases w:val="Schedule Amendment"/>
    <w:basedOn w:val="Normal"/>
    <w:next w:val="A1S"/>
    <w:rsid w:val="002B6A3B"/>
    <w:pPr>
      <w:spacing w:before="60" w:line="260" w:lineRule="exact"/>
      <w:ind w:left="1247"/>
      <w:jc w:val="both"/>
    </w:pPr>
    <w:rPr>
      <w:rFonts w:eastAsia="Times New Roman"/>
      <w:sz w:val="24"/>
      <w:szCs w:val="24"/>
      <w:lang w:eastAsia="en-AU"/>
    </w:rPr>
  </w:style>
  <w:style w:type="paragraph" w:customStyle="1" w:styleId="A4">
    <w:name w:val="A4"/>
    <w:aliases w:val="(a) Amendment"/>
    <w:basedOn w:val="Normal"/>
    <w:rsid w:val="002B6A3B"/>
    <w:pPr>
      <w:tabs>
        <w:tab w:val="right" w:pos="1247"/>
      </w:tabs>
      <w:spacing w:before="60" w:line="260" w:lineRule="exact"/>
      <w:ind w:left="1531" w:hanging="1531"/>
      <w:jc w:val="both"/>
    </w:pPr>
    <w:rPr>
      <w:rFonts w:eastAsia="Times New Roman"/>
      <w:sz w:val="24"/>
      <w:szCs w:val="24"/>
      <w:lang w:eastAsia="en-AU"/>
    </w:rPr>
  </w:style>
  <w:style w:type="paragraph" w:customStyle="1" w:styleId="A5">
    <w:name w:val="A5"/>
    <w:aliases w:val="(i) Amendment"/>
    <w:basedOn w:val="Normal"/>
    <w:rsid w:val="002B6A3B"/>
    <w:pPr>
      <w:tabs>
        <w:tab w:val="right" w:pos="1758"/>
      </w:tabs>
      <w:spacing w:before="60" w:line="260" w:lineRule="exact"/>
      <w:ind w:left="2041" w:hanging="2041"/>
      <w:jc w:val="both"/>
    </w:pPr>
    <w:rPr>
      <w:rFonts w:eastAsia="Times New Roman"/>
      <w:sz w:val="24"/>
      <w:szCs w:val="24"/>
      <w:lang w:eastAsia="en-AU"/>
    </w:rPr>
  </w:style>
  <w:style w:type="paragraph" w:customStyle="1" w:styleId="AN">
    <w:name w:val="AN"/>
    <w:aliases w:val="Note Amendment"/>
    <w:basedOn w:val="Normal"/>
    <w:next w:val="A1"/>
    <w:rsid w:val="002B6A3B"/>
    <w:pPr>
      <w:spacing w:before="120" w:line="220" w:lineRule="exact"/>
      <w:ind w:left="964"/>
      <w:jc w:val="both"/>
    </w:pPr>
    <w:rPr>
      <w:rFonts w:eastAsia="Times New Roman"/>
      <w:sz w:val="20"/>
      <w:szCs w:val="24"/>
      <w:lang w:eastAsia="en-AU"/>
    </w:rPr>
  </w:style>
  <w:style w:type="paragraph" w:customStyle="1" w:styleId="ASref">
    <w:name w:val="AS ref"/>
    <w:basedOn w:val="Normal"/>
    <w:next w:val="A1S"/>
    <w:rsid w:val="002B6A3B"/>
    <w:pPr>
      <w:keepNext/>
      <w:spacing w:before="60" w:line="200" w:lineRule="exact"/>
      <w:ind w:left="2410"/>
    </w:pPr>
    <w:rPr>
      <w:rFonts w:ascii="Arial" w:eastAsia="Times New Roman" w:hAnsi="Arial"/>
      <w:sz w:val="18"/>
      <w:szCs w:val="18"/>
      <w:lang w:eastAsia="en-AU"/>
    </w:rPr>
  </w:style>
  <w:style w:type="paragraph" w:customStyle="1" w:styleId="AS">
    <w:name w:val="AS"/>
    <w:aliases w:val="Schedule title Amendment"/>
    <w:basedOn w:val="Normal"/>
    <w:next w:val="ASref"/>
    <w:rsid w:val="002B6A3B"/>
    <w:pPr>
      <w:keepNext/>
      <w:keepLines/>
      <w:spacing w:before="480" w:line="240" w:lineRule="auto"/>
      <w:ind w:left="2410" w:hanging="2410"/>
    </w:pPr>
    <w:rPr>
      <w:rFonts w:ascii="Arial" w:eastAsia="Times New Roman" w:hAnsi="Arial"/>
      <w:b/>
      <w:sz w:val="32"/>
      <w:szCs w:val="24"/>
      <w:lang w:eastAsia="en-AU"/>
    </w:rPr>
  </w:style>
  <w:style w:type="paragraph" w:customStyle="1" w:styleId="ASP">
    <w:name w:val="ASP"/>
    <w:aliases w:val="Schedule Part Amendment"/>
    <w:basedOn w:val="Normal"/>
    <w:next w:val="A1S"/>
    <w:rsid w:val="002B6A3B"/>
    <w:pPr>
      <w:keepNext/>
      <w:keepLines/>
      <w:spacing w:before="360" w:line="240" w:lineRule="auto"/>
      <w:ind w:left="2410" w:hanging="2410"/>
    </w:pPr>
    <w:rPr>
      <w:rFonts w:ascii="Arial" w:eastAsia="Times New Roman" w:hAnsi="Arial"/>
      <w:b/>
      <w:sz w:val="28"/>
      <w:szCs w:val="24"/>
      <w:lang w:eastAsia="en-AU"/>
    </w:rPr>
  </w:style>
  <w:style w:type="character" w:customStyle="1" w:styleId="CharSchPTNo">
    <w:name w:val="CharSchPTNo"/>
    <w:basedOn w:val="DefaultParagraphFont"/>
    <w:rsid w:val="002B6A3B"/>
  </w:style>
  <w:style w:type="character" w:customStyle="1" w:styleId="CharSchPTText">
    <w:name w:val="CharSchPTText"/>
    <w:basedOn w:val="DefaultParagraphFont"/>
    <w:rsid w:val="002B6A3B"/>
  </w:style>
  <w:style w:type="paragraph" w:customStyle="1" w:styleId="ContentsHead">
    <w:name w:val="ContentsHead"/>
    <w:basedOn w:val="Normal"/>
    <w:next w:val="Normal"/>
    <w:rsid w:val="002B6A3B"/>
    <w:pPr>
      <w:keepNext/>
      <w:keepLines/>
      <w:spacing w:before="240" w:after="240" w:line="240" w:lineRule="auto"/>
    </w:pPr>
    <w:rPr>
      <w:rFonts w:ascii="Arial" w:eastAsia="Times New Roman" w:hAnsi="Arial"/>
      <w:b/>
      <w:sz w:val="28"/>
      <w:szCs w:val="24"/>
      <w:lang w:eastAsia="en-AU"/>
    </w:rPr>
  </w:style>
  <w:style w:type="paragraph" w:customStyle="1" w:styleId="ContentsSectionBreak">
    <w:name w:val="ContentsSectionBreak"/>
    <w:basedOn w:val="Normal"/>
    <w:next w:val="Normal"/>
    <w:rsid w:val="002B6A3B"/>
    <w:pPr>
      <w:spacing w:line="240" w:lineRule="auto"/>
    </w:pPr>
    <w:rPr>
      <w:rFonts w:eastAsia="Times New Roman"/>
      <w:sz w:val="24"/>
      <w:szCs w:val="24"/>
      <w:lang w:eastAsia="en-AU"/>
    </w:rPr>
  </w:style>
  <w:style w:type="paragraph" w:customStyle="1" w:styleId="DD">
    <w:name w:val="DD"/>
    <w:aliases w:val="Dictionary Definition"/>
    <w:basedOn w:val="Normal"/>
    <w:rsid w:val="002B6A3B"/>
    <w:pPr>
      <w:spacing w:before="80" w:line="260" w:lineRule="exact"/>
      <w:jc w:val="both"/>
    </w:pPr>
    <w:rPr>
      <w:rFonts w:eastAsia="Times New Roman"/>
      <w:sz w:val="24"/>
      <w:szCs w:val="24"/>
      <w:lang w:eastAsia="en-AU"/>
    </w:rPr>
  </w:style>
  <w:style w:type="paragraph" w:customStyle="1" w:styleId="DictionaryHeading">
    <w:name w:val="Dictionary Heading"/>
    <w:basedOn w:val="Normal"/>
    <w:next w:val="DD"/>
    <w:rsid w:val="002B6A3B"/>
    <w:pPr>
      <w:keepNext/>
      <w:keepLines/>
      <w:spacing w:before="480" w:line="240" w:lineRule="auto"/>
      <w:ind w:left="2552" w:hanging="2552"/>
    </w:pPr>
    <w:rPr>
      <w:rFonts w:ascii="Arial" w:eastAsia="Times New Roman" w:hAnsi="Arial"/>
      <w:b/>
      <w:sz w:val="32"/>
      <w:szCs w:val="24"/>
      <w:lang w:eastAsia="en-AU"/>
    </w:rPr>
  </w:style>
  <w:style w:type="paragraph" w:customStyle="1" w:styleId="DictionarySectionBreak">
    <w:name w:val="DictionarySectionBreak"/>
    <w:basedOn w:val="Normal"/>
    <w:next w:val="Normal"/>
    <w:rsid w:val="002B6A3B"/>
    <w:pPr>
      <w:spacing w:line="240" w:lineRule="auto"/>
    </w:pPr>
    <w:rPr>
      <w:rFonts w:eastAsia="Times New Roman"/>
      <w:sz w:val="24"/>
      <w:szCs w:val="24"/>
      <w:lang w:eastAsia="en-AU"/>
    </w:rPr>
  </w:style>
  <w:style w:type="paragraph" w:customStyle="1" w:styleId="DNote">
    <w:name w:val="DNote"/>
    <w:aliases w:val="DictionaryNote"/>
    <w:basedOn w:val="Normal"/>
    <w:rsid w:val="002B6A3B"/>
    <w:pPr>
      <w:spacing w:before="120" w:line="220" w:lineRule="exact"/>
      <w:ind w:left="425"/>
      <w:jc w:val="both"/>
    </w:pPr>
    <w:rPr>
      <w:rFonts w:eastAsia="Times New Roman"/>
      <w:sz w:val="20"/>
      <w:szCs w:val="24"/>
      <w:lang w:eastAsia="en-AU"/>
    </w:rPr>
  </w:style>
  <w:style w:type="paragraph" w:customStyle="1" w:styleId="DP1a">
    <w:name w:val="DP1(a)"/>
    <w:aliases w:val="Dictionary (a)"/>
    <w:basedOn w:val="Normal"/>
    <w:rsid w:val="002B6A3B"/>
    <w:pPr>
      <w:tabs>
        <w:tab w:val="right" w:pos="709"/>
      </w:tabs>
      <w:spacing w:before="60" w:line="260" w:lineRule="exact"/>
      <w:ind w:left="936" w:hanging="936"/>
      <w:jc w:val="both"/>
    </w:pPr>
    <w:rPr>
      <w:rFonts w:eastAsia="Times New Roman"/>
      <w:sz w:val="24"/>
      <w:szCs w:val="24"/>
      <w:lang w:eastAsia="en-AU"/>
    </w:rPr>
  </w:style>
  <w:style w:type="paragraph" w:customStyle="1" w:styleId="DP2i">
    <w:name w:val="DP2(i)"/>
    <w:aliases w:val="Dictionary(i)"/>
    <w:basedOn w:val="Normal"/>
    <w:rsid w:val="002B6A3B"/>
    <w:pPr>
      <w:tabs>
        <w:tab w:val="right" w:pos="1276"/>
      </w:tabs>
      <w:spacing w:before="60" w:line="260" w:lineRule="exact"/>
      <w:ind w:left="1503" w:hanging="1503"/>
      <w:jc w:val="both"/>
    </w:pPr>
    <w:rPr>
      <w:rFonts w:eastAsia="Times New Roman"/>
      <w:sz w:val="24"/>
      <w:szCs w:val="24"/>
      <w:lang w:eastAsia="en-AU"/>
    </w:rPr>
  </w:style>
  <w:style w:type="paragraph" w:customStyle="1" w:styleId="ExampleBody">
    <w:name w:val="Example Body"/>
    <w:basedOn w:val="Normal"/>
    <w:rsid w:val="002B6A3B"/>
    <w:pPr>
      <w:keepLines/>
      <w:spacing w:before="60" w:line="220" w:lineRule="exact"/>
      <w:ind w:left="964"/>
      <w:jc w:val="both"/>
    </w:pPr>
    <w:rPr>
      <w:rFonts w:eastAsia="Times New Roman"/>
      <w:sz w:val="20"/>
      <w:szCs w:val="24"/>
      <w:lang w:eastAsia="en-AU"/>
    </w:rPr>
  </w:style>
  <w:style w:type="paragraph" w:customStyle="1" w:styleId="ExampleList">
    <w:name w:val="Example List"/>
    <w:basedOn w:val="Normal"/>
    <w:rsid w:val="002B6A3B"/>
    <w:pPr>
      <w:keepLines/>
      <w:tabs>
        <w:tab w:val="left" w:pos="1247"/>
        <w:tab w:val="left" w:pos="1349"/>
      </w:tabs>
      <w:spacing w:before="60" w:line="220" w:lineRule="exact"/>
      <w:ind w:left="340" w:firstLine="652"/>
      <w:jc w:val="both"/>
    </w:pPr>
    <w:rPr>
      <w:rFonts w:eastAsia="Times New Roman"/>
      <w:sz w:val="20"/>
      <w:szCs w:val="24"/>
      <w:lang w:eastAsia="en-AU"/>
    </w:rPr>
  </w:style>
  <w:style w:type="paragraph" w:customStyle="1" w:styleId="Lt">
    <w:name w:val="Lt"/>
    <w:aliases w:val="Long title"/>
    <w:basedOn w:val="Normal"/>
    <w:rsid w:val="002B6A3B"/>
    <w:pPr>
      <w:spacing w:before="260" w:line="240" w:lineRule="auto"/>
    </w:pPr>
    <w:rPr>
      <w:rFonts w:ascii="Arial" w:eastAsia="Times New Roman" w:hAnsi="Arial"/>
      <w:b/>
      <w:sz w:val="28"/>
      <w:szCs w:val="24"/>
      <w:lang w:eastAsia="en-AU"/>
    </w:rPr>
  </w:style>
  <w:style w:type="paragraph" w:customStyle="1" w:styleId="M1">
    <w:name w:val="M1"/>
    <w:aliases w:val="Modification Heading"/>
    <w:basedOn w:val="Normal"/>
    <w:next w:val="Normal"/>
    <w:rsid w:val="002B6A3B"/>
    <w:pPr>
      <w:keepNext/>
      <w:spacing w:before="480" w:line="260" w:lineRule="exact"/>
      <w:ind w:left="964" w:hanging="964"/>
    </w:pPr>
    <w:rPr>
      <w:rFonts w:ascii="Arial" w:eastAsia="Times New Roman" w:hAnsi="Arial"/>
      <w:b/>
      <w:sz w:val="24"/>
      <w:szCs w:val="24"/>
      <w:lang w:eastAsia="en-AU"/>
    </w:rPr>
  </w:style>
  <w:style w:type="paragraph" w:customStyle="1" w:styleId="M2">
    <w:name w:val="M2"/>
    <w:aliases w:val="Modification Instruction"/>
    <w:basedOn w:val="Normal"/>
    <w:next w:val="Normal"/>
    <w:rsid w:val="002B6A3B"/>
    <w:pPr>
      <w:keepNext/>
      <w:spacing w:before="120" w:line="260" w:lineRule="exact"/>
      <w:ind w:left="964"/>
    </w:pPr>
    <w:rPr>
      <w:rFonts w:eastAsia="Times New Roman"/>
      <w:i/>
      <w:sz w:val="24"/>
      <w:szCs w:val="24"/>
      <w:lang w:eastAsia="en-AU"/>
    </w:rPr>
  </w:style>
  <w:style w:type="paragraph" w:customStyle="1" w:styleId="M3">
    <w:name w:val="M3"/>
    <w:aliases w:val="Modification Text"/>
    <w:basedOn w:val="Normal"/>
    <w:next w:val="M1"/>
    <w:rsid w:val="002B6A3B"/>
    <w:pPr>
      <w:spacing w:before="60" w:line="260" w:lineRule="exact"/>
      <w:ind w:left="1247"/>
      <w:jc w:val="both"/>
    </w:pPr>
    <w:rPr>
      <w:rFonts w:eastAsia="Times New Roman"/>
      <w:sz w:val="24"/>
      <w:szCs w:val="24"/>
      <w:lang w:eastAsia="en-AU"/>
    </w:rPr>
  </w:style>
  <w:style w:type="paragraph" w:customStyle="1" w:styleId="MainBodySectionBreak">
    <w:name w:val="MainBody Section Break"/>
    <w:basedOn w:val="Normal"/>
    <w:next w:val="Normal"/>
    <w:rsid w:val="002B6A3B"/>
    <w:pPr>
      <w:spacing w:line="240" w:lineRule="auto"/>
    </w:pPr>
    <w:rPr>
      <w:rFonts w:eastAsia="Times New Roman"/>
      <w:sz w:val="24"/>
      <w:szCs w:val="24"/>
      <w:lang w:eastAsia="en-AU"/>
    </w:rPr>
  </w:style>
  <w:style w:type="paragraph" w:customStyle="1" w:styleId="Maker">
    <w:name w:val="Maker"/>
    <w:basedOn w:val="Normal"/>
    <w:rsid w:val="002B6A3B"/>
    <w:pPr>
      <w:tabs>
        <w:tab w:val="left" w:pos="3119"/>
      </w:tabs>
      <w:spacing w:line="300" w:lineRule="atLeast"/>
    </w:pPr>
    <w:rPr>
      <w:rFonts w:eastAsia="Times New Roman"/>
      <w:sz w:val="24"/>
      <w:szCs w:val="24"/>
      <w:lang w:eastAsia="en-AU"/>
    </w:rPr>
  </w:style>
  <w:style w:type="paragraph" w:customStyle="1" w:styleId="MHD">
    <w:name w:val="MHD"/>
    <w:aliases w:val="Mod Division Heading"/>
    <w:basedOn w:val="Normal"/>
    <w:next w:val="Normal"/>
    <w:rsid w:val="002B6A3B"/>
    <w:pPr>
      <w:keepNext/>
      <w:spacing w:before="360" w:line="240" w:lineRule="auto"/>
      <w:ind w:left="2410" w:hanging="2410"/>
    </w:pPr>
    <w:rPr>
      <w:rFonts w:eastAsia="Times New Roman"/>
      <w:b/>
      <w:sz w:val="28"/>
      <w:szCs w:val="24"/>
      <w:lang w:eastAsia="en-AU"/>
    </w:rPr>
  </w:style>
  <w:style w:type="paragraph" w:customStyle="1" w:styleId="MHP">
    <w:name w:val="MHP"/>
    <w:aliases w:val="Mod Part Heading"/>
    <w:basedOn w:val="Normal"/>
    <w:next w:val="Normal"/>
    <w:rsid w:val="002B6A3B"/>
    <w:pPr>
      <w:keepNext/>
      <w:spacing w:before="360" w:line="240" w:lineRule="auto"/>
      <w:ind w:left="2410" w:hanging="2410"/>
    </w:pPr>
    <w:rPr>
      <w:rFonts w:eastAsia="Times New Roman"/>
      <w:b/>
      <w:sz w:val="32"/>
      <w:szCs w:val="24"/>
      <w:lang w:eastAsia="en-AU"/>
    </w:rPr>
  </w:style>
  <w:style w:type="paragraph" w:customStyle="1" w:styleId="MHR">
    <w:name w:val="MHR"/>
    <w:aliases w:val="Mod Regulation Heading"/>
    <w:basedOn w:val="Normal"/>
    <w:next w:val="Normal"/>
    <w:rsid w:val="002B6A3B"/>
    <w:pPr>
      <w:keepNext/>
      <w:spacing w:before="360" w:line="240" w:lineRule="auto"/>
      <w:ind w:left="964" w:hanging="964"/>
    </w:pPr>
    <w:rPr>
      <w:rFonts w:eastAsia="Times New Roman"/>
      <w:b/>
      <w:sz w:val="24"/>
      <w:szCs w:val="24"/>
      <w:lang w:eastAsia="en-AU"/>
    </w:rPr>
  </w:style>
  <w:style w:type="paragraph" w:customStyle="1" w:styleId="MHS">
    <w:name w:val="MHS"/>
    <w:aliases w:val="Mod Subdivision Heading"/>
    <w:basedOn w:val="Normal"/>
    <w:next w:val="MHR"/>
    <w:rsid w:val="002B6A3B"/>
    <w:pPr>
      <w:keepNext/>
      <w:spacing w:before="360" w:line="240" w:lineRule="auto"/>
      <w:ind w:left="2410" w:hanging="2410"/>
    </w:pPr>
    <w:rPr>
      <w:rFonts w:eastAsia="Times New Roman"/>
      <w:b/>
      <w:sz w:val="24"/>
      <w:szCs w:val="24"/>
      <w:lang w:eastAsia="en-AU"/>
    </w:rPr>
  </w:style>
  <w:style w:type="paragraph" w:customStyle="1" w:styleId="MHSR">
    <w:name w:val="MHSR"/>
    <w:aliases w:val="Mod Subregulation Heading"/>
    <w:basedOn w:val="Normal"/>
    <w:next w:val="Normal"/>
    <w:rsid w:val="002B6A3B"/>
    <w:pPr>
      <w:keepNext/>
      <w:spacing w:before="300" w:line="240" w:lineRule="auto"/>
      <w:ind w:left="964" w:hanging="964"/>
    </w:pPr>
    <w:rPr>
      <w:rFonts w:eastAsia="Times New Roman"/>
      <w:i/>
      <w:sz w:val="24"/>
      <w:szCs w:val="24"/>
      <w:lang w:eastAsia="en-AU"/>
    </w:rPr>
  </w:style>
  <w:style w:type="paragraph" w:customStyle="1" w:styleId="Note">
    <w:name w:val="Note"/>
    <w:basedOn w:val="Normal"/>
    <w:qFormat/>
    <w:rsid w:val="002B6A3B"/>
    <w:pPr>
      <w:keepLines/>
      <w:spacing w:before="120" w:line="220" w:lineRule="exact"/>
      <w:ind w:left="964"/>
      <w:jc w:val="both"/>
    </w:pPr>
    <w:rPr>
      <w:rFonts w:eastAsia="Times New Roman"/>
      <w:sz w:val="20"/>
      <w:szCs w:val="24"/>
      <w:lang w:eastAsia="en-AU"/>
    </w:rPr>
  </w:style>
  <w:style w:type="paragraph" w:customStyle="1" w:styleId="NotesSectionBreak">
    <w:name w:val="NotesSectionBreak"/>
    <w:basedOn w:val="Normal"/>
    <w:next w:val="Normal"/>
    <w:rsid w:val="002B6A3B"/>
    <w:pPr>
      <w:spacing w:line="240" w:lineRule="auto"/>
    </w:pPr>
    <w:rPr>
      <w:rFonts w:eastAsia="Times New Roman"/>
      <w:sz w:val="24"/>
      <w:szCs w:val="24"/>
      <w:lang w:eastAsia="en-AU"/>
    </w:rPr>
  </w:style>
  <w:style w:type="paragraph" w:customStyle="1" w:styleId="P4">
    <w:name w:val="P4"/>
    <w:aliases w:val="(I)"/>
    <w:basedOn w:val="Normal"/>
    <w:rsid w:val="002B6A3B"/>
    <w:pPr>
      <w:tabs>
        <w:tab w:val="right" w:pos="3119"/>
      </w:tabs>
      <w:spacing w:before="60" w:line="260" w:lineRule="exact"/>
      <w:ind w:left="3419" w:hanging="3419"/>
      <w:jc w:val="both"/>
    </w:pPr>
    <w:rPr>
      <w:rFonts w:eastAsia="Times New Roman"/>
      <w:sz w:val="24"/>
      <w:szCs w:val="24"/>
      <w:lang w:eastAsia="en-AU"/>
    </w:rPr>
  </w:style>
  <w:style w:type="paragraph" w:customStyle="1" w:styleId="Query">
    <w:name w:val="Query"/>
    <w:aliases w:val="QY"/>
    <w:basedOn w:val="Normal"/>
    <w:rsid w:val="002B6A3B"/>
    <w:pPr>
      <w:spacing w:before="180" w:line="260" w:lineRule="exact"/>
      <w:ind w:left="964" w:hanging="964"/>
      <w:jc w:val="both"/>
    </w:pPr>
    <w:rPr>
      <w:rFonts w:eastAsia="Times New Roman"/>
      <w:b/>
      <w:i/>
      <w:sz w:val="24"/>
      <w:szCs w:val="24"/>
      <w:lang w:eastAsia="en-AU"/>
    </w:rPr>
  </w:style>
  <w:style w:type="paragraph" w:customStyle="1" w:styleId="Rc">
    <w:name w:val="Rc"/>
    <w:aliases w:val="Rn continued"/>
    <w:basedOn w:val="Normal"/>
    <w:next w:val="R2"/>
    <w:rsid w:val="002B6A3B"/>
    <w:pPr>
      <w:spacing w:before="60" w:line="260" w:lineRule="exact"/>
      <w:ind w:left="964"/>
      <w:jc w:val="both"/>
    </w:pPr>
    <w:rPr>
      <w:rFonts w:eastAsia="Times New Roman"/>
      <w:sz w:val="24"/>
      <w:szCs w:val="24"/>
      <w:lang w:eastAsia="en-AU"/>
    </w:rPr>
  </w:style>
  <w:style w:type="paragraph" w:customStyle="1" w:styleId="ReadersGuideSectionBreak">
    <w:name w:val="ReadersGuideSectionBreak"/>
    <w:basedOn w:val="Normal"/>
    <w:next w:val="Normal"/>
    <w:rsid w:val="002B6A3B"/>
    <w:pPr>
      <w:spacing w:line="240" w:lineRule="auto"/>
    </w:pPr>
    <w:rPr>
      <w:rFonts w:eastAsia="Times New Roman"/>
      <w:sz w:val="24"/>
      <w:szCs w:val="24"/>
      <w:lang w:eastAsia="en-AU"/>
    </w:rPr>
  </w:style>
  <w:style w:type="paragraph" w:customStyle="1" w:styleId="RGHead">
    <w:name w:val="RGHead"/>
    <w:basedOn w:val="Normal"/>
    <w:next w:val="Normal"/>
    <w:rsid w:val="002B6A3B"/>
    <w:pPr>
      <w:keepNext/>
      <w:spacing w:before="360" w:line="240" w:lineRule="auto"/>
    </w:pPr>
    <w:rPr>
      <w:rFonts w:ascii="Arial" w:eastAsia="Times New Roman" w:hAnsi="Arial"/>
      <w:b/>
      <w:sz w:val="32"/>
      <w:szCs w:val="24"/>
      <w:lang w:eastAsia="en-AU"/>
    </w:rPr>
  </w:style>
  <w:style w:type="paragraph" w:customStyle="1" w:styleId="RGPara">
    <w:name w:val="RGPara"/>
    <w:aliases w:val="Readers Guide Para"/>
    <w:basedOn w:val="Normal"/>
    <w:rsid w:val="002B6A3B"/>
    <w:pPr>
      <w:spacing w:before="120" w:line="260" w:lineRule="exact"/>
      <w:jc w:val="both"/>
    </w:pPr>
    <w:rPr>
      <w:rFonts w:eastAsia="Times New Roman"/>
      <w:sz w:val="24"/>
      <w:szCs w:val="24"/>
      <w:lang w:eastAsia="en-AU"/>
    </w:rPr>
  </w:style>
  <w:style w:type="paragraph" w:customStyle="1" w:styleId="RGPtHd">
    <w:name w:val="RGPtHd"/>
    <w:aliases w:val="Readers Guide PT Heading"/>
    <w:basedOn w:val="Normal"/>
    <w:next w:val="Normal"/>
    <w:rsid w:val="002B6A3B"/>
    <w:pPr>
      <w:keepNext/>
      <w:spacing w:before="360" w:line="240" w:lineRule="auto"/>
    </w:pPr>
    <w:rPr>
      <w:rFonts w:ascii="Arial" w:eastAsia="Times New Roman" w:hAnsi="Arial"/>
      <w:b/>
      <w:sz w:val="28"/>
      <w:szCs w:val="24"/>
      <w:lang w:eastAsia="en-AU"/>
    </w:rPr>
  </w:style>
  <w:style w:type="paragraph" w:customStyle="1" w:styleId="RGSecHdg">
    <w:name w:val="RGSecHdg"/>
    <w:aliases w:val="Readers Guide Sec Heading"/>
    <w:basedOn w:val="Normal"/>
    <w:next w:val="RGPara"/>
    <w:rsid w:val="002B6A3B"/>
    <w:pPr>
      <w:keepNext/>
      <w:spacing w:before="360" w:line="240" w:lineRule="auto"/>
      <w:ind w:left="964" w:hanging="964"/>
    </w:pPr>
    <w:rPr>
      <w:rFonts w:ascii="Arial" w:eastAsia="Times New Roman" w:hAnsi="Arial"/>
      <w:b/>
      <w:sz w:val="24"/>
      <w:szCs w:val="24"/>
      <w:lang w:eastAsia="en-AU"/>
    </w:rPr>
  </w:style>
  <w:style w:type="paragraph" w:customStyle="1" w:styleId="LandscapeSectionBreak">
    <w:name w:val="LandscapeSectionBreak"/>
    <w:basedOn w:val="Normal"/>
    <w:next w:val="Normal"/>
    <w:rsid w:val="002B6A3B"/>
    <w:pPr>
      <w:spacing w:line="240" w:lineRule="auto"/>
    </w:pPr>
    <w:rPr>
      <w:rFonts w:eastAsia="Times New Roman"/>
      <w:sz w:val="24"/>
      <w:szCs w:val="24"/>
      <w:lang w:eastAsia="en-AU"/>
    </w:rPr>
  </w:style>
  <w:style w:type="paragraph" w:customStyle="1" w:styleId="ScheduleDivision">
    <w:name w:val="Schedule Division"/>
    <w:basedOn w:val="Normal"/>
    <w:next w:val="ScheduleHeading"/>
    <w:rsid w:val="002B6A3B"/>
    <w:pPr>
      <w:keepNext/>
      <w:keepLines/>
      <w:spacing w:before="360" w:line="240" w:lineRule="auto"/>
      <w:ind w:left="1559" w:hanging="1559"/>
    </w:pPr>
    <w:rPr>
      <w:rFonts w:ascii="Arial" w:eastAsia="Times New Roman" w:hAnsi="Arial"/>
      <w:b/>
      <w:sz w:val="24"/>
      <w:szCs w:val="24"/>
      <w:lang w:eastAsia="en-AU"/>
    </w:rPr>
  </w:style>
  <w:style w:type="character" w:customStyle="1" w:styleId="CharSchNo">
    <w:name w:val="CharSchNo"/>
    <w:basedOn w:val="DefaultParagraphFont"/>
    <w:rsid w:val="002B6A3B"/>
  </w:style>
  <w:style w:type="character" w:customStyle="1" w:styleId="CharSchText">
    <w:name w:val="CharSchText"/>
    <w:basedOn w:val="DefaultParagraphFont"/>
    <w:rsid w:val="002B6A3B"/>
  </w:style>
  <w:style w:type="paragraph" w:customStyle="1" w:styleId="IntroP1a">
    <w:name w:val="IntroP1(a)"/>
    <w:basedOn w:val="Normal"/>
    <w:rsid w:val="002B6A3B"/>
    <w:pPr>
      <w:spacing w:before="60" w:line="260" w:lineRule="exact"/>
      <w:ind w:left="454" w:hanging="454"/>
      <w:jc w:val="both"/>
    </w:pPr>
    <w:rPr>
      <w:rFonts w:eastAsia="Times New Roman"/>
      <w:sz w:val="24"/>
      <w:szCs w:val="24"/>
      <w:lang w:eastAsia="en-AU"/>
    </w:rPr>
  </w:style>
  <w:style w:type="character" w:customStyle="1" w:styleId="CharAmSchPTNo">
    <w:name w:val="CharAmSchPTNo"/>
    <w:basedOn w:val="DefaultParagraphFont"/>
    <w:rsid w:val="002B6A3B"/>
  </w:style>
  <w:style w:type="character" w:customStyle="1" w:styleId="CharAmSchPTText">
    <w:name w:val="CharAmSchPTText"/>
    <w:basedOn w:val="DefaultParagraphFont"/>
    <w:rsid w:val="002B6A3B"/>
  </w:style>
  <w:style w:type="paragraph" w:customStyle="1" w:styleId="Footerinfo0">
    <w:name w:val="Footerinfo"/>
    <w:basedOn w:val="Footer"/>
    <w:rsid w:val="002B6A3B"/>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2B6A3B"/>
    <w:pPr>
      <w:jc w:val="left"/>
    </w:pPr>
  </w:style>
  <w:style w:type="paragraph" w:customStyle="1" w:styleId="FooterPageOdd">
    <w:name w:val="FooterPageOdd"/>
    <w:basedOn w:val="Footer"/>
    <w:rsid w:val="002B6A3B"/>
    <w:pPr>
      <w:tabs>
        <w:tab w:val="clear" w:pos="4153"/>
        <w:tab w:val="clear" w:pos="8306"/>
        <w:tab w:val="center" w:pos="3600"/>
        <w:tab w:val="right" w:pos="7201"/>
      </w:tabs>
      <w:spacing w:before="20"/>
      <w:jc w:val="right"/>
    </w:pPr>
    <w:rPr>
      <w:rFonts w:ascii="Arial" w:hAnsi="Arial"/>
      <w:szCs w:val="18"/>
    </w:rPr>
  </w:style>
  <w:style w:type="paragraph" w:customStyle="1" w:styleId="SchedSectionBreak">
    <w:name w:val="SchedSectionBreak"/>
    <w:basedOn w:val="Normal"/>
    <w:next w:val="Normal"/>
    <w:rsid w:val="002B6A3B"/>
    <w:pPr>
      <w:spacing w:line="240" w:lineRule="auto"/>
    </w:pPr>
    <w:rPr>
      <w:rFonts w:eastAsia="Times New Roman"/>
      <w:sz w:val="24"/>
      <w:szCs w:val="24"/>
      <w:lang w:eastAsia="en-AU"/>
    </w:rPr>
  </w:style>
  <w:style w:type="paragraph" w:customStyle="1" w:styleId="ScheduleHeading">
    <w:name w:val="Schedule Heading"/>
    <w:basedOn w:val="Normal"/>
    <w:next w:val="Normal"/>
    <w:rsid w:val="002B6A3B"/>
    <w:pPr>
      <w:keepNext/>
      <w:keepLines/>
      <w:spacing w:before="360" w:line="240" w:lineRule="auto"/>
      <w:ind w:left="964" w:hanging="964"/>
    </w:pPr>
    <w:rPr>
      <w:rFonts w:ascii="Arial" w:eastAsia="Times New Roman" w:hAnsi="Arial"/>
      <w:b/>
      <w:sz w:val="24"/>
      <w:szCs w:val="24"/>
      <w:lang w:eastAsia="en-AU"/>
    </w:rPr>
  </w:style>
  <w:style w:type="paragraph" w:customStyle="1" w:styleId="Schedulelist">
    <w:name w:val="Schedule list"/>
    <w:basedOn w:val="Normal"/>
    <w:rsid w:val="002B6A3B"/>
    <w:pPr>
      <w:tabs>
        <w:tab w:val="right" w:pos="1985"/>
      </w:tabs>
      <w:spacing w:before="60" w:line="260" w:lineRule="exact"/>
      <w:ind w:left="454"/>
    </w:pPr>
    <w:rPr>
      <w:rFonts w:eastAsia="Times New Roman"/>
      <w:sz w:val="24"/>
      <w:szCs w:val="24"/>
      <w:lang w:eastAsia="en-AU"/>
    </w:rPr>
  </w:style>
  <w:style w:type="paragraph" w:customStyle="1" w:styleId="Schedulepara">
    <w:name w:val="Schedule para"/>
    <w:basedOn w:val="Normal"/>
    <w:rsid w:val="002B6A3B"/>
    <w:pPr>
      <w:tabs>
        <w:tab w:val="right" w:pos="567"/>
      </w:tabs>
      <w:spacing w:before="180" w:line="260" w:lineRule="exact"/>
      <w:ind w:left="964" w:hanging="964"/>
      <w:jc w:val="both"/>
    </w:pPr>
    <w:rPr>
      <w:rFonts w:eastAsia="Times New Roman"/>
      <w:sz w:val="24"/>
      <w:szCs w:val="24"/>
      <w:lang w:eastAsia="en-AU"/>
    </w:rPr>
  </w:style>
  <w:style w:type="paragraph" w:customStyle="1" w:styleId="Schedulepart">
    <w:name w:val="Schedule part"/>
    <w:basedOn w:val="Normal"/>
    <w:rsid w:val="002B6A3B"/>
    <w:pPr>
      <w:keepNext/>
      <w:keepLines/>
      <w:spacing w:before="360" w:line="240" w:lineRule="auto"/>
      <w:ind w:left="1559" w:hanging="1559"/>
    </w:pPr>
    <w:rPr>
      <w:rFonts w:ascii="Arial" w:eastAsia="Times New Roman" w:hAnsi="Arial"/>
      <w:b/>
      <w:sz w:val="28"/>
      <w:szCs w:val="24"/>
      <w:lang w:eastAsia="en-AU"/>
    </w:rPr>
  </w:style>
  <w:style w:type="paragraph" w:customStyle="1" w:styleId="Schedulereference">
    <w:name w:val="Schedule reference"/>
    <w:basedOn w:val="Normal"/>
    <w:next w:val="Schedulepart"/>
    <w:rsid w:val="002B6A3B"/>
    <w:pPr>
      <w:keepNext/>
      <w:keepLines/>
      <w:spacing w:before="60" w:line="200" w:lineRule="exact"/>
      <w:ind w:left="2410"/>
    </w:pPr>
    <w:rPr>
      <w:rFonts w:ascii="Arial" w:eastAsia="Times New Roman" w:hAnsi="Arial"/>
      <w:sz w:val="18"/>
      <w:szCs w:val="24"/>
      <w:lang w:eastAsia="en-AU"/>
    </w:rPr>
  </w:style>
  <w:style w:type="paragraph" w:customStyle="1" w:styleId="Scheduletitle">
    <w:name w:val="Schedule title"/>
    <w:basedOn w:val="Normal"/>
    <w:next w:val="Schedulereference"/>
    <w:rsid w:val="002B6A3B"/>
    <w:pPr>
      <w:keepNext/>
      <w:keepLines/>
      <w:spacing w:before="480" w:line="240" w:lineRule="auto"/>
      <w:ind w:left="2410" w:hanging="2410"/>
    </w:pPr>
    <w:rPr>
      <w:rFonts w:ascii="Arial" w:eastAsia="Times New Roman" w:hAnsi="Arial"/>
      <w:b/>
      <w:sz w:val="32"/>
      <w:szCs w:val="24"/>
      <w:lang w:eastAsia="en-AU"/>
    </w:rPr>
  </w:style>
  <w:style w:type="paragraph" w:customStyle="1" w:styleId="SigningPageBreak">
    <w:name w:val="SigningPageBreak"/>
    <w:basedOn w:val="Normal"/>
    <w:next w:val="Normal"/>
    <w:rsid w:val="002B6A3B"/>
    <w:pPr>
      <w:spacing w:line="240" w:lineRule="auto"/>
    </w:pPr>
    <w:rPr>
      <w:rFonts w:eastAsia="Times New Roman"/>
      <w:sz w:val="24"/>
      <w:szCs w:val="24"/>
      <w:lang w:eastAsia="en-AU"/>
    </w:rPr>
  </w:style>
  <w:style w:type="paragraph" w:customStyle="1" w:styleId="SRNo">
    <w:name w:val="SRNo"/>
    <w:basedOn w:val="Normal"/>
    <w:next w:val="Normal"/>
    <w:rsid w:val="002B6A3B"/>
    <w:pPr>
      <w:pBdr>
        <w:bottom w:val="single" w:sz="4" w:space="3" w:color="auto"/>
      </w:pBdr>
      <w:spacing w:before="480" w:line="240" w:lineRule="auto"/>
    </w:pPr>
    <w:rPr>
      <w:rFonts w:ascii="Arial" w:eastAsia="Times New Roman" w:hAnsi="Arial"/>
      <w:b/>
      <w:sz w:val="24"/>
      <w:szCs w:val="24"/>
      <w:lang w:eastAsia="en-AU"/>
    </w:rPr>
  </w:style>
  <w:style w:type="paragraph" w:customStyle="1" w:styleId="TableColHead">
    <w:name w:val="TableColHead"/>
    <w:basedOn w:val="Normal"/>
    <w:rsid w:val="002B6A3B"/>
    <w:pPr>
      <w:keepNext/>
      <w:spacing w:before="120" w:after="60" w:line="200" w:lineRule="exact"/>
    </w:pPr>
    <w:rPr>
      <w:rFonts w:ascii="Arial" w:eastAsia="Times New Roman" w:hAnsi="Arial"/>
      <w:b/>
      <w:sz w:val="18"/>
      <w:szCs w:val="24"/>
      <w:lang w:eastAsia="en-AU"/>
    </w:rPr>
  </w:style>
  <w:style w:type="table" w:customStyle="1" w:styleId="TableGeneral">
    <w:name w:val="TableGeneral"/>
    <w:basedOn w:val="TableNormal"/>
    <w:rsid w:val="002B6A3B"/>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2B6A3B"/>
    <w:pPr>
      <w:tabs>
        <w:tab w:val="right" w:pos="408"/>
      </w:tabs>
      <w:spacing w:after="60" w:line="240" w:lineRule="exact"/>
      <w:ind w:left="284" w:hanging="284"/>
    </w:pPr>
    <w:rPr>
      <w:rFonts w:eastAsia="Times New Roman"/>
      <w:sz w:val="20"/>
      <w:szCs w:val="24"/>
      <w:lang w:eastAsia="en-AU"/>
    </w:rPr>
  </w:style>
  <w:style w:type="paragraph" w:customStyle="1" w:styleId="TableP2i">
    <w:name w:val="TableP2(i)"/>
    <w:basedOn w:val="Normal"/>
    <w:rsid w:val="002B6A3B"/>
    <w:pPr>
      <w:tabs>
        <w:tab w:val="right" w:pos="726"/>
      </w:tabs>
      <w:spacing w:after="60" w:line="240" w:lineRule="exact"/>
      <w:ind w:left="868" w:hanging="868"/>
    </w:pPr>
    <w:rPr>
      <w:rFonts w:eastAsia="Times New Roman"/>
      <w:szCs w:val="24"/>
      <w:lang w:eastAsia="en-AU"/>
    </w:rPr>
  </w:style>
  <w:style w:type="paragraph" w:customStyle="1" w:styleId="TableText1">
    <w:name w:val="TableText"/>
    <w:basedOn w:val="Normal"/>
    <w:rsid w:val="002B6A3B"/>
    <w:pPr>
      <w:spacing w:before="60" w:after="60" w:line="240" w:lineRule="exact"/>
    </w:pPr>
    <w:rPr>
      <w:rFonts w:eastAsia="Times New Roman"/>
      <w:szCs w:val="24"/>
      <w:lang w:eastAsia="en-AU"/>
    </w:rPr>
  </w:style>
  <w:style w:type="paragraph" w:customStyle="1" w:styleId="TOC">
    <w:name w:val="TOC"/>
    <w:basedOn w:val="Normal"/>
    <w:next w:val="Normal"/>
    <w:rsid w:val="002B6A3B"/>
    <w:pPr>
      <w:tabs>
        <w:tab w:val="right" w:pos="7088"/>
      </w:tabs>
      <w:spacing w:after="120" w:line="240" w:lineRule="auto"/>
    </w:pPr>
    <w:rPr>
      <w:rFonts w:ascii="Arial" w:eastAsia="Times New Roman" w:hAnsi="Arial"/>
      <w:sz w:val="20"/>
      <w:szCs w:val="24"/>
    </w:rPr>
  </w:style>
  <w:style w:type="paragraph" w:customStyle="1" w:styleId="IntroP2i">
    <w:name w:val="IntroP2(i)"/>
    <w:basedOn w:val="Normal"/>
    <w:rsid w:val="002B6A3B"/>
    <w:pPr>
      <w:tabs>
        <w:tab w:val="right" w:pos="709"/>
      </w:tabs>
      <w:spacing w:before="60" w:line="260" w:lineRule="exact"/>
      <w:ind w:left="907" w:hanging="907"/>
      <w:jc w:val="both"/>
    </w:pPr>
    <w:rPr>
      <w:rFonts w:eastAsia="Times New Roman"/>
      <w:sz w:val="24"/>
      <w:szCs w:val="24"/>
      <w:lang w:eastAsia="en-AU"/>
    </w:rPr>
  </w:style>
  <w:style w:type="paragraph" w:customStyle="1" w:styleId="IntroP3A">
    <w:name w:val="IntroP3(A)"/>
    <w:basedOn w:val="Normal"/>
    <w:rsid w:val="002B6A3B"/>
    <w:pPr>
      <w:tabs>
        <w:tab w:val="right" w:pos="1276"/>
      </w:tabs>
      <w:spacing w:before="60" w:line="260" w:lineRule="exact"/>
      <w:ind w:left="1503" w:hanging="1503"/>
      <w:jc w:val="both"/>
    </w:pPr>
    <w:rPr>
      <w:rFonts w:eastAsia="Times New Roman"/>
      <w:sz w:val="24"/>
      <w:szCs w:val="24"/>
      <w:lang w:eastAsia="en-AU"/>
    </w:rPr>
  </w:style>
  <w:style w:type="paragraph" w:customStyle="1" w:styleId="InstructorsNote">
    <w:name w:val="InstructorsNote"/>
    <w:basedOn w:val="Normal"/>
    <w:next w:val="Normal"/>
    <w:rsid w:val="002B6A3B"/>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2B6A3B"/>
    <w:pPr>
      <w:keepNext/>
    </w:pPr>
  </w:style>
  <w:style w:type="paragraph" w:customStyle="1" w:styleId="ZA3">
    <w:name w:val="ZA3"/>
    <w:basedOn w:val="A3"/>
    <w:rsid w:val="002B6A3B"/>
    <w:pPr>
      <w:keepNext/>
    </w:pPr>
  </w:style>
  <w:style w:type="paragraph" w:customStyle="1" w:styleId="ZA4">
    <w:name w:val="ZA4"/>
    <w:basedOn w:val="Normal"/>
    <w:next w:val="A4"/>
    <w:rsid w:val="002B6A3B"/>
    <w:pPr>
      <w:keepNext/>
      <w:tabs>
        <w:tab w:val="right" w:pos="1247"/>
      </w:tabs>
      <w:spacing w:before="60" w:line="260" w:lineRule="exact"/>
      <w:ind w:left="1531" w:hanging="1531"/>
      <w:jc w:val="both"/>
    </w:pPr>
    <w:rPr>
      <w:rFonts w:eastAsia="Times New Roman"/>
      <w:sz w:val="24"/>
      <w:szCs w:val="24"/>
      <w:lang w:eastAsia="en-AU"/>
    </w:rPr>
  </w:style>
  <w:style w:type="paragraph" w:customStyle="1" w:styleId="ZDD">
    <w:name w:val="ZDD"/>
    <w:aliases w:val="Dict Def"/>
    <w:basedOn w:val="DD"/>
    <w:rsid w:val="002B6A3B"/>
    <w:pPr>
      <w:keepNext/>
    </w:pPr>
  </w:style>
  <w:style w:type="paragraph" w:customStyle="1" w:styleId="Zdefinition0">
    <w:name w:val="Zdefinition"/>
    <w:basedOn w:val="definition"/>
    <w:rsid w:val="002B6A3B"/>
    <w:pPr>
      <w:keepNext/>
    </w:pPr>
  </w:style>
  <w:style w:type="paragraph" w:customStyle="1" w:styleId="ZDP1">
    <w:name w:val="ZDP1"/>
    <w:basedOn w:val="DP1a"/>
    <w:rsid w:val="002B6A3B"/>
    <w:pPr>
      <w:keepNext/>
    </w:pPr>
  </w:style>
  <w:style w:type="paragraph" w:customStyle="1" w:styleId="ZExampleBody">
    <w:name w:val="ZExample Body"/>
    <w:basedOn w:val="ExampleBody"/>
    <w:rsid w:val="002B6A3B"/>
    <w:pPr>
      <w:keepNext/>
    </w:pPr>
  </w:style>
  <w:style w:type="paragraph" w:customStyle="1" w:styleId="ZNote">
    <w:name w:val="ZNote"/>
    <w:basedOn w:val="Note"/>
    <w:rsid w:val="002B6A3B"/>
    <w:pPr>
      <w:keepNext/>
    </w:pPr>
  </w:style>
  <w:style w:type="paragraph" w:customStyle="1" w:styleId="ZP10">
    <w:name w:val="ZP1"/>
    <w:basedOn w:val="P1"/>
    <w:rsid w:val="002B6A3B"/>
    <w:pPr>
      <w:keepNext/>
    </w:pPr>
  </w:style>
  <w:style w:type="paragraph" w:customStyle="1" w:styleId="ZP2">
    <w:name w:val="ZP2"/>
    <w:basedOn w:val="P2"/>
    <w:rsid w:val="002B6A3B"/>
    <w:pPr>
      <w:keepNext/>
      <w:tabs>
        <w:tab w:val="clear" w:pos="2098"/>
        <w:tab w:val="right" w:pos="1758"/>
        <w:tab w:val="left" w:pos="2155"/>
      </w:tabs>
      <w:spacing w:before="60" w:after="0"/>
      <w:ind w:left="1985" w:hanging="1985"/>
    </w:pPr>
    <w:rPr>
      <w:rFonts w:ascii="Times New Roman" w:eastAsia="Times New Roman" w:hAnsi="Times New Roman" w:cs="Times New Roman"/>
      <w:sz w:val="24"/>
      <w:szCs w:val="24"/>
      <w:lang w:eastAsia="en-AU"/>
    </w:rPr>
  </w:style>
  <w:style w:type="paragraph" w:customStyle="1" w:styleId="ZP3">
    <w:name w:val="ZP3"/>
    <w:basedOn w:val="P3"/>
    <w:rsid w:val="002B6A3B"/>
    <w:pPr>
      <w:keepNext/>
      <w:tabs>
        <w:tab w:val="clear" w:pos="2722"/>
        <w:tab w:val="right" w:pos="2410"/>
      </w:tabs>
      <w:spacing w:before="60" w:after="0"/>
      <w:ind w:left="2693" w:hanging="2693"/>
    </w:pPr>
    <w:rPr>
      <w:rFonts w:ascii="Times New Roman" w:eastAsia="Times New Roman" w:hAnsi="Times New Roman" w:cs="Times New Roman"/>
      <w:sz w:val="24"/>
      <w:szCs w:val="24"/>
      <w:lang w:eastAsia="en-AU"/>
    </w:rPr>
  </w:style>
  <w:style w:type="paragraph" w:customStyle="1" w:styleId="ZR1">
    <w:name w:val="ZR1"/>
    <w:basedOn w:val="R1"/>
    <w:rsid w:val="002B6A3B"/>
    <w:pPr>
      <w:keepNext/>
    </w:pPr>
  </w:style>
  <w:style w:type="paragraph" w:customStyle="1" w:styleId="ZR2">
    <w:name w:val="ZR2"/>
    <w:basedOn w:val="R2"/>
    <w:rsid w:val="002B6A3B"/>
    <w:pPr>
      <w:keepNext/>
    </w:pPr>
  </w:style>
  <w:style w:type="paragraph" w:customStyle="1" w:styleId="ZRcN">
    <w:name w:val="ZRcN"/>
    <w:basedOn w:val="Rc"/>
    <w:rsid w:val="002B6A3B"/>
    <w:pPr>
      <w:keepNext/>
    </w:pPr>
  </w:style>
  <w:style w:type="character" w:customStyle="1" w:styleId="TitleSuperscript">
    <w:name w:val="TitleSuperscript"/>
    <w:basedOn w:val="DefaultParagraphFont"/>
    <w:rsid w:val="002B6A3B"/>
    <w:rPr>
      <w:rFonts w:ascii="Arial" w:hAnsi="Arial"/>
      <w:position w:val="6"/>
      <w:sz w:val="24"/>
      <w:szCs w:val="24"/>
      <w:vertAlign w:val="superscript"/>
    </w:rPr>
  </w:style>
  <w:style w:type="paragraph" w:customStyle="1" w:styleId="top1">
    <w:name w:val="top1"/>
    <w:basedOn w:val="Normal"/>
    <w:rsid w:val="002B6A3B"/>
    <w:pPr>
      <w:keepNext/>
      <w:tabs>
        <w:tab w:val="right" w:pos="7218"/>
      </w:tabs>
      <w:spacing w:before="120" w:line="240" w:lineRule="auto"/>
      <w:ind w:left="2410" w:right="136" w:hanging="1418"/>
    </w:pPr>
    <w:rPr>
      <w:rFonts w:ascii="Arial" w:eastAsia="Times New Roman" w:hAnsi="Arial"/>
      <w:b/>
      <w:sz w:val="18"/>
      <w:szCs w:val="24"/>
    </w:rPr>
  </w:style>
  <w:style w:type="paragraph" w:customStyle="1" w:styleId="top2">
    <w:name w:val="top2"/>
    <w:basedOn w:val="Normal"/>
    <w:rsid w:val="002B6A3B"/>
    <w:pPr>
      <w:tabs>
        <w:tab w:val="left" w:pos="3686"/>
        <w:tab w:val="right" w:pos="7082"/>
      </w:tabs>
      <w:spacing w:before="80" w:line="240" w:lineRule="auto"/>
      <w:ind w:left="2410" w:hanging="1168"/>
    </w:pPr>
    <w:rPr>
      <w:rFonts w:ascii="Arial" w:eastAsia="Times New Roman" w:hAnsi="Arial"/>
      <w:b/>
      <w:sz w:val="18"/>
      <w:szCs w:val="24"/>
    </w:rPr>
  </w:style>
  <w:style w:type="paragraph" w:customStyle="1" w:styleId="top3">
    <w:name w:val="top3"/>
    <w:basedOn w:val="Normal"/>
    <w:rsid w:val="002B6A3B"/>
    <w:pPr>
      <w:spacing w:before="80" w:line="240" w:lineRule="auto"/>
      <w:ind w:left="2410" w:hanging="1168"/>
    </w:pPr>
    <w:rPr>
      <w:rFonts w:ascii="Arial" w:eastAsia="Times New Roman" w:hAnsi="Arial"/>
      <w:sz w:val="18"/>
      <w:szCs w:val="24"/>
    </w:rPr>
  </w:style>
  <w:style w:type="paragraph" w:customStyle="1" w:styleId="CHS">
    <w:name w:val="CHS"/>
    <w:aliases w:val="CASA Subdivision Heading"/>
    <w:basedOn w:val="HS"/>
    <w:next w:val="HR"/>
    <w:rsid w:val="002B6A3B"/>
    <w:pPr>
      <w:spacing w:after="0" w:line="240" w:lineRule="auto"/>
      <w:outlineLvl w:val="9"/>
    </w:pPr>
    <w:rPr>
      <w:b w:val="0"/>
      <w:bCs w:val="0"/>
      <w:i/>
      <w:sz w:val="24"/>
      <w:szCs w:val="24"/>
      <w:lang w:eastAsia="en-AU"/>
    </w:rPr>
  </w:style>
  <w:style w:type="paragraph" w:customStyle="1" w:styleId="adetermination">
    <w:name w:val="(a) determination"/>
    <w:basedOn w:val="P1"/>
    <w:link w:val="adeterminationChar"/>
    <w:qFormat/>
    <w:rsid w:val="002B6A3B"/>
  </w:style>
  <w:style w:type="character" w:customStyle="1" w:styleId="subtitle1">
    <w:name w:val="subtitle1"/>
    <w:basedOn w:val="DefaultParagraphFont"/>
    <w:rsid w:val="002B6A3B"/>
    <w:rPr>
      <w:b/>
      <w:bCs/>
      <w:color w:val="D12B2C"/>
      <w:sz w:val="15"/>
      <w:szCs w:val="15"/>
    </w:rPr>
  </w:style>
  <w:style w:type="character" w:customStyle="1" w:styleId="adeterminationChar">
    <w:name w:val="(a) determination Char"/>
    <w:basedOn w:val="P1Char"/>
    <w:link w:val="adetermination"/>
    <w:rsid w:val="002B6A3B"/>
    <w:rPr>
      <w:sz w:val="24"/>
      <w:szCs w:val="24"/>
    </w:rPr>
  </w:style>
  <w:style w:type="paragraph" w:customStyle="1" w:styleId="RaParagraph">
    <w:name w:val="R (a) Paragraph"/>
    <w:basedOn w:val="R1"/>
    <w:qFormat/>
    <w:rsid w:val="002B6A3B"/>
    <w:pPr>
      <w:tabs>
        <w:tab w:val="clear" w:pos="794"/>
        <w:tab w:val="left" w:pos="1560"/>
      </w:tabs>
      <w:spacing w:before="60"/>
      <w:ind w:left="0" w:firstLine="0"/>
      <w:jc w:val="left"/>
    </w:pPr>
  </w:style>
  <w:style w:type="paragraph" w:customStyle="1" w:styleId="BT">
    <w:name w:val="BT&lt;"/>
    <w:basedOn w:val="Normal"/>
    <w:rsid w:val="002B6A3B"/>
    <w:pPr>
      <w:suppressAutoHyphens/>
      <w:spacing w:before="60" w:after="40" w:line="220" w:lineRule="exact"/>
    </w:pPr>
    <w:rPr>
      <w:rFonts w:eastAsia="Times New Roman"/>
      <w:color w:val="000000"/>
      <w:spacing w:val="6"/>
      <w:sz w:val="18"/>
    </w:rPr>
  </w:style>
  <w:style w:type="paragraph" w:customStyle="1" w:styleId="BT0">
    <w:name w:val="BT&lt;&gt;"/>
    <w:basedOn w:val="Normal"/>
    <w:rsid w:val="002B6A3B"/>
    <w:pPr>
      <w:suppressAutoHyphens/>
      <w:spacing w:before="60" w:after="40" w:line="220" w:lineRule="exact"/>
      <w:jc w:val="center"/>
    </w:pPr>
    <w:rPr>
      <w:rFonts w:eastAsia="Times New Roman"/>
      <w:color w:val="000000"/>
      <w:spacing w:val="6"/>
      <w:sz w:val="18"/>
    </w:rPr>
  </w:style>
  <w:style w:type="paragraph" w:customStyle="1" w:styleId="HT">
    <w:name w:val="HT&lt;&gt;"/>
    <w:basedOn w:val="Normal"/>
    <w:rsid w:val="002B6A3B"/>
    <w:pPr>
      <w:keepNext/>
      <w:suppressAutoHyphens/>
      <w:spacing w:before="60" w:after="40" w:line="220" w:lineRule="exact"/>
      <w:jc w:val="center"/>
    </w:pPr>
    <w:rPr>
      <w:rFonts w:eastAsia="Times New Roman"/>
      <w:b/>
      <w:color w:val="000000"/>
      <w:spacing w:val="6"/>
      <w:sz w:val="18"/>
    </w:rPr>
  </w:style>
  <w:style w:type="paragraph" w:customStyle="1" w:styleId="E3TableSubHeading">
    <w:name w:val="E3 Table Sub Heading"/>
    <w:basedOn w:val="Normal"/>
    <w:qFormat/>
    <w:locked/>
    <w:rsid w:val="002B6A3B"/>
    <w:pPr>
      <w:autoSpaceDE w:val="0"/>
      <w:autoSpaceDN w:val="0"/>
      <w:adjustRightInd w:val="0"/>
      <w:spacing w:before="60" w:after="60" w:line="240" w:lineRule="auto"/>
    </w:pPr>
    <w:rPr>
      <w:rFonts w:ascii="Georgia" w:eastAsia="Times New Roman" w:hAnsi="Georgia" w:cs="Helvetica"/>
      <w:color w:val="000000" w:themeColor="text1"/>
      <w:szCs w:val="14"/>
      <w:lang w:eastAsia="en-AU"/>
    </w:rPr>
  </w:style>
  <w:style w:type="paragraph" w:customStyle="1" w:styleId="E3Tabletext">
    <w:name w:val="E3 Table text"/>
    <w:basedOn w:val="Normal"/>
    <w:autoRedefine/>
    <w:qFormat/>
    <w:locked/>
    <w:rsid w:val="002B6A3B"/>
    <w:pPr>
      <w:tabs>
        <w:tab w:val="left" w:pos="3293"/>
      </w:tabs>
      <w:autoSpaceDE w:val="0"/>
      <w:autoSpaceDN w:val="0"/>
      <w:adjustRightInd w:val="0"/>
      <w:spacing w:before="60" w:line="300" w:lineRule="auto"/>
    </w:pPr>
    <w:rPr>
      <w:rFonts w:eastAsia="Times New Roman"/>
      <w:bCs/>
      <w:sz w:val="20"/>
      <w:szCs w:val="14"/>
      <w:lang w:eastAsia="en-AU"/>
    </w:rPr>
  </w:style>
  <w:style w:type="table" w:customStyle="1" w:styleId="GridTable1Light1">
    <w:name w:val="Grid Table 1 Light1"/>
    <w:basedOn w:val="TableNormal"/>
    <w:uiPriority w:val="46"/>
    <w:rsid w:val="002B6A3B"/>
    <w:rPr>
      <w:rFonts w:ascii="Calibri" w:eastAsia="Calibri" w:hAnsi="Calibr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
    <w:name w:val="Table"/>
    <w:basedOn w:val="Tabletext"/>
    <w:rsid w:val="002B6A3B"/>
    <w:pPr>
      <w:spacing w:before="40" w:afterLines="40" w:after="96"/>
    </w:pPr>
    <w:rPr>
      <w:rFonts w:eastAsia="Calibri"/>
      <w:lang w:eastAsia="en-US"/>
    </w:rPr>
  </w:style>
  <w:style w:type="paragraph" w:customStyle="1" w:styleId="6">
    <w:name w:val="6"/>
    <w:basedOn w:val="Normal"/>
    <w:rsid w:val="002B6A3B"/>
    <w:pPr>
      <w:spacing w:after="180"/>
    </w:pPr>
    <w:rPr>
      <w:b/>
    </w:rPr>
  </w:style>
  <w:style w:type="paragraph" w:customStyle="1" w:styleId="r10">
    <w:name w:val="r1"/>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hsr0">
    <w:name w:val="hsr"/>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r20">
    <w:name w:val="r2"/>
    <w:basedOn w:val="Normal"/>
    <w:rsid w:val="002B6A3B"/>
    <w:pPr>
      <w:spacing w:before="100" w:beforeAutospacing="1" w:after="100" w:afterAutospacing="1" w:line="240" w:lineRule="auto"/>
    </w:pPr>
    <w:rPr>
      <w:rFonts w:eastAsia="Times New Roman"/>
      <w:sz w:val="24"/>
      <w:szCs w:val="24"/>
      <w:lang w:eastAsia="en-AU"/>
    </w:rPr>
  </w:style>
  <w:style w:type="paragraph" w:customStyle="1" w:styleId="Tableright">
    <w:name w:val="Table right"/>
    <w:basedOn w:val="Tabletext"/>
    <w:rsid w:val="002B6A3B"/>
    <w:pPr>
      <w:spacing w:before="40" w:afterLines="40" w:after="96"/>
      <w:jc w:val="right"/>
    </w:pPr>
    <w:rPr>
      <w:rFonts w:eastAsia="Calibri"/>
      <w:bCs/>
      <w:lang w:eastAsia="en-US"/>
    </w:rPr>
  </w:style>
  <w:style w:type="paragraph" w:customStyle="1" w:styleId="Tablecentre">
    <w:name w:val="Table centre"/>
    <w:basedOn w:val="Tabletext"/>
    <w:rsid w:val="002B6A3B"/>
    <w:pPr>
      <w:spacing w:before="40" w:afterLines="40" w:after="96"/>
      <w:jc w:val="center"/>
    </w:pPr>
    <w:rPr>
      <w:rFonts w:eastAsia="Calibri"/>
      <w:bCs/>
      <w:lang w:eastAsia="en-US"/>
    </w:rPr>
  </w:style>
  <w:style w:type="paragraph" w:customStyle="1" w:styleId="Tableleft">
    <w:name w:val="Table left"/>
    <w:basedOn w:val="Tabletext"/>
    <w:rsid w:val="002B6A3B"/>
    <w:pPr>
      <w:spacing w:before="40" w:afterLines="40" w:after="96"/>
    </w:pPr>
    <w:rPr>
      <w:rFonts w:eastAsia="Calibri"/>
      <w:bCs/>
      <w:lang w:eastAsia="en-US"/>
    </w:rPr>
  </w:style>
  <w:style w:type="character" w:customStyle="1" w:styleId="apple-tab-span">
    <w:name w:val="apple-tab-span"/>
    <w:basedOn w:val="DefaultParagraphFont"/>
    <w:rsid w:val="002B6A3B"/>
  </w:style>
  <w:style w:type="character" w:customStyle="1" w:styleId="ActHead4Char">
    <w:name w:val="ActHead 4 Char"/>
    <w:aliases w:val="sd Char"/>
    <w:link w:val="h4Subdiv"/>
    <w:rsid w:val="002B6A3B"/>
    <w:rPr>
      <w:b/>
      <w:kern w:val="28"/>
      <w:sz w:val="26"/>
    </w:rPr>
  </w:style>
  <w:style w:type="paragraph" w:customStyle="1" w:styleId="subsection2">
    <w:name w:val="subsection_2"/>
    <w:basedOn w:val="ss"/>
    <w:autoRedefine/>
    <w:rsid w:val="009E73DA"/>
    <w:pPr>
      <w:spacing w:before="40"/>
    </w:pPr>
  </w:style>
  <w:style w:type="paragraph" w:customStyle="1" w:styleId="NumPar1">
    <w:name w:val="NumPar 1"/>
    <w:basedOn w:val="Normal"/>
    <w:next w:val="Normal"/>
    <w:rsid w:val="005078B9"/>
    <w:pPr>
      <w:numPr>
        <w:numId w:val="8"/>
      </w:numPr>
      <w:spacing w:before="120" w:after="120" w:line="240" w:lineRule="auto"/>
      <w:jc w:val="both"/>
    </w:pPr>
    <w:rPr>
      <w:rFonts w:eastAsiaTheme="minorHAnsi"/>
      <w:sz w:val="24"/>
      <w:szCs w:val="22"/>
      <w:lang w:val="en-GB"/>
    </w:rPr>
  </w:style>
  <w:style w:type="paragraph" w:customStyle="1" w:styleId="NumPar2">
    <w:name w:val="NumPar 2"/>
    <w:basedOn w:val="Normal"/>
    <w:next w:val="Normal"/>
    <w:rsid w:val="005078B9"/>
    <w:pPr>
      <w:numPr>
        <w:ilvl w:val="1"/>
        <w:numId w:val="8"/>
      </w:numPr>
      <w:spacing w:before="120" w:after="120" w:line="240" w:lineRule="auto"/>
      <w:jc w:val="both"/>
    </w:pPr>
    <w:rPr>
      <w:rFonts w:eastAsiaTheme="minorHAnsi"/>
      <w:sz w:val="24"/>
      <w:szCs w:val="22"/>
      <w:lang w:val="en-GB"/>
    </w:rPr>
  </w:style>
  <w:style w:type="paragraph" w:customStyle="1" w:styleId="NumPar3">
    <w:name w:val="NumPar 3"/>
    <w:basedOn w:val="Normal"/>
    <w:next w:val="Normal"/>
    <w:rsid w:val="005078B9"/>
    <w:pPr>
      <w:numPr>
        <w:ilvl w:val="2"/>
        <w:numId w:val="8"/>
      </w:numPr>
      <w:spacing w:before="120" w:after="120" w:line="240" w:lineRule="auto"/>
      <w:jc w:val="both"/>
    </w:pPr>
    <w:rPr>
      <w:rFonts w:eastAsiaTheme="minorHAnsi"/>
      <w:sz w:val="24"/>
      <w:szCs w:val="22"/>
      <w:lang w:val="en-GB"/>
    </w:rPr>
  </w:style>
  <w:style w:type="paragraph" w:customStyle="1" w:styleId="NumPar4">
    <w:name w:val="NumPar 4"/>
    <w:basedOn w:val="Normal"/>
    <w:next w:val="Normal"/>
    <w:rsid w:val="005078B9"/>
    <w:pPr>
      <w:numPr>
        <w:ilvl w:val="3"/>
        <w:numId w:val="8"/>
      </w:numPr>
      <w:spacing w:before="120" w:after="120" w:line="240" w:lineRule="auto"/>
      <w:jc w:val="both"/>
    </w:pPr>
    <w:rPr>
      <w:rFonts w:eastAsiaTheme="minorHAnsi"/>
      <w:sz w:val="24"/>
      <w:szCs w:val="22"/>
      <w:lang w:val="en-GB"/>
    </w:rPr>
  </w:style>
  <w:style w:type="character" w:styleId="SubtleReference">
    <w:name w:val="Subtle Reference"/>
    <w:basedOn w:val="DefaultParagraphFont"/>
    <w:uiPriority w:val="99"/>
    <w:rsid w:val="00CA6ECD"/>
    <w:rPr>
      <w:smallCaps/>
      <w:color w:val="5A5A5A" w:themeColor="text1" w:themeTint="A5"/>
    </w:rPr>
  </w:style>
  <w:style w:type="paragraph" w:customStyle="1" w:styleId="Institutionquiagit">
    <w:name w:val="Institution qui agit"/>
    <w:basedOn w:val="Normal"/>
    <w:next w:val="Normal"/>
    <w:rsid w:val="00F26B6C"/>
    <w:pPr>
      <w:keepNext/>
      <w:spacing w:before="600" w:after="120" w:line="240" w:lineRule="auto"/>
      <w:jc w:val="both"/>
    </w:pPr>
    <w:rPr>
      <w:rFonts w:eastAsiaTheme="minorHAnsi"/>
      <w:sz w:val="24"/>
      <w:szCs w:val="22"/>
      <w:lang w:val="en-GB"/>
    </w:rPr>
  </w:style>
  <w:style w:type="paragraph" w:customStyle="1" w:styleId="Point0number">
    <w:name w:val="Point 0 (number)"/>
    <w:basedOn w:val="Normal"/>
    <w:rsid w:val="00F26B6C"/>
    <w:pPr>
      <w:numPr>
        <w:numId w:val="9"/>
      </w:numPr>
      <w:spacing w:before="120" w:after="120" w:line="240" w:lineRule="auto"/>
      <w:jc w:val="both"/>
    </w:pPr>
    <w:rPr>
      <w:rFonts w:eastAsiaTheme="minorHAnsi"/>
      <w:sz w:val="24"/>
      <w:szCs w:val="22"/>
      <w:lang w:val="en-GB"/>
    </w:rPr>
  </w:style>
  <w:style w:type="paragraph" w:customStyle="1" w:styleId="Point1number">
    <w:name w:val="Point 1 (number)"/>
    <w:basedOn w:val="Normal"/>
    <w:rsid w:val="00F26B6C"/>
    <w:pPr>
      <w:numPr>
        <w:ilvl w:val="2"/>
        <w:numId w:val="9"/>
      </w:numPr>
      <w:spacing w:before="120" w:after="120" w:line="240" w:lineRule="auto"/>
      <w:jc w:val="both"/>
    </w:pPr>
    <w:rPr>
      <w:rFonts w:eastAsiaTheme="minorHAnsi"/>
      <w:sz w:val="24"/>
      <w:szCs w:val="22"/>
      <w:lang w:val="en-GB"/>
    </w:rPr>
  </w:style>
  <w:style w:type="paragraph" w:customStyle="1" w:styleId="Point2number">
    <w:name w:val="Point 2 (number)"/>
    <w:basedOn w:val="Normal"/>
    <w:rsid w:val="00F26B6C"/>
    <w:pPr>
      <w:numPr>
        <w:ilvl w:val="4"/>
        <w:numId w:val="9"/>
      </w:numPr>
      <w:spacing w:before="120" w:after="120" w:line="240" w:lineRule="auto"/>
      <w:jc w:val="both"/>
    </w:pPr>
    <w:rPr>
      <w:rFonts w:eastAsiaTheme="minorHAnsi"/>
      <w:sz w:val="24"/>
      <w:szCs w:val="22"/>
      <w:lang w:val="en-GB"/>
    </w:rPr>
  </w:style>
  <w:style w:type="paragraph" w:customStyle="1" w:styleId="Point3number">
    <w:name w:val="Point 3 (number)"/>
    <w:basedOn w:val="Normal"/>
    <w:rsid w:val="00F26B6C"/>
    <w:pPr>
      <w:numPr>
        <w:ilvl w:val="6"/>
        <w:numId w:val="9"/>
      </w:numPr>
      <w:spacing w:before="120" w:after="120" w:line="240" w:lineRule="auto"/>
      <w:jc w:val="both"/>
    </w:pPr>
    <w:rPr>
      <w:rFonts w:eastAsiaTheme="minorHAnsi"/>
      <w:sz w:val="24"/>
      <w:szCs w:val="22"/>
      <w:lang w:val="en-GB"/>
    </w:rPr>
  </w:style>
  <w:style w:type="paragraph" w:customStyle="1" w:styleId="Point0letter">
    <w:name w:val="Point 0 (letter)"/>
    <w:basedOn w:val="Normal"/>
    <w:rsid w:val="00F26B6C"/>
    <w:pPr>
      <w:numPr>
        <w:ilvl w:val="1"/>
        <w:numId w:val="9"/>
      </w:numPr>
      <w:spacing w:before="120" w:after="120" w:line="240" w:lineRule="auto"/>
      <w:jc w:val="both"/>
    </w:pPr>
    <w:rPr>
      <w:rFonts w:eastAsiaTheme="minorHAnsi"/>
      <w:sz w:val="24"/>
      <w:szCs w:val="22"/>
      <w:lang w:val="en-GB"/>
    </w:rPr>
  </w:style>
  <w:style w:type="paragraph" w:customStyle="1" w:styleId="Point1letter">
    <w:name w:val="Point 1 (letter)"/>
    <w:basedOn w:val="Normal"/>
    <w:rsid w:val="00F26B6C"/>
    <w:pPr>
      <w:numPr>
        <w:ilvl w:val="3"/>
        <w:numId w:val="9"/>
      </w:numPr>
      <w:spacing w:before="120" w:after="120" w:line="240" w:lineRule="auto"/>
      <w:jc w:val="both"/>
    </w:pPr>
    <w:rPr>
      <w:rFonts w:eastAsiaTheme="minorHAnsi"/>
      <w:sz w:val="24"/>
      <w:szCs w:val="22"/>
      <w:lang w:val="en-GB"/>
    </w:rPr>
  </w:style>
  <w:style w:type="paragraph" w:customStyle="1" w:styleId="Point2letter">
    <w:name w:val="Point 2 (letter)"/>
    <w:basedOn w:val="Normal"/>
    <w:rsid w:val="00F26B6C"/>
    <w:pPr>
      <w:numPr>
        <w:ilvl w:val="5"/>
        <w:numId w:val="9"/>
      </w:numPr>
      <w:spacing w:before="120" w:after="120" w:line="240" w:lineRule="auto"/>
      <w:jc w:val="both"/>
    </w:pPr>
    <w:rPr>
      <w:rFonts w:eastAsiaTheme="minorHAnsi"/>
      <w:sz w:val="24"/>
      <w:szCs w:val="22"/>
      <w:lang w:val="en-GB"/>
    </w:rPr>
  </w:style>
  <w:style w:type="paragraph" w:customStyle="1" w:styleId="Point3letter">
    <w:name w:val="Point 3 (letter)"/>
    <w:basedOn w:val="Normal"/>
    <w:rsid w:val="00F26B6C"/>
    <w:pPr>
      <w:numPr>
        <w:ilvl w:val="7"/>
        <w:numId w:val="9"/>
      </w:numPr>
      <w:spacing w:before="120" w:after="120" w:line="240" w:lineRule="auto"/>
      <w:jc w:val="both"/>
    </w:pPr>
    <w:rPr>
      <w:rFonts w:eastAsiaTheme="minorHAnsi"/>
      <w:sz w:val="24"/>
      <w:szCs w:val="22"/>
      <w:lang w:val="en-GB"/>
    </w:rPr>
  </w:style>
  <w:style w:type="paragraph" w:customStyle="1" w:styleId="Point4letter">
    <w:name w:val="Point 4 (letter)"/>
    <w:basedOn w:val="Normal"/>
    <w:rsid w:val="00F26B6C"/>
    <w:pPr>
      <w:numPr>
        <w:ilvl w:val="8"/>
        <w:numId w:val="9"/>
      </w:numPr>
      <w:spacing w:before="120" w:after="120" w:line="240" w:lineRule="auto"/>
      <w:jc w:val="both"/>
    </w:pPr>
    <w:rPr>
      <w:rFonts w:eastAsiaTheme="minorHAnsi"/>
      <w:sz w:val="24"/>
      <w:szCs w:val="22"/>
      <w:lang w:val="en-GB"/>
    </w:rPr>
  </w:style>
  <w:style w:type="numbering" w:customStyle="1" w:styleId="Annexes">
    <w:name w:val="Annexes"/>
    <w:locked/>
    <w:rsid w:val="00F26B6C"/>
    <w:pPr>
      <w:numPr>
        <w:numId w:val="10"/>
      </w:numPr>
    </w:pPr>
  </w:style>
  <w:style w:type="paragraph" w:customStyle="1" w:styleId="Terms">
    <w:name w:val="Term(s)"/>
    <w:basedOn w:val="Normal"/>
    <w:rsid w:val="00F26B6C"/>
    <w:pPr>
      <w:suppressAutoHyphens/>
      <w:spacing w:line="240" w:lineRule="atLeast"/>
    </w:pPr>
    <w:rPr>
      <w:rFonts w:ascii="Cambria" w:hAnsi="Cambria"/>
      <w:b/>
      <w:szCs w:val="22"/>
    </w:rPr>
  </w:style>
  <w:style w:type="character" w:customStyle="1" w:styleId="stddocNumber">
    <w:name w:val="std_docNumber"/>
    <w:rsid w:val="00F26B6C"/>
    <w:rPr>
      <w:rFonts w:ascii="Cambria" w:hAnsi="Cambria"/>
      <w:bdr w:val="none" w:sz="0" w:space="0" w:color="auto"/>
      <w:shd w:val="clear" w:color="auto" w:fill="F2DBDB"/>
    </w:rPr>
  </w:style>
  <w:style w:type="character" w:customStyle="1" w:styleId="stddocPartNumber">
    <w:name w:val="std_docPartNumber"/>
    <w:rsid w:val="00F26B6C"/>
    <w:rPr>
      <w:rFonts w:ascii="Cambria" w:hAnsi="Cambria"/>
      <w:bdr w:val="none" w:sz="0" w:space="0" w:color="auto"/>
      <w:shd w:val="clear" w:color="auto" w:fill="EAF1DD"/>
    </w:rPr>
  </w:style>
  <w:style w:type="character" w:customStyle="1" w:styleId="stdpublisher">
    <w:name w:val="std_publisher"/>
    <w:rsid w:val="00F26B6C"/>
    <w:rPr>
      <w:rFonts w:ascii="Cambria" w:hAnsi="Cambria"/>
      <w:bdr w:val="none" w:sz="0" w:space="0" w:color="auto"/>
      <w:shd w:val="clear" w:color="auto" w:fill="C6D9F1"/>
    </w:rPr>
  </w:style>
  <w:style w:type="character" w:customStyle="1" w:styleId="stddocumentType">
    <w:name w:val="std_documentType"/>
    <w:rsid w:val="00F26B6C"/>
    <w:rPr>
      <w:rFonts w:ascii="Cambria" w:hAnsi="Cambria"/>
      <w:bdr w:val="none" w:sz="0" w:space="0" w:color="auto"/>
      <w:shd w:val="clear" w:color="auto" w:fill="7DE1DF"/>
    </w:rPr>
  </w:style>
  <w:style w:type="paragraph" w:customStyle="1" w:styleId="Text1">
    <w:name w:val="Text 1"/>
    <w:basedOn w:val="Normal"/>
    <w:rsid w:val="00F26B6C"/>
    <w:pPr>
      <w:spacing w:before="120" w:after="120" w:line="240" w:lineRule="auto"/>
      <w:ind w:left="850"/>
      <w:jc w:val="both"/>
    </w:pPr>
    <w:rPr>
      <w:rFonts w:eastAsiaTheme="minorHAnsi"/>
      <w:sz w:val="24"/>
      <w:szCs w:val="22"/>
      <w:lang w:val="en-GB"/>
    </w:rPr>
  </w:style>
  <w:style w:type="paragraph" w:customStyle="1" w:styleId="ListNumber1">
    <w:name w:val="List Number 1"/>
    <w:basedOn w:val="Normal"/>
    <w:rsid w:val="00F26B6C"/>
    <w:pPr>
      <w:tabs>
        <w:tab w:val="left" w:pos="403"/>
      </w:tabs>
      <w:spacing w:after="120" w:line="240" w:lineRule="atLeast"/>
      <w:ind w:left="403" w:hanging="403"/>
      <w:jc w:val="both"/>
    </w:pPr>
    <w:rPr>
      <w:rFonts w:ascii="Cambria" w:hAnsi="Cambria"/>
      <w:szCs w:val="22"/>
    </w:rPr>
  </w:style>
  <w:style w:type="paragraph" w:customStyle="1" w:styleId="ListNumberLevel3">
    <w:name w:val="List Number (Level 3)"/>
    <w:basedOn w:val="Normal"/>
    <w:uiPriority w:val="99"/>
    <w:rsid w:val="00F26B6C"/>
    <w:pPr>
      <w:tabs>
        <w:tab w:val="num" w:pos="2126"/>
      </w:tabs>
      <w:spacing w:before="120" w:after="120" w:line="240" w:lineRule="auto"/>
      <w:ind w:left="2126" w:hanging="709"/>
      <w:jc w:val="both"/>
    </w:pPr>
    <w:rPr>
      <w:rFonts w:eastAsia="Times New Roman"/>
      <w:sz w:val="24"/>
      <w:szCs w:val="24"/>
      <w:lang w:val="en-GB" w:eastAsia="de-DE"/>
    </w:rPr>
  </w:style>
  <w:style w:type="paragraph" w:customStyle="1" w:styleId="NotestoTable">
    <w:name w:val="Notes to Table"/>
    <w:basedOn w:val="Note"/>
    <w:next w:val="Normal"/>
    <w:uiPriority w:val="37"/>
    <w:semiHidden/>
    <w:qFormat/>
    <w:rsid w:val="00F26B6C"/>
    <w:pPr>
      <w:keepLines w:val="0"/>
      <w:numPr>
        <w:numId w:val="11"/>
      </w:numPr>
      <w:tabs>
        <w:tab w:val="left" w:pos="965"/>
      </w:tabs>
      <w:spacing w:before="0" w:after="120" w:line="220" w:lineRule="atLeast"/>
      <w:ind w:left="1139" w:hanging="357"/>
    </w:pPr>
    <w:rPr>
      <w:rFonts w:ascii="Cambria" w:eastAsia="Calibri" w:hAnsi="Cambria"/>
      <w:szCs w:val="22"/>
      <w:lang w:eastAsia="en-US"/>
    </w:rPr>
  </w:style>
  <w:style w:type="character" w:customStyle="1" w:styleId="stdsection">
    <w:name w:val="std_section"/>
    <w:rsid w:val="00F26B6C"/>
    <w:rPr>
      <w:rFonts w:ascii="Cambria" w:hAnsi="Cambria"/>
      <w:bdr w:val="none" w:sz="0" w:space="0" w:color="auto"/>
      <w:shd w:val="clear" w:color="auto" w:fill="E5DFEC"/>
    </w:rPr>
  </w:style>
  <w:style w:type="character" w:customStyle="1" w:styleId="mi">
    <w:name w:val="mi"/>
    <w:basedOn w:val="DefaultParagraphFont"/>
    <w:rsid w:val="00F26B6C"/>
  </w:style>
  <w:style w:type="character" w:customStyle="1" w:styleId="mtext">
    <w:name w:val="mtext"/>
    <w:basedOn w:val="DefaultParagraphFont"/>
    <w:rsid w:val="00F26B6C"/>
  </w:style>
  <w:style w:type="character" w:customStyle="1" w:styleId="mo">
    <w:name w:val="mo"/>
    <w:basedOn w:val="DefaultParagraphFont"/>
    <w:rsid w:val="00F26B6C"/>
  </w:style>
  <w:style w:type="paragraph" w:customStyle="1" w:styleId="nmain">
    <w:name w:val="nmain"/>
    <w:basedOn w:val="Normal"/>
    <w:rsid w:val="002C0194"/>
    <w:pPr>
      <w:spacing w:before="100" w:beforeAutospacing="1" w:after="100" w:afterAutospacing="1" w:line="240" w:lineRule="auto"/>
    </w:pPr>
    <w:rPr>
      <w:rFonts w:eastAsia="Times New Roman"/>
      <w:sz w:val="24"/>
      <w:szCs w:val="24"/>
      <w:lang w:eastAsia="en-AU"/>
    </w:rPr>
  </w:style>
  <w:style w:type="character" w:customStyle="1" w:styleId="UnresolvedMention1">
    <w:name w:val="Unresolved Mention1"/>
    <w:basedOn w:val="DefaultParagraphFont"/>
    <w:uiPriority w:val="99"/>
    <w:semiHidden/>
    <w:unhideWhenUsed/>
    <w:rsid w:val="003D395C"/>
    <w:rPr>
      <w:color w:val="605E5C"/>
      <w:shd w:val="clear" w:color="auto" w:fill="E1DFDD"/>
    </w:rPr>
  </w:style>
  <w:style w:type="paragraph" w:customStyle="1" w:styleId="ClassificationDLMheader">
    <w:name w:val="Classification DLM: header"/>
    <w:basedOn w:val="Normal"/>
    <w:uiPriority w:val="20"/>
    <w:semiHidden/>
    <w:rsid w:val="00F16CE4"/>
    <w:pPr>
      <w:widowControl w:val="0"/>
      <w:spacing w:line="280" w:lineRule="atLeast"/>
      <w:jc w:val="center"/>
    </w:pPr>
    <w:rPr>
      <w:rFonts w:ascii="Arial" w:eastAsia="Times New Roman" w:hAnsi="Arial" w:cs="Arial"/>
      <w:color w:val="FF0000"/>
      <w:sz w:val="24"/>
      <w:szCs w:val="22"/>
      <w:lang w:eastAsia="en-AU"/>
    </w:rPr>
  </w:style>
  <w:style w:type="paragraph" w:customStyle="1" w:styleId="ClassificationDLMfooter">
    <w:name w:val="Classification DLM: footer"/>
    <w:basedOn w:val="Normal"/>
    <w:uiPriority w:val="20"/>
    <w:semiHidden/>
    <w:rsid w:val="00F16CE4"/>
    <w:pPr>
      <w:widowControl w:val="0"/>
      <w:spacing w:line="280" w:lineRule="atLeast"/>
      <w:jc w:val="center"/>
    </w:pPr>
    <w:rPr>
      <w:rFonts w:ascii="Arial" w:eastAsia="Times New Roman" w:hAnsi="Arial" w:cs="Arial"/>
      <w:color w:val="FF0000"/>
      <w:sz w:val="24"/>
      <w:szCs w:val="22"/>
      <w:lang w:eastAsia="en-AU"/>
    </w:rPr>
  </w:style>
  <w:style w:type="paragraph" w:customStyle="1" w:styleId="Classificationsecurityheader">
    <w:name w:val="Classification security: header"/>
    <w:basedOn w:val="Normal"/>
    <w:uiPriority w:val="20"/>
    <w:semiHidden/>
    <w:rsid w:val="00F16CE4"/>
    <w:pPr>
      <w:spacing w:line="280" w:lineRule="atLeast"/>
      <w:jc w:val="center"/>
    </w:pPr>
    <w:rPr>
      <w:rFonts w:ascii="Arial" w:eastAsia="Times New Roman" w:hAnsi="Arial" w:cs="Arial"/>
      <w:b/>
      <w:caps/>
      <w:color w:val="FF0000"/>
      <w:szCs w:val="22"/>
      <w:lang w:eastAsia="en-AU"/>
    </w:rPr>
  </w:style>
  <w:style w:type="paragraph" w:customStyle="1" w:styleId="Classificationsecurityfooter">
    <w:name w:val="Classification security: footer"/>
    <w:basedOn w:val="Classificationsecurityheader"/>
    <w:uiPriority w:val="20"/>
    <w:semiHidden/>
    <w:rsid w:val="00F16CE4"/>
  </w:style>
  <w:style w:type="paragraph" w:customStyle="1" w:styleId="Classificationlegalbody">
    <w:name w:val="Classification legal: body"/>
    <w:basedOn w:val="Normal"/>
    <w:next w:val="Normal"/>
    <w:uiPriority w:val="20"/>
    <w:semiHidden/>
    <w:rsid w:val="00F16CE4"/>
    <w:pPr>
      <w:spacing w:before="420" w:line="280" w:lineRule="atLeast"/>
      <w:jc w:val="center"/>
    </w:pPr>
    <w:rPr>
      <w:rFonts w:ascii="Arial" w:eastAsia="Times New Roman" w:hAnsi="Arial" w:cs="Arial"/>
      <w:caps/>
      <w:sz w:val="20"/>
      <w:szCs w:val="22"/>
      <w:lang w:eastAsia="en-AU"/>
    </w:rPr>
  </w:style>
  <w:style w:type="paragraph" w:customStyle="1" w:styleId="Classificationlegalheader">
    <w:name w:val="Classification legal: header"/>
    <w:basedOn w:val="Normal"/>
    <w:uiPriority w:val="20"/>
    <w:semiHidden/>
    <w:rsid w:val="00F16CE4"/>
    <w:pPr>
      <w:spacing w:line="200" w:lineRule="atLeast"/>
      <w:jc w:val="center"/>
    </w:pPr>
    <w:rPr>
      <w:rFonts w:ascii="Arial" w:eastAsia="Times New Roman" w:hAnsi="Arial" w:cs="Arial"/>
      <w:caps/>
      <w:sz w:val="20"/>
      <w:szCs w:val="22"/>
      <w:lang w:eastAsia="en-AU"/>
    </w:rPr>
  </w:style>
  <w:style w:type="paragraph" w:customStyle="1" w:styleId="termentry">
    <w:name w:val="termentry"/>
    <w:basedOn w:val="Normal"/>
    <w:rsid w:val="00241960"/>
    <w:pPr>
      <w:spacing w:before="100" w:beforeAutospacing="1" w:after="100" w:afterAutospacing="1" w:line="240" w:lineRule="auto"/>
    </w:pPr>
    <w:rPr>
      <w:rFonts w:eastAsia="Times New Roman"/>
      <w:sz w:val="24"/>
      <w:szCs w:val="24"/>
      <w:lang w:eastAsia="en-AU"/>
    </w:rPr>
  </w:style>
  <w:style w:type="character" w:customStyle="1" w:styleId="termdesc">
    <w:name w:val="termdesc"/>
    <w:basedOn w:val="DefaultParagraphFont"/>
    <w:rsid w:val="00241960"/>
  </w:style>
  <w:style w:type="paragraph" w:customStyle="1" w:styleId="note0">
    <w:name w:val="note"/>
    <w:basedOn w:val="Normal"/>
    <w:rsid w:val="00241960"/>
    <w:pPr>
      <w:spacing w:before="100" w:beforeAutospacing="1" w:after="100" w:afterAutospacing="1" w:line="240" w:lineRule="auto"/>
    </w:pPr>
    <w:rPr>
      <w:rFonts w:eastAsia="Times New Roman"/>
      <w:sz w:val="24"/>
      <w:szCs w:val="24"/>
      <w:lang w:eastAsia="en-AU"/>
    </w:rPr>
  </w:style>
  <w:style w:type="character" w:customStyle="1" w:styleId="notelabel">
    <w:name w:val="notelabel"/>
    <w:basedOn w:val="DefaultParagraphFont"/>
    <w:rsid w:val="00241960"/>
  </w:style>
  <w:style w:type="character" w:customStyle="1" w:styleId="UnresolvedMention2">
    <w:name w:val="Unresolved Mention2"/>
    <w:basedOn w:val="DefaultParagraphFont"/>
    <w:uiPriority w:val="99"/>
    <w:semiHidden/>
    <w:unhideWhenUsed/>
    <w:rsid w:val="00CE3F7A"/>
    <w:rPr>
      <w:color w:val="605E5C"/>
      <w:shd w:val="clear" w:color="auto" w:fill="E1DFDD"/>
    </w:rPr>
  </w:style>
  <w:style w:type="paragraph" w:customStyle="1" w:styleId="mainsLEDlampMLLmeansanLEDlampthatcanbeoperateddirectlyonthemainselectricitysupply">
    <w:name w:val="mains LED lamp (MLL) means an LED lamp that can be operated directly on the mains electricity supply."/>
    <w:basedOn w:val="na"/>
    <w:rsid w:val="00C91BA8"/>
  </w:style>
  <w:style w:type="character" w:customStyle="1" w:styleId="UnresolvedMention3">
    <w:name w:val="Unresolved Mention3"/>
    <w:basedOn w:val="DefaultParagraphFont"/>
    <w:uiPriority w:val="99"/>
    <w:semiHidden/>
    <w:unhideWhenUsed/>
    <w:rsid w:val="00540780"/>
    <w:rPr>
      <w:color w:val="605E5C"/>
      <w:shd w:val="clear" w:color="auto" w:fill="E1DFDD"/>
    </w:rPr>
  </w:style>
  <w:style w:type="paragraph" w:customStyle="1" w:styleId="LegislativeNote">
    <w:name w:val="Legislative Note"/>
    <w:aliases w:val="LN"/>
    <w:basedOn w:val="Normal"/>
    <w:uiPriority w:val="5"/>
    <w:qFormat/>
    <w:rsid w:val="00F0364F"/>
    <w:pPr>
      <w:spacing w:before="60" w:after="60"/>
      <w:ind w:left="2127" w:right="567" w:hanging="851"/>
    </w:pPr>
    <w:rPr>
      <w:rFonts w:ascii="Arial" w:eastAsia="Times New Roman" w:hAnsi="Arial"/>
      <w:sz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8788">
      <w:bodyDiv w:val="1"/>
      <w:marLeft w:val="0"/>
      <w:marRight w:val="0"/>
      <w:marTop w:val="0"/>
      <w:marBottom w:val="0"/>
      <w:divBdr>
        <w:top w:val="none" w:sz="0" w:space="0" w:color="auto"/>
        <w:left w:val="none" w:sz="0" w:space="0" w:color="auto"/>
        <w:bottom w:val="none" w:sz="0" w:space="0" w:color="auto"/>
        <w:right w:val="none" w:sz="0" w:space="0" w:color="auto"/>
      </w:divBdr>
    </w:div>
    <w:div w:id="324866025">
      <w:bodyDiv w:val="1"/>
      <w:marLeft w:val="0"/>
      <w:marRight w:val="0"/>
      <w:marTop w:val="0"/>
      <w:marBottom w:val="0"/>
      <w:divBdr>
        <w:top w:val="none" w:sz="0" w:space="0" w:color="auto"/>
        <w:left w:val="none" w:sz="0" w:space="0" w:color="auto"/>
        <w:bottom w:val="none" w:sz="0" w:space="0" w:color="auto"/>
        <w:right w:val="none" w:sz="0" w:space="0" w:color="auto"/>
      </w:divBdr>
    </w:div>
    <w:div w:id="333723307">
      <w:bodyDiv w:val="1"/>
      <w:marLeft w:val="0"/>
      <w:marRight w:val="0"/>
      <w:marTop w:val="0"/>
      <w:marBottom w:val="0"/>
      <w:divBdr>
        <w:top w:val="none" w:sz="0" w:space="0" w:color="auto"/>
        <w:left w:val="none" w:sz="0" w:space="0" w:color="auto"/>
        <w:bottom w:val="none" w:sz="0" w:space="0" w:color="auto"/>
        <w:right w:val="none" w:sz="0" w:space="0" w:color="auto"/>
      </w:divBdr>
    </w:div>
    <w:div w:id="417530045">
      <w:bodyDiv w:val="1"/>
      <w:marLeft w:val="0"/>
      <w:marRight w:val="0"/>
      <w:marTop w:val="0"/>
      <w:marBottom w:val="0"/>
      <w:divBdr>
        <w:top w:val="none" w:sz="0" w:space="0" w:color="auto"/>
        <w:left w:val="none" w:sz="0" w:space="0" w:color="auto"/>
        <w:bottom w:val="none" w:sz="0" w:space="0" w:color="auto"/>
        <w:right w:val="none" w:sz="0" w:space="0" w:color="auto"/>
      </w:divBdr>
    </w:div>
    <w:div w:id="691806587">
      <w:bodyDiv w:val="1"/>
      <w:marLeft w:val="0"/>
      <w:marRight w:val="0"/>
      <w:marTop w:val="0"/>
      <w:marBottom w:val="0"/>
      <w:divBdr>
        <w:top w:val="none" w:sz="0" w:space="0" w:color="auto"/>
        <w:left w:val="none" w:sz="0" w:space="0" w:color="auto"/>
        <w:bottom w:val="none" w:sz="0" w:space="0" w:color="auto"/>
        <w:right w:val="none" w:sz="0" w:space="0" w:color="auto"/>
      </w:divBdr>
    </w:div>
    <w:div w:id="827138744">
      <w:bodyDiv w:val="1"/>
      <w:marLeft w:val="0"/>
      <w:marRight w:val="0"/>
      <w:marTop w:val="0"/>
      <w:marBottom w:val="0"/>
      <w:divBdr>
        <w:top w:val="none" w:sz="0" w:space="0" w:color="auto"/>
        <w:left w:val="none" w:sz="0" w:space="0" w:color="auto"/>
        <w:bottom w:val="none" w:sz="0" w:space="0" w:color="auto"/>
        <w:right w:val="none" w:sz="0" w:space="0" w:color="auto"/>
      </w:divBdr>
    </w:div>
    <w:div w:id="845559084">
      <w:bodyDiv w:val="1"/>
      <w:marLeft w:val="0"/>
      <w:marRight w:val="0"/>
      <w:marTop w:val="0"/>
      <w:marBottom w:val="0"/>
      <w:divBdr>
        <w:top w:val="none" w:sz="0" w:space="0" w:color="auto"/>
        <w:left w:val="none" w:sz="0" w:space="0" w:color="auto"/>
        <w:bottom w:val="none" w:sz="0" w:space="0" w:color="auto"/>
        <w:right w:val="none" w:sz="0" w:space="0" w:color="auto"/>
      </w:divBdr>
    </w:div>
    <w:div w:id="856308731">
      <w:bodyDiv w:val="1"/>
      <w:marLeft w:val="0"/>
      <w:marRight w:val="0"/>
      <w:marTop w:val="0"/>
      <w:marBottom w:val="0"/>
      <w:divBdr>
        <w:top w:val="none" w:sz="0" w:space="0" w:color="auto"/>
        <w:left w:val="none" w:sz="0" w:space="0" w:color="auto"/>
        <w:bottom w:val="none" w:sz="0" w:space="0" w:color="auto"/>
        <w:right w:val="none" w:sz="0" w:space="0" w:color="auto"/>
      </w:divBdr>
    </w:div>
    <w:div w:id="975599369">
      <w:bodyDiv w:val="1"/>
      <w:marLeft w:val="0"/>
      <w:marRight w:val="0"/>
      <w:marTop w:val="0"/>
      <w:marBottom w:val="0"/>
      <w:divBdr>
        <w:top w:val="none" w:sz="0" w:space="0" w:color="auto"/>
        <w:left w:val="none" w:sz="0" w:space="0" w:color="auto"/>
        <w:bottom w:val="none" w:sz="0" w:space="0" w:color="auto"/>
        <w:right w:val="none" w:sz="0" w:space="0" w:color="auto"/>
      </w:divBdr>
    </w:div>
    <w:div w:id="1145901209">
      <w:bodyDiv w:val="1"/>
      <w:marLeft w:val="0"/>
      <w:marRight w:val="0"/>
      <w:marTop w:val="0"/>
      <w:marBottom w:val="0"/>
      <w:divBdr>
        <w:top w:val="none" w:sz="0" w:space="0" w:color="auto"/>
        <w:left w:val="none" w:sz="0" w:space="0" w:color="auto"/>
        <w:bottom w:val="none" w:sz="0" w:space="0" w:color="auto"/>
        <w:right w:val="none" w:sz="0" w:space="0" w:color="auto"/>
      </w:divBdr>
    </w:div>
    <w:div w:id="1174610035">
      <w:bodyDiv w:val="1"/>
      <w:marLeft w:val="0"/>
      <w:marRight w:val="0"/>
      <w:marTop w:val="0"/>
      <w:marBottom w:val="0"/>
      <w:divBdr>
        <w:top w:val="none" w:sz="0" w:space="0" w:color="auto"/>
        <w:left w:val="none" w:sz="0" w:space="0" w:color="auto"/>
        <w:bottom w:val="none" w:sz="0" w:space="0" w:color="auto"/>
        <w:right w:val="none" w:sz="0" w:space="0" w:color="auto"/>
      </w:divBdr>
    </w:div>
    <w:div w:id="1264537517">
      <w:bodyDiv w:val="1"/>
      <w:marLeft w:val="0"/>
      <w:marRight w:val="0"/>
      <w:marTop w:val="0"/>
      <w:marBottom w:val="0"/>
      <w:divBdr>
        <w:top w:val="none" w:sz="0" w:space="0" w:color="auto"/>
        <w:left w:val="none" w:sz="0" w:space="0" w:color="auto"/>
        <w:bottom w:val="none" w:sz="0" w:space="0" w:color="auto"/>
        <w:right w:val="none" w:sz="0" w:space="0" w:color="auto"/>
      </w:divBdr>
    </w:div>
    <w:div w:id="1282222795">
      <w:bodyDiv w:val="1"/>
      <w:marLeft w:val="0"/>
      <w:marRight w:val="0"/>
      <w:marTop w:val="0"/>
      <w:marBottom w:val="0"/>
      <w:divBdr>
        <w:top w:val="none" w:sz="0" w:space="0" w:color="auto"/>
        <w:left w:val="none" w:sz="0" w:space="0" w:color="auto"/>
        <w:bottom w:val="none" w:sz="0" w:space="0" w:color="auto"/>
        <w:right w:val="none" w:sz="0" w:space="0" w:color="auto"/>
      </w:divBdr>
    </w:div>
    <w:div w:id="1294629907">
      <w:bodyDiv w:val="1"/>
      <w:marLeft w:val="0"/>
      <w:marRight w:val="0"/>
      <w:marTop w:val="0"/>
      <w:marBottom w:val="0"/>
      <w:divBdr>
        <w:top w:val="none" w:sz="0" w:space="0" w:color="auto"/>
        <w:left w:val="none" w:sz="0" w:space="0" w:color="auto"/>
        <w:bottom w:val="none" w:sz="0" w:space="0" w:color="auto"/>
        <w:right w:val="none" w:sz="0" w:space="0" w:color="auto"/>
      </w:divBdr>
    </w:div>
    <w:div w:id="1309356570">
      <w:bodyDiv w:val="1"/>
      <w:marLeft w:val="0"/>
      <w:marRight w:val="0"/>
      <w:marTop w:val="0"/>
      <w:marBottom w:val="0"/>
      <w:divBdr>
        <w:top w:val="none" w:sz="0" w:space="0" w:color="auto"/>
        <w:left w:val="none" w:sz="0" w:space="0" w:color="auto"/>
        <w:bottom w:val="none" w:sz="0" w:space="0" w:color="auto"/>
        <w:right w:val="none" w:sz="0" w:space="0" w:color="auto"/>
      </w:divBdr>
    </w:div>
    <w:div w:id="1318874040">
      <w:bodyDiv w:val="1"/>
      <w:marLeft w:val="0"/>
      <w:marRight w:val="0"/>
      <w:marTop w:val="0"/>
      <w:marBottom w:val="0"/>
      <w:divBdr>
        <w:top w:val="none" w:sz="0" w:space="0" w:color="auto"/>
        <w:left w:val="none" w:sz="0" w:space="0" w:color="auto"/>
        <w:bottom w:val="none" w:sz="0" w:space="0" w:color="auto"/>
        <w:right w:val="none" w:sz="0" w:space="0" w:color="auto"/>
      </w:divBdr>
    </w:div>
    <w:div w:id="1361660798">
      <w:bodyDiv w:val="1"/>
      <w:marLeft w:val="0"/>
      <w:marRight w:val="0"/>
      <w:marTop w:val="0"/>
      <w:marBottom w:val="0"/>
      <w:divBdr>
        <w:top w:val="none" w:sz="0" w:space="0" w:color="auto"/>
        <w:left w:val="none" w:sz="0" w:space="0" w:color="auto"/>
        <w:bottom w:val="none" w:sz="0" w:space="0" w:color="auto"/>
        <w:right w:val="none" w:sz="0" w:space="0" w:color="auto"/>
      </w:divBdr>
    </w:div>
    <w:div w:id="1382245192">
      <w:bodyDiv w:val="1"/>
      <w:marLeft w:val="0"/>
      <w:marRight w:val="0"/>
      <w:marTop w:val="0"/>
      <w:marBottom w:val="0"/>
      <w:divBdr>
        <w:top w:val="none" w:sz="0" w:space="0" w:color="auto"/>
        <w:left w:val="none" w:sz="0" w:space="0" w:color="auto"/>
        <w:bottom w:val="none" w:sz="0" w:space="0" w:color="auto"/>
        <w:right w:val="none" w:sz="0" w:space="0" w:color="auto"/>
      </w:divBdr>
    </w:div>
    <w:div w:id="1391490367">
      <w:bodyDiv w:val="1"/>
      <w:marLeft w:val="0"/>
      <w:marRight w:val="0"/>
      <w:marTop w:val="0"/>
      <w:marBottom w:val="0"/>
      <w:divBdr>
        <w:top w:val="none" w:sz="0" w:space="0" w:color="auto"/>
        <w:left w:val="none" w:sz="0" w:space="0" w:color="auto"/>
        <w:bottom w:val="none" w:sz="0" w:space="0" w:color="auto"/>
        <w:right w:val="none" w:sz="0" w:space="0" w:color="auto"/>
      </w:divBdr>
    </w:div>
    <w:div w:id="1468744698">
      <w:bodyDiv w:val="1"/>
      <w:marLeft w:val="0"/>
      <w:marRight w:val="0"/>
      <w:marTop w:val="0"/>
      <w:marBottom w:val="0"/>
      <w:divBdr>
        <w:top w:val="none" w:sz="0" w:space="0" w:color="auto"/>
        <w:left w:val="none" w:sz="0" w:space="0" w:color="auto"/>
        <w:bottom w:val="none" w:sz="0" w:space="0" w:color="auto"/>
        <w:right w:val="none" w:sz="0" w:space="0" w:color="auto"/>
      </w:divBdr>
    </w:div>
    <w:div w:id="1487018350">
      <w:bodyDiv w:val="1"/>
      <w:marLeft w:val="0"/>
      <w:marRight w:val="0"/>
      <w:marTop w:val="0"/>
      <w:marBottom w:val="0"/>
      <w:divBdr>
        <w:top w:val="none" w:sz="0" w:space="0" w:color="auto"/>
        <w:left w:val="none" w:sz="0" w:space="0" w:color="auto"/>
        <w:bottom w:val="none" w:sz="0" w:space="0" w:color="auto"/>
        <w:right w:val="none" w:sz="0" w:space="0" w:color="auto"/>
      </w:divBdr>
    </w:div>
    <w:div w:id="1622375286">
      <w:bodyDiv w:val="1"/>
      <w:marLeft w:val="0"/>
      <w:marRight w:val="0"/>
      <w:marTop w:val="0"/>
      <w:marBottom w:val="0"/>
      <w:divBdr>
        <w:top w:val="none" w:sz="0" w:space="0" w:color="auto"/>
        <w:left w:val="none" w:sz="0" w:space="0" w:color="auto"/>
        <w:bottom w:val="none" w:sz="0" w:space="0" w:color="auto"/>
        <w:right w:val="none" w:sz="0" w:space="0" w:color="auto"/>
      </w:divBdr>
    </w:div>
    <w:div w:id="1650749465">
      <w:bodyDiv w:val="1"/>
      <w:marLeft w:val="0"/>
      <w:marRight w:val="0"/>
      <w:marTop w:val="0"/>
      <w:marBottom w:val="0"/>
      <w:divBdr>
        <w:top w:val="none" w:sz="0" w:space="0" w:color="auto"/>
        <w:left w:val="none" w:sz="0" w:space="0" w:color="auto"/>
        <w:bottom w:val="none" w:sz="0" w:space="0" w:color="auto"/>
        <w:right w:val="none" w:sz="0" w:space="0" w:color="auto"/>
      </w:divBdr>
    </w:div>
    <w:div w:id="1717195994">
      <w:bodyDiv w:val="1"/>
      <w:marLeft w:val="0"/>
      <w:marRight w:val="0"/>
      <w:marTop w:val="0"/>
      <w:marBottom w:val="0"/>
      <w:divBdr>
        <w:top w:val="none" w:sz="0" w:space="0" w:color="auto"/>
        <w:left w:val="none" w:sz="0" w:space="0" w:color="auto"/>
        <w:bottom w:val="none" w:sz="0" w:space="0" w:color="auto"/>
        <w:right w:val="none" w:sz="0" w:space="0" w:color="auto"/>
      </w:divBdr>
    </w:div>
    <w:div w:id="1804762147">
      <w:bodyDiv w:val="1"/>
      <w:marLeft w:val="0"/>
      <w:marRight w:val="0"/>
      <w:marTop w:val="0"/>
      <w:marBottom w:val="0"/>
      <w:divBdr>
        <w:top w:val="none" w:sz="0" w:space="0" w:color="auto"/>
        <w:left w:val="none" w:sz="0" w:space="0" w:color="auto"/>
        <w:bottom w:val="none" w:sz="0" w:space="0" w:color="auto"/>
        <w:right w:val="none" w:sz="0" w:space="0" w:color="auto"/>
      </w:divBdr>
    </w:div>
    <w:div w:id="1848011808">
      <w:bodyDiv w:val="1"/>
      <w:marLeft w:val="0"/>
      <w:marRight w:val="0"/>
      <w:marTop w:val="0"/>
      <w:marBottom w:val="0"/>
      <w:divBdr>
        <w:top w:val="none" w:sz="0" w:space="0" w:color="auto"/>
        <w:left w:val="none" w:sz="0" w:space="0" w:color="auto"/>
        <w:bottom w:val="none" w:sz="0" w:space="0" w:color="auto"/>
        <w:right w:val="none" w:sz="0" w:space="0" w:color="auto"/>
      </w:divBdr>
    </w:div>
    <w:div w:id="1892500880">
      <w:bodyDiv w:val="1"/>
      <w:marLeft w:val="0"/>
      <w:marRight w:val="0"/>
      <w:marTop w:val="0"/>
      <w:marBottom w:val="0"/>
      <w:divBdr>
        <w:top w:val="none" w:sz="0" w:space="0" w:color="auto"/>
        <w:left w:val="none" w:sz="0" w:space="0" w:color="auto"/>
        <w:bottom w:val="none" w:sz="0" w:space="0" w:color="auto"/>
        <w:right w:val="none" w:sz="0" w:space="0" w:color="auto"/>
      </w:divBdr>
    </w:div>
    <w:div w:id="1913269678">
      <w:bodyDiv w:val="1"/>
      <w:marLeft w:val="0"/>
      <w:marRight w:val="0"/>
      <w:marTop w:val="0"/>
      <w:marBottom w:val="0"/>
      <w:divBdr>
        <w:top w:val="none" w:sz="0" w:space="0" w:color="auto"/>
        <w:left w:val="none" w:sz="0" w:space="0" w:color="auto"/>
        <w:bottom w:val="none" w:sz="0" w:space="0" w:color="auto"/>
        <w:right w:val="none" w:sz="0" w:space="0" w:color="auto"/>
      </w:divBdr>
    </w:div>
    <w:div w:id="1933587169">
      <w:bodyDiv w:val="1"/>
      <w:marLeft w:val="0"/>
      <w:marRight w:val="0"/>
      <w:marTop w:val="0"/>
      <w:marBottom w:val="0"/>
      <w:divBdr>
        <w:top w:val="none" w:sz="0" w:space="0" w:color="auto"/>
        <w:left w:val="none" w:sz="0" w:space="0" w:color="auto"/>
        <w:bottom w:val="none" w:sz="0" w:space="0" w:color="auto"/>
        <w:right w:val="none" w:sz="0" w:space="0" w:color="auto"/>
      </w:divBdr>
    </w:div>
    <w:div w:id="2021545322">
      <w:bodyDiv w:val="1"/>
      <w:marLeft w:val="0"/>
      <w:marRight w:val="0"/>
      <w:marTop w:val="0"/>
      <w:marBottom w:val="0"/>
      <w:divBdr>
        <w:top w:val="none" w:sz="0" w:space="0" w:color="auto"/>
        <w:left w:val="none" w:sz="0" w:space="0" w:color="auto"/>
        <w:bottom w:val="none" w:sz="0" w:space="0" w:color="auto"/>
        <w:right w:val="none" w:sz="0" w:space="0" w:color="auto"/>
      </w:divBdr>
    </w:div>
    <w:div w:id="2039310187">
      <w:bodyDiv w:val="1"/>
      <w:marLeft w:val="0"/>
      <w:marRight w:val="0"/>
      <w:marTop w:val="0"/>
      <w:marBottom w:val="0"/>
      <w:divBdr>
        <w:top w:val="none" w:sz="0" w:space="0" w:color="auto"/>
        <w:left w:val="none" w:sz="0" w:space="0" w:color="auto"/>
        <w:bottom w:val="none" w:sz="0" w:space="0" w:color="auto"/>
        <w:right w:val="none" w:sz="0" w:space="0" w:color="auto"/>
      </w:divBdr>
    </w:div>
    <w:div w:id="2040931568">
      <w:bodyDiv w:val="1"/>
      <w:marLeft w:val="0"/>
      <w:marRight w:val="0"/>
      <w:marTop w:val="0"/>
      <w:marBottom w:val="0"/>
      <w:divBdr>
        <w:top w:val="none" w:sz="0" w:space="0" w:color="auto"/>
        <w:left w:val="none" w:sz="0" w:space="0" w:color="auto"/>
        <w:bottom w:val="none" w:sz="0" w:space="0" w:color="auto"/>
        <w:right w:val="none" w:sz="0" w:space="0" w:color="auto"/>
      </w:divBdr>
    </w:div>
    <w:div w:id="2074036790">
      <w:bodyDiv w:val="1"/>
      <w:marLeft w:val="0"/>
      <w:marRight w:val="0"/>
      <w:marTop w:val="0"/>
      <w:marBottom w:val="0"/>
      <w:divBdr>
        <w:top w:val="none" w:sz="0" w:space="0" w:color="auto"/>
        <w:left w:val="none" w:sz="0" w:space="0" w:color="auto"/>
        <w:bottom w:val="none" w:sz="0" w:space="0" w:color="auto"/>
        <w:right w:val="none" w:sz="0" w:space="0" w:color="auto"/>
      </w:divBdr>
    </w:div>
    <w:div w:id="2093970797">
      <w:bodyDiv w:val="1"/>
      <w:marLeft w:val="0"/>
      <w:marRight w:val="0"/>
      <w:marTop w:val="0"/>
      <w:marBottom w:val="0"/>
      <w:divBdr>
        <w:top w:val="none" w:sz="0" w:space="0" w:color="auto"/>
        <w:left w:val="none" w:sz="0" w:space="0" w:color="auto"/>
        <w:bottom w:val="none" w:sz="0" w:space="0" w:color="auto"/>
        <w:right w:val="none" w:sz="0" w:space="0" w:color="auto"/>
      </w:divBdr>
    </w:div>
    <w:div w:id="2108770897">
      <w:bodyDiv w:val="1"/>
      <w:marLeft w:val="0"/>
      <w:marRight w:val="0"/>
      <w:marTop w:val="0"/>
      <w:marBottom w:val="0"/>
      <w:divBdr>
        <w:top w:val="none" w:sz="0" w:space="0" w:color="auto"/>
        <w:left w:val="none" w:sz="0" w:space="0" w:color="auto"/>
        <w:bottom w:val="none" w:sz="0" w:space="0" w:color="auto"/>
        <w:right w:val="none" w:sz="0" w:space="0" w:color="auto"/>
      </w:divBdr>
    </w:div>
    <w:div w:id="214172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eader" Target="header5.xm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1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eader" Target="header4.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andards.org.au/contact" TargetMode="External"/><Relationship Id="rId20" Type="http://schemas.openxmlformats.org/officeDocument/2006/relationships/header" Target="head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header" Target="header11.xml"/><Relationship Id="rId37" Type="http://schemas.openxmlformats.org/officeDocument/2006/relationships/glossaryDocument" Target="glossary/document.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creativecommons.org/licenses/by-nc-sa/4.0/" TargetMode="External"/><Relationship Id="rId23" Type="http://schemas.openxmlformats.org/officeDocument/2006/relationships/header" Target="header3.xml"/><Relationship Id="rId28" Type="http://schemas.openxmlformats.org/officeDocument/2006/relationships/header" Target="header7.xml"/><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27EE8CF-27D2-4E9C-B110-9E5856123297}"/>
      </w:docPartPr>
      <w:docPartBody>
        <w:p w:rsidR="00CF5D75" w:rsidRDefault="004577C8">
          <w:r w:rsidRPr="007830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C8"/>
    <w:rsid w:val="0005176A"/>
    <w:rsid w:val="00063C46"/>
    <w:rsid w:val="000D39D0"/>
    <w:rsid w:val="0016012D"/>
    <w:rsid w:val="001B77A6"/>
    <w:rsid w:val="001C1077"/>
    <w:rsid w:val="001E6788"/>
    <w:rsid w:val="00214A0C"/>
    <w:rsid w:val="00214DEF"/>
    <w:rsid w:val="0021701C"/>
    <w:rsid w:val="00260758"/>
    <w:rsid w:val="00292087"/>
    <w:rsid w:val="002B25B8"/>
    <w:rsid w:val="002E4357"/>
    <w:rsid w:val="003B7078"/>
    <w:rsid w:val="003C6770"/>
    <w:rsid w:val="003E634E"/>
    <w:rsid w:val="004144DE"/>
    <w:rsid w:val="004206C6"/>
    <w:rsid w:val="00444E93"/>
    <w:rsid w:val="004577C8"/>
    <w:rsid w:val="004A20BE"/>
    <w:rsid w:val="004E1583"/>
    <w:rsid w:val="00544351"/>
    <w:rsid w:val="00555FA6"/>
    <w:rsid w:val="00562C2B"/>
    <w:rsid w:val="006624B5"/>
    <w:rsid w:val="0069547F"/>
    <w:rsid w:val="007245AA"/>
    <w:rsid w:val="0077706C"/>
    <w:rsid w:val="00821734"/>
    <w:rsid w:val="00845A75"/>
    <w:rsid w:val="008521A2"/>
    <w:rsid w:val="0092096B"/>
    <w:rsid w:val="00986FB1"/>
    <w:rsid w:val="00A31207"/>
    <w:rsid w:val="00AA79D1"/>
    <w:rsid w:val="00AB68A6"/>
    <w:rsid w:val="00AC0888"/>
    <w:rsid w:val="00AE47B3"/>
    <w:rsid w:val="00B734E0"/>
    <w:rsid w:val="00B754A5"/>
    <w:rsid w:val="00C036C1"/>
    <w:rsid w:val="00C13BE4"/>
    <w:rsid w:val="00C86395"/>
    <w:rsid w:val="00CC18CE"/>
    <w:rsid w:val="00CD78FA"/>
    <w:rsid w:val="00CF5D75"/>
    <w:rsid w:val="00D06186"/>
    <w:rsid w:val="00D7256D"/>
    <w:rsid w:val="00DC142E"/>
    <w:rsid w:val="00E2083C"/>
    <w:rsid w:val="00E729F2"/>
    <w:rsid w:val="00EB0CEF"/>
    <w:rsid w:val="00ED2686"/>
    <w:rsid w:val="00EF0279"/>
    <w:rsid w:val="00F26991"/>
    <w:rsid w:val="00F90446"/>
    <w:rsid w:val="00FD4037"/>
    <w:rsid w:val="00FE1A3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77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 D o c u m e n t s ! 4 6 5 8 3 4 4 2 . 1 < / d o c u m e n t i d >  
     < s e n d e r i d > M O Y S S H < / s e n d e r i d >  
     < s e n d e r e m a i l > S H O N A . M O Y S E @ A G S . G O V . A U < / s e n d e r e m a i l >  
     < l a s t m o d i f i e d > 2 0 2 2 - 1 1 - 3 0 T 1 4 : 0 1 : 0 0 . 0 0 0 0 0 0 0 + 1 1 : 0 0 < / l a s t m o d i f i e d >  
     < d a t a b a s e > D o c u m e n t s 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1 6 " ? > < p r o p e r t i e s   x m l n s = " h t t p : / / w w w . i m a n a g e . c o m / w o r k / x m l s c h e m a " >  
     < d o c u m e n t i d > D o c u m e n t s ! 4 4 8 2 9 8 5 0 . 6 < / d o c u m e n t i d >  
     < s e n d e r i d > M O Y S S H < / s e n d e r i d >  
     < s e n d e r e m a i l > S H O N A . M O Y S E @ A G . G O V . A U < / s e n d e r e m a i l >  
     < l a s t m o d i f i e d > 2 0 2 2 - 0 6 - 1 6 T 1 5 : 2 5 : 0 0 . 0 0 0 0 0 0 0 + 1 0 : 0 0 < / l a s t m o d i f i e d >  
     < d a t a b a s e > D o c u m e n t s < / d a t a b a s e >  
 < / p r o p e r t i e s > 
</file>

<file path=customXml/item5.xml><?xml version="1.0" encoding="utf-8"?>
<p:properties xmlns:p="http://schemas.microsoft.com/office/2006/metadata/properties" xmlns:xsi="http://www.w3.org/2001/XMLSchema-instance" xmlns:pc="http://schemas.microsoft.com/office/infopath/2007/PartnerControls">
  <documentManagement>
    <adb9bed2e36e4a93af574aeb444da63e xmlns="a36bd50b-1532-4c22-b385-5c082c960938">
      <Terms xmlns="http://schemas.microsoft.com/office/infopath/2007/PartnerControls"/>
    </adb9bed2e36e4a93af574aeb444da63e>
    <n99e4c9942c6404eb103464a00e6097b xmlns="a36bd50b-1532-4c22-b385-5c082c960938">
      <Terms xmlns="http://schemas.microsoft.com/office/infopath/2007/PartnerControls"/>
    </n99e4c9942c6404eb103464a00e6097b>
    <d8e408ae2551469fa177069ace196e9c xmlns="d92934b5-032c-4da3-958e-788fdb9771c1">
      <Terms xmlns="http://schemas.microsoft.com/office/infopath/2007/PartnerControls"/>
    </d8e408ae2551469fa177069ace196e9c>
    <bebc7225f90c4fc2a0a48f3c4d49b4ca xmlns="d92934b5-032c-4da3-958e-788fdb9771c1">
      <Terms xmlns="http://schemas.microsoft.com/office/infopath/2007/PartnerControls"/>
    </bebc7225f90c4fc2a0a48f3c4d49b4ca>
    <IconOverlay xmlns="http://schemas.microsoft.com/sharepoint/v4" xsi:nil="true"/>
    <pe2555c81638466f9eb614edb9ecde52 xmlns="a36bd50b-1532-4c22-b385-5c082c960938">
      <Terms xmlns="http://schemas.microsoft.com/office/infopath/2007/PartnerControls">
        <TermInfo xmlns="http://schemas.microsoft.com/office/infopath/2007/PartnerControls">
          <TermName>Determination</TermName>
          <TermId>57d18168-db5c-4edd-8cb2-0e182b980878</TermId>
        </TermInfo>
      </Terms>
    </pe2555c81638466f9eb614edb9ecde52>
    <aa25a1a23adf4c92a153145de6afe324 xmlns="a36bd50b-1532-4c22-b385-5c082c960938">
      <Terms xmlns="http://schemas.microsoft.com/office/infopath/2007/PartnerControls">
        <TermInfo xmlns="http://schemas.microsoft.com/office/infopath/2007/PartnerControls">
          <TermName>Legal privilege</TermName>
          <TermId>e0e7653a-6457-4726-a51f-c98e23f83bad</TermId>
        </TermInfo>
      </Terms>
    </aa25a1a23adf4c92a153145de6afe324>
    <g7bcb40ba23249a78edca7d43a67c1c9 xmlns="a36bd50b-1532-4c22-b385-5c082c960938">
      <Terms xmlns="http://schemas.microsoft.com/office/infopath/2007/PartnerControls">
        <TermInfo xmlns="http://schemas.microsoft.com/office/infopath/2007/PartnerControls">
          <TermName>Legislation and Regulation</TermName>
          <TermId>6cbc66f5-f4a2-4565-a58b-d5f2d2ac9bd0</TermId>
        </TermInfo>
      </Terms>
    </g7bcb40ba23249a78edca7d43a67c1c9>
    <TaxCatchAll xmlns="a36bd50b-1532-4c22-b385-5c082c960938">
      <Value>334</Value>
      <Value>1922</Value>
      <Value>275</Value>
    </TaxCatchAll>
    <kbc75b3778444349939401197c1e4680 xmlns="d92934b5-032c-4da3-958e-788fdb9771c1">
      <Terms xmlns="http://schemas.microsoft.com/office/infopath/2007/PartnerControls"/>
    </kbc75b3778444349939401197c1e4680>
    <Comments xmlns="http://schemas.microsoft.com/sharepoint/v3">Draft LED Determination 16 December 2021</Comments>
    <a2c238835d024ec9b571e76164f3a854 xmlns="d92934b5-032c-4da3-958e-788fdb9771c1">
      <Terms xmlns="http://schemas.microsoft.com/office/infopath/2007/PartnerControls"/>
    </a2c238835d024ec9b571e76164f3a854>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896D55852D93604AA440876A3B15BB43" ma:contentTypeVersion="24" ma:contentTypeDescription="Create a new document." ma:contentTypeScope="" ma:versionID="94c5d3304510043405e33dbffc1e5933">
  <xsd:schema xmlns:xsd="http://www.w3.org/2001/XMLSchema" xmlns:xs="http://www.w3.org/2001/XMLSchema" xmlns:p="http://schemas.microsoft.com/office/2006/metadata/properties" xmlns:ns1="http://schemas.microsoft.com/sharepoint/v3" xmlns:ns2="a36bd50b-1532-4c22-b385-5c082c960938" xmlns:ns3="d92934b5-032c-4da3-958e-788fdb9771c1" xmlns:ns4="http://schemas.microsoft.com/sharepoint/v4" targetNamespace="http://schemas.microsoft.com/office/2006/metadata/properties" ma:root="true" ma:fieldsID="53fed6315367b64260a061a74b49d76c" ns1:_="" ns2:_="" ns3:_="" ns4:_="">
    <xsd:import namespace="http://schemas.microsoft.com/sharepoint/v3"/>
    <xsd:import namespace="a36bd50b-1532-4c22-b385-5c082c960938"/>
    <xsd:import namespace="d92934b5-032c-4da3-958e-788fdb9771c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bebc7225f90c4fc2a0a48f3c4d49b4ca" minOccurs="0"/>
                <xsd:element ref="ns3:a2c238835d024ec9b571e76164f3a854" minOccurs="0"/>
                <xsd:element ref="ns3:kbc75b3778444349939401197c1e4680" minOccurs="0"/>
                <xsd:element ref="ns3:SharedWithUsers" minOccurs="0"/>
                <xsd:element ref="ns3:d8e408ae2551469fa177069ace196e9c"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2e8ca0a-ece4-4eeb-9587-75e521e14479}" ma:internalName="TaxCatchAll" ma:showField="CatchAllData" ma:web="d92934b5-032c-4da3-958e-788fdb9771c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67a04eba-df4a-46cb-bbde-98e4bc5c05e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2934b5-032c-4da3-958e-788fdb9771c1" elementFormDefault="qualified">
    <xsd:import namespace="http://schemas.microsoft.com/office/2006/documentManagement/types"/>
    <xsd:import namespace="http://schemas.microsoft.com/office/infopath/2007/PartnerControls"/>
    <xsd:element name="bebc7225f90c4fc2a0a48f3c4d49b4ca" ma:index="24" nillable="true" ma:taxonomy="true" ma:internalName="bebc7225f90c4fc2a0a48f3c4d49b4ca" ma:taxonomyFieldName="DocHub_LightingPolicyProduct" ma:displayName="Product" ma:indexed="true" ma:default="" ma:fieldId="{bebc7225-f90c-4fc2-a0a4-8f3c4d49b4ca}" ma:sspId="fb0313f7-9433-48c0-866e-9e0bbee59a50" ma:termSetId="00c19b5b-adf6-43bc-bbde-32bd2750a371" ma:anchorId="063c7087-6d5e-4891-b0eb-4cd020152d58" ma:open="false" ma:isKeyword="false">
      <xsd:complexType>
        <xsd:sequence>
          <xsd:element ref="pc:Terms" minOccurs="0" maxOccurs="1"/>
        </xsd:sequence>
      </xsd:complexType>
    </xsd:element>
    <xsd:element name="a2c238835d024ec9b571e76164f3a854" ma:index="26" nillable="true" ma:taxonomy="true" ma:internalName="a2c238835d024ec9b571e76164f3a854" ma:taxonomyFieldName="DocHub_LightingPolicyStakeholders" ma:displayName="Stakeholders" ma:default="" ma:fieldId="{a2c23883-5d02-4ec9-b571-e76164f3a854}" ma:taxonomyMulti="true" ma:sspId="fb0313f7-9433-48c0-866e-9e0bbee59a50" ma:termSetId="00c19b5b-adf6-43bc-bbde-32bd2750a371" ma:anchorId="2cca5f62-b3d4-41e1-a7aa-f9076b0bab01" ma:open="false" ma:isKeyword="false">
      <xsd:complexType>
        <xsd:sequence>
          <xsd:element ref="pc:Terms" minOccurs="0" maxOccurs="1"/>
        </xsd:sequence>
      </xsd:complexType>
    </xsd:element>
    <xsd:element name="kbc75b3778444349939401197c1e4680" ma:index="28" nillable="true" ma:taxonomy="true" ma:internalName="kbc75b3778444349939401197c1e4680" ma:taxonomyFieldName="DocHub_LightingPolicyCommittees" ma:displayName="Organisation / Committee" ma:default="" ma:fieldId="{4bc75b37-7844-4349-9394-01197c1e4680}" ma:taxonomyMulti="true" ma:sspId="fb0313f7-9433-48c0-866e-9e0bbee59a50" ma:termSetId="00c19b5b-adf6-43bc-bbde-32bd2750a371" ma:anchorId="4fa5f422-1e55-4a44-8f32-7db72eb02a2c" ma:open="false" ma:isKeyword="false">
      <xsd:complexType>
        <xsd:sequence>
          <xsd:element ref="pc:Terms" minOccurs="0" maxOccurs="1"/>
        </xsd:sequence>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8e408ae2551469fa177069ace196e9c" ma:index="31" nillable="true" ma:taxonomy="true" ma:internalName="d8e408ae2551469fa177069ace196e9c" ma:taxonomyFieldName="DocHub_RegionCountry" ma:displayName="Region / Country" ma:default="" ma:fieldId="{d8e408ae-2551-469f-a177-069ace196e9c}" ma:taxonomyMulti="true" ma:sspId="fb0313f7-9433-48c0-866e-9e0bbee59a50" ma:termSetId="dfb3c815-0d58-4d79-855d-8ebb6c91cf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98AC-5165-4612-A483-1DC1AC930600}">
  <ds:schemaRefs>
    <ds:schemaRef ds:uri="http://www.imanage.com/work/xmlschema"/>
  </ds:schemaRefs>
</ds:datastoreItem>
</file>

<file path=customXml/itemProps2.xml><?xml version="1.0" encoding="utf-8"?>
<ds:datastoreItem xmlns:ds="http://schemas.openxmlformats.org/officeDocument/2006/customXml" ds:itemID="{2242B4CE-576B-4465-97EA-B79874A29CE3}">
  <ds:schemaRefs>
    <ds:schemaRef ds:uri="http://schemas.microsoft.com/sharepoint/v3/contenttype/forms"/>
  </ds:schemaRefs>
</ds:datastoreItem>
</file>

<file path=customXml/itemProps3.xml><?xml version="1.0" encoding="utf-8"?>
<ds:datastoreItem xmlns:ds="http://schemas.openxmlformats.org/officeDocument/2006/customXml" ds:itemID="{83C739E1-65C3-45E5-826E-98D56676D042}">
  <ds:schemaRefs>
    <ds:schemaRef ds:uri="http://schemas.microsoft.com/sharepoint/events"/>
  </ds:schemaRefs>
</ds:datastoreItem>
</file>

<file path=customXml/itemProps4.xml><?xml version="1.0" encoding="utf-8"?>
<ds:datastoreItem xmlns:ds="http://schemas.openxmlformats.org/officeDocument/2006/customXml" ds:itemID="{834CD376-B066-4E6C-AD40-057EC6404BDB}">
  <ds:schemaRefs>
    <ds:schemaRef ds:uri="http://www.imanage.com/work/xmlschema"/>
  </ds:schemaRefs>
</ds:datastoreItem>
</file>

<file path=customXml/itemProps5.xml><?xml version="1.0" encoding="utf-8"?>
<ds:datastoreItem xmlns:ds="http://schemas.openxmlformats.org/officeDocument/2006/customXml" ds:itemID="{DF5E0A33-94EF-4E3C-9612-555ACE265640}">
  <ds:schemaRefs>
    <ds:schemaRef ds:uri="http://purl.org/dc/elements/1.1/"/>
    <ds:schemaRef ds:uri="http://schemas.microsoft.com/office/2006/documentManagement/types"/>
    <ds:schemaRef ds:uri="http://schemas.microsoft.com/sharepoint/v4"/>
    <ds:schemaRef ds:uri="http://schemas.openxmlformats.org/package/2006/metadata/core-properties"/>
    <ds:schemaRef ds:uri="http://purl.org/dc/terms/"/>
    <ds:schemaRef ds:uri="http://schemas.microsoft.com/office/infopath/2007/PartnerControls"/>
    <ds:schemaRef ds:uri="d92934b5-032c-4da3-958e-788fdb9771c1"/>
    <ds:schemaRef ds:uri="http://purl.org/dc/dcmitype/"/>
    <ds:schemaRef ds:uri="a36bd50b-1532-4c22-b385-5c082c960938"/>
    <ds:schemaRef ds:uri="http://schemas.microsoft.com/sharepoint/v3"/>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0C1F8F0D-A53F-46BB-AE26-0D19AACC9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d92934b5-032c-4da3-958e-788fdb9771c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AC757D9-2167-4156-94FA-FBDA5C41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9215</Words>
  <Characters>56810</Characters>
  <Application>Microsoft Office Word</Application>
  <DocSecurity>0</DocSecurity>
  <Lines>473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James</dc:creator>
  <cp:keywords/>
  <dc:description/>
  <cp:lastModifiedBy>Beckman, Jennifer</cp:lastModifiedBy>
  <cp:revision>4</cp:revision>
  <cp:lastPrinted>2022-12-14T09:03:00Z</cp:lastPrinted>
  <dcterms:created xsi:type="dcterms:W3CDTF">2022-12-14T08:33:00Z</dcterms:created>
  <dcterms:modified xsi:type="dcterms:W3CDTF">2022-12-14T09:04:00Z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y fmtid="{D5CDD505-2E9C-101B-9397-08002B2CF9AE}" pid="6" name="iManageRef">
    <vt:lpwstr>Updated</vt:lpwstr>
  </property>
  <property fmtid="{D5CDD505-2E9C-101B-9397-08002B2CF9AE}" pid="7" name="WSFooter">
    <vt:lpwstr>43364692</vt:lpwstr>
  </property>
  <property fmtid="{D5CDD505-2E9C-101B-9397-08002B2CF9AE}" pid="8" name="AGS Security Classification">
    <vt:lpwstr>​OFFICIAL: SENSITIVE</vt:lpwstr>
  </property>
  <property fmtid="{D5CDD505-2E9C-101B-9397-08002B2CF9AE}" pid="9" name="ContentTypeId">
    <vt:lpwstr>0x010100896D55852D93604AA440876A3B15BB43</vt:lpwstr>
  </property>
  <property fmtid="{D5CDD505-2E9C-101B-9397-08002B2CF9AE}" pid="10" name="DocHub_LightingPolicyStakeholders">
    <vt:lpwstr/>
  </property>
  <property fmtid="{D5CDD505-2E9C-101B-9397-08002B2CF9AE}" pid="11" name="DocHub_Year">
    <vt:lpwstr/>
  </property>
  <property fmtid="{D5CDD505-2E9C-101B-9397-08002B2CF9AE}" pid="12" name="DocHub_RegionCountry">
    <vt:lpwstr/>
  </property>
  <property fmtid="{D5CDD505-2E9C-101B-9397-08002B2CF9AE}" pid="13" name="DocHub_WorkActivity">
    <vt:lpwstr>275;#Legislation and Regulation|6cbc66f5-f4a2-4565-a58b-d5f2d2ac9bd0</vt:lpwstr>
  </property>
  <property fmtid="{D5CDD505-2E9C-101B-9397-08002B2CF9AE}" pid="14" name="DocHub_DocumentType">
    <vt:lpwstr>1922;#Determination|57d18168-db5c-4edd-8cb2-0e182b980878</vt:lpwstr>
  </property>
  <property fmtid="{D5CDD505-2E9C-101B-9397-08002B2CF9AE}" pid="15" name="DocHub_SecurityClassification">
    <vt:lpwstr>334;#Legal privilege|e0e7653a-6457-4726-a51f-c98e23f83bad</vt:lpwstr>
  </property>
  <property fmtid="{D5CDD505-2E9C-101B-9397-08002B2CF9AE}" pid="16" name="DocHub_LightingPolicyCommittees">
    <vt:lpwstr/>
  </property>
  <property fmtid="{D5CDD505-2E9C-101B-9397-08002B2CF9AE}" pid="17" name="DocHub_LightingPolicyProduct">
    <vt:lpwstr/>
  </property>
  <property fmtid="{D5CDD505-2E9C-101B-9397-08002B2CF9AE}" pid="18" name="DocHub_Keywords">
    <vt:lpwstr/>
  </property>
</Properties>
</file>